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41945" w14:textId="3A40B97A" w:rsidR="000912B1" w:rsidRPr="008A002C" w:rsidRDefault="00244D89">
      <w:pPr>
        <w:pStyle w:val="Zkladntext21"/>
        <w:spacing w:before="3240"/>
        <w:rPr>
          <w:caps w:val="0"/>
          <w:spacing w:val="20"/>
          <w:sz w:val="40"/>
        </w:rPr>
      </w:pPr>
      <w:bookmarkStart w:id="0" w:name="_Ec1B21609F76754158B97A9D82110DE1653"/>
      <w:bookmarkStart w:id="1" w:name="_Toc319310797"/>
      <w:bookmarkStart w:id="2" w:name="_Toc325092264"/>
      <w:bookmarkStart w:id="3" w:name="_Toc325108680"/>
      <w:bookmarkStart w:id="4" w:name="_Toc325951124"/>
      <w:bookmarkStart w:id="5" w:name="_Toc339673368"/>
      <w:bookmarkStart w:id="6" w:name="_Toc341670106"/>
      <w:bookmarkStart w:id="7" w:name="_Toc342722171"/>
      <w:bookmarkStart w:id="8" w:name="_Toc342723289"/>
      <w:bookmarkStart w:id="9" w:name="_Toc342724308"/>
      <w:bookmarkStart w:id="10" w:name="_Toc368378689"/>
      <w:bookmarkStart w:id="11" w:name="_Toc372003688"/>
      <w:bookmarkStart w:id="12" w:name="_Toc383488951"/>
      <w:bookmarkStart w:id="13" w:name="_Toc384624256"/>
      <w:bookmarkStart w:id="14" w:name="_Toc393683716"/>
      <w:bookmarkStart w:id="15" w:name="_Toc394734118"/>
      <w:bookmarkStart w:id="16" w:name="_Toc395066011"/>
      <w:r w:rsidRPr="008A002C">
        <w:rPr>
          <w:caps w:val="0"/>
          <w:spacing w:val="20"/>
          <w:szCs w:val="44"/>
        </w:rPr>
        <w:t>Zařízení pro energetické využití odpadů, EVO - Komořany, Most</w:t>
      </w:r>
      <w:bookmarkEnd w:id="0"/>
    </w:p>
    <w:p w14:paraId="3B441946" w14:textId="77777777" w:rsidR="000912B1" w:rsidRPr="008A002C" w:rsidRDefault="000912B1">
      <w:pPr>
        <w:spacing w:before="240" w:after="240"/>
        <w:jc w:val="center"/>
        <w:rPr>
          <w:b/>
          <w:caps/>
          <w:sz w:val="36"/>
        </w:rPr>
      </w:pPr>
    </w:p>
    <w:p w14:paraId="3B441947" w14:textId="77777777" w:rsidR="000912B1" w:rsidRPr="008A002C" w:rsidRDefault="000912B1">
      <w:pPr>
        <w:spacing w:before="240" w:after="240"/>
        <w:jc w:val="center"/>
        <w:rPr>
          <w:b/>
          <w:caps/>
          <w:sz w:val="36"/>
        </w:rPr>
      </w:pPr>
    </w:p>
    <w:p w14:paraId="3B441948" w14:textId="77777777" w:rsidR="000912B1" w:rsidRPr="008A002C" w:rsidRDefault="00F03186">
      <w:pPr>
        <w:spacing w:before="240" w:after="240"/>
        <w:jc w:val="center"/>
        <w:rPr>
          <w:b/>
          <w:caps/>
          <w:spacing w:val="20"/>
          <w:sz w:val="36"/>
        </w:rPr>
      </w:pPr>
      <w:r w:rsidRPr="008A002C">
        <w:rPr>
          <w:b/>
          <w:caps/>
          <w:spacing w:val="20"/>
          <w:sz w:val="36"/>
        </w:rPr>
        <w:t xml:space="preserve">návrh </w:t>
      </w:r>
      <w:r w:rsidR="000912B1" w:rsidRPr="008A002C">
        <w:rPr>
          <w:b/>
          <w:caps/>
          <w:spacing w:val="20"/>
          <w:sz w:val="36"/>
        </w:rPr>
        <w:t>smlouv</w:t>
      </w:r>
      <w:r w:rsidRPr="008A002C">
        <w:rPr>
          <w:b/>
          <w:caps/>
          <w:spacing w:val="20"/>
          <w:sz w:val="36"/>
        </w:rPr>
        <w:t>y</w:t>
      </w:r>
      <w:r w:rsidR="000912B1" w:rsidRPr="008A002C">
        <w:rPr>
          <w:b/>
          <w:caps/>
          <w:spacing w:val="20"/>
          <w:sz w:val="36"/>
        </w:rPr>
        <w:t xml:space="preserve"> o dílo</w:t>
      </w:r>
    </w:p>
    <w:p w14:paraId="3B441949" w14:textId="3249AFD0" w:rsidR="000912B1" w:rsidRPr="00DF1605" w:rsidRDefault="00DF1605" w:rsidP="00DF1605">
      <w:pPr>
        <w:pStyle w:val="Obsah1"/>
        <w:widowControl/>
        <w:tabs>
          <w:tab w:val="left" w:pos="720"/>
        </w:tabs>
        <w:jc w:val="center"/>
        <w:rPr>
          <w:sz w:val="40"/>
          <w:szCs w:val="40"/>
        </w:rPr>
      </w:pPr>
      <w:r>
        <w:rPr>
          <w:sz w:val="40"/>
          <w:szCs w:val="40"/>
        </w:rPr>
        <w:t>REVIZE 1</w:t>
      </w:r>
    </w:p>
    <w:p w14:paraId="3B44194A" w14:textId="77777777" w:rsidR="000912B1" w:rsidRPr="008A002C" w:rsidRDefault="000912B1">
      <w:pPr>
        <w:pStyle w:val="Obsah1"/>
        <w:widowControl/>
        <w:tabs>
          <w:tab w:val="left" w:pos="720"/>
        </w:tabs>
        <w:jc w:val="center"/>
      </w:pPr>
      <w:r w:rsidRPr="008A002C">
        <w:br w:type="page"/>
      </w:r>
      <w:r w:rsidRPr="008A002C">
        <w:lastRenderedPageBreak/>
        <w:t>OBSAH</w:t>
      </w:r>
    </w:p>
    <w:p w14:paraId="3B44194B" w14:textId="5E51562F" w:rsidR="001B1BA7" w:rsidRPr="008A002C" w:rsidRDefault="000912B1">
      <w:pPr>
        <w:pStyle w:val="Obsah1"/>
        <w:rPr>
          <w:rFonts w:asciiTheme="minorHAnsi" w:eastAsiaTheme="minorEastAsia" w:hAnsiTheme="minorHAnsi" w:cstheme="minorBidi"/>
          <w:b/>
          <w:caps w:val="0"/>
          <w:noProof/>
          <w:szCs w:val="22"/>
        </w:rPr>
      </w:pPr>
      <w:r w:rsidRPr="008A002C">
        <w:rPr>
          <w:b/>
        </w:rPr>
        <w:fldChar w:fldCharType="begin"/>
      </w:r>
      <w:r w:rsidRPr="008A002C">
        <w:rPr>
          <w:b/>
        </w:rPr>
        <w:instrText xml:space="preserve"> TOC \o "1-1" </w:instrText>
      </w:r>
      <w:r w:rsidRPr="008A002C">
        <w:rPr>
          <w:b/>
        </w:rPr>
        <w:fldChar w:fldCharType="separate"/>
      </w:r>
      <w:r w:rsidR="001B1BA7" w:rsidRPr="008A002C">
        <w:rPr>
          <w:b/>
          <w:i/>
          <w:smallCaps/>
          <w:noProof/>
        </w:rPr>
        <w:t>A.</w:t>
      </w:r>
      <w:r w:rsidR="001B1BA7" w:rsidRPr="008A002C">
        <w:rPr>
          <w:rFonts w:asciiTheme="minorHAnsi" w:eastAsiaTheme="minorEastAsia" w:hAnsiTheme="minorHAnsi" w:cstheme="minorBidi"/>
          <w:b/>
          <w:caps w:val="0"/>
          <w:noProof/>
          <w:szCs w:val="22"/>
        </w:rPr>
        <w:tab/>
      </w:r>
      <w:r w:rsidR="001B1BA7" w:rsidRPr="008A002C">
        <w:rPr>
          <w:b/>
          <w:i/>
          <w:noProof/>
        </w:rPr>
        <w:t>smlouva a její výklad</w:t>
      </w:r>
      <w:r w:rsidR="001B1BA7" w:rsidRPr="008A002C">
        <w:rPr>
          <w:b/>
          <w:noProof/>
        </w:rPr>
        <w:tab/>
      </w:r>
      <w:r w:rsidR="001B1BA7" w:rsidRPr="008A002C">
        <w:rPr>
          <w:b/>
          <w:noProof/>
        </w:rPr>
        <w:fldChar w:fldCharType="begin"/>
      </w:r>
      <w:r w:rsidR="001B1BA7" w:rsidRPr="008A002C">
        <w:rPr>
          <w:b/>
          <w:noProof/>
        </w:rPr>
        <w:instrText xml:space="preserve"> PAGEREF _Toc71111716 \h </w:instrText>
      </w:r>
      <w:r w:rsidR="001B1BA7" w:rsidRPr="008A002C">
        <w:rPr>
          <w:b/>
          <w:noProof/>
        </w:rPr>
      </w:r>
      <w:r w:rsidR="001B1BA7" w:rsidRPr="008A002C">
        <w:rPr>
          <w:b/>
          <w:noProof/>
        </w:rPr>
        <w:fldChar w:fldCharType="separate"/>
      </w:r>
      <w:r w:rsidR="009F4AAE">
        <w:rPr>
          <w:b/>
          <w:noProof/>
        </w:rPr>
        <w:t>4</w:t>
      </w:r>
      <w:r w:rsidR="001B1BA7" w:rsidRPr="008A002C">
        <w:rPr>
          <w:b/>
          <w:noProof/>
        </w:rPr>
        <w:fldChar w:fldCharType="end"/>
      </w:r>
    </w:p>
    <w:p w14:paraId="3B44194C" w14:textId="2DFD4A3E" w:rsidR="001B1BA7" w:rsidRPr="008A002C" w:rsidRDefault="001B1BA7">
      <w:pPr>
        <w:pStyle w:val="Obsah1"/>
        <w:rPr>
          <w:rFonts w:asciiTheme="minorHAnsi" w:eastAsiaTheme="minorEastAsia" w:hAnsiTheme="minorHAnsi" w:cstheme="minorBidi"/>
          <w:caps w:val="0"/>
          <w:noProof/>
          <w:szCs w:val="22"/>
        </w:rPr>
      </w:pPr>
      <w:r w:rsidRPr="008A002C">
        <w:rPr>
          <w:noProof/>
        </w:rPr>
        <w:t>1.</w:t>
      </w:r>
      <w:r w:rsidRPr="008A002C">
        <w:rPr>
          <w:rFonts w:asciiTheme="minorHAnsi" w:eastAsiaTheme="minorEastAsia" w:hAnsiTheme="minorHAnsi" w:cstheme="minorBidi"/>
          <w:caps w:val="0"/>
          <w:noProof/>
          <w:szCs w:val="22"/>
        </w:rPr>
        <w:tab/>
      </w:r>
      <w:r w:rsidRPr="008A002C">
        <w:rPr>
          <w:noProof/>
        </w:rPr>
        <w:t>Smluvní strany</w:t>
      </w:r>
      <w:r w:rsidRPr="008A002C">
        <w:rPr>
          <w:noProof/>
        </w:rPr>
        <w:tab/>
      </w:r>
      <w:r w:rsidRPr="008A002C">
        <w:rPr>
          <w:noProof/>
        </w:rPr>
        <w:fldChar w:fldCharType="begin"/>
      </w:r>
      <w:r w:rsidRPr="008A002C">
        <w:rPr>
          <w:noProof/>
        </w:rPr>
        <w:instrText xml:space="preserve"> PAGEREF _Toc71111717 \h </w:instrText>
      </w:r>
      <w:r w:rsidRPr="008A002C">
        <w:rPr>
          <w:noProof/>
        </w:rPr>
      </w:r>
      <w:r w:rsidRPr="008A002C">
        <w:rPr>
          <w:noProof/>
        </w:rPr>
        <w:fldChar w:fldCharType="separate"/>
      </w:r>
      <w:r w:rsidR="009F4AAE">
        <w:rPr>
          <w:noProof/>
        </w:rPr>
        <w:t>4</w:t>
      </w:r>
      <w:r w:rsidRPr="008A002C">
        <w:rPr>
          <w:noProof/>
        </w:rPr>
        <w:fldChar w:fldCharType="end"/>
      </w:r>
    </w:p>
    <w:p w14:paraId="3B44194D" w14:textId="0D88E941" w:rsidR="001B1BA7" w:rsidRPr="008A002C" w:rsidRDefault="001B1BA7">
      <w:pPr>
        <w:pStyle w:val="Obsah1"/>
        <w:rPr>
          <w:rFonts w:asciiTheme="minorHAnsi" w:eastAsiaTheme="minorEastAsia" w:hAnsiTheme="minorHAnsi" w:cstheme="minorBidi"/>
          <w:caps w:val="0"/>
          <w:noProof/>
          <w:szCs w:val="22"/>
        </w:rPr>
      </w:pPr>
      <w:r w:rsidRPr="008A002C">
        <w:rPr>
          <w:noProof/>
        </w:rPr>
        <w:t>2.</w:t>
      </w:r>
      <w:r w:rsidRPr="008A002C">
        <w:rPr>
          <w:rFonts w:asciiTheme="minorHAnsi" w:eastAsiaTheme="minorEastAsia" w:hAnsiTheme="minorHAnsi" w:cstheme="minorBidi"/>
          <w:caps w:val="0"/>
          <w:noProof/>
          <w:szCs w:val="22"/>
        </w:rPr>
        <w:tab/>
      </w:r>
      <w:r w:rsidRPr="008A002C">
        <w:rPr>
          <w:noProof/>
        </w:rPr>
        <w:t>DEFINICE a VÝKLAD POJMŮ</w:t>
      </w:r>
      <w:r w:rsidRPr="008A002C">
        <w:rPr>
          <w:noProof/>
        </w:rPr>
        <w:tab/>
      </w:r>
      <w:r w:rsidRPr="008A002C">
        <w:rPr>
          <w:noProof/>
        </w:rPr>
        <w:fldChar w:fldCharType="begin"/>
      </w:r>
      <w:r w:rsidRPr="008A002C">
        <w:rPr>
          <w:noProof/>
        </w:rPr>
        <w:instrText xml:space="preserve"> PAGEREF _Toc71111718 \h </w:instrText>
      </w:r>
      <w:r w:rsidRPr="008A002C">
        <w:rPr>
          <w:noProof/>
        </w:rPr>
      </w:r>
      <w:r w:rsidRPr="008A002C">
        <w:rPr>
          <w:noProof/>
        </w:rPr>
        <w:fldChar w:fldCharType="separate"/>
      </w:r>
      <w:r w:rsidR="009F4AAE">
        <w:rPr>
          <w:noProof/>
        </w:rPr>
        <w:t>5</w:t>
      </w:r>
      <w:r w:rsidRPr="008A002C">
        <w:rPr>
          <w:noProof/>
        </w:rPr>
        <w:fldChar w:fldCharType="end"/>
      </w:r>
    </w:p>
    <w:p w14:paraId="3B44194E" w14:textId="518A0D26" w:rsidR="001B1BA7" w:rsidRPr="008A002C" w:rsidRDefault="001B1BA7">
      <w:pPr>
        <w:pStyle w:val="Obsah1"/>
        <w:rPr>
          <w:rFonts w:asciiTheme="minorHAnsi" w:eastAsiaTheme="minorEastAsia" w:hAnsiTheme="minorHAnsi" w:cstheme="minorBidi"/>
          <w:caps w:val="0"/>
          <w:noProof/>
          <w:szCs w:val="22"/>
        </w:rPr>
      </w:pPr>
      <w:r w:rsidRPr="008A002C">
        <w:rPr>
          <w:noProof/>
        </w:rPr>
        <w:t>3.</w:t>
      </w:r>
      <w:r w:rsidRPr="008A002C">
        <w:rPr>
          <w:rFonts w:asciiTheme="minorHAnsi" w:eastAsiaTheme="minorEastAsia" w:hAnsiTheme="minorHAnsi" w:cstheme="minorBidi"/>
          <w:caps w:val="0"/>
          <w:noProof/>
          <w:szCs w:val="22"/>
        </w:rPr>
        <w:tab/>
      </w:r>
      <w:r w:rsidRPr="008A002C">
        <w:rPr>
          <w:noProof/>
        </w:rPr>
        <w:t>právní východiska smlouvy</w:t>
      </w:r>
      <w:r w:rsidRPr="008A002C">
        <w:rPr>
          <w:noProof/>
        </w:rPr>
        <w:tab/>
      </w:r>
      <w:r w:rsidRPr="008A002C">
        <w:rPr>
          <w:noProof/>
        </w:rPr>
        <w:fldChar w:fldCharType="begin"/>
      </w:r>
      <w:r w:rsidRPr="008A002C">
        <w:rPr>
          <w:noProof/>
        </w:rPr>
        <w:instrText xml:space="preserve"> PAGEREF _Toc71111719 \h </w:instrText>
      </w:r>
      <w:r w:rsidRPr="008A002C">
        <w:rPr>
          <w:noProof/>
        </w:rPr>
      </w:r>
      <w:r w:rsidRPr="008A002C">
        <w:rPr>
          <w:noProof/>
        </w:rPr>
        <w:fldChar w:fldCharType="separate"/>
      </w:r>
      <w:r w:rsidR="009F4AAE">
        <w:rPr>
          <w:noProof/>
        </w:rPr>
        <w:t>7</w:t>
      </w:r>
      <w:r w:rsidRPr="008A002C">
        <w:rPr>
          <w:noProof/>
        </w:rPr>
        <w:fldChar w:fldCharType="end"/>
      </w:r>
    </w:p>
    <w:p w14:paraId="3B44194F" w14:textId="56CEB09C" w:rsidR="001B1BA7" w:rsidRPr="008A002C" w:rsidRDefault="001B1BA7">
      <w:pPr>
        <w:pStyle w:val="Obsah1"/>
        <w:rPr>
          <w:rFonts w:asciiTheme="minorHAnsi" w:eastAsiaTheme="minorEastAsia" w:hAnsiTheme="minorHAnsi" w:cstheme="minorBidi"/>
          <w:caps w:val="0"/>
          <w:noProof/>
          <w:szCs w:val="22"/>
        </w:rPr>
      </w:pPr>
      <w:r w:rsidRPr="008A002C">
        <w:rPr>
          <w:noProof/>
        </w:rPr>
        <w:t>4.</w:t>
      </w:r>
      <w:r w:rsidRPr="008A002C">
        <w:rPr>
          <w:rFonts w:asciiTheme="minorHAnsi" w:eastAsiaTheme="minorEastAsia" w:hAnsiTheme="minorHAnsi" w:cstheme="minorBidi"/>
          <w:caps w:val="0"/>
          <w:noProof/>
          <w:szCs w:val="22"/>
        </w:rPr>
        <w:tab/>
      </w:r>
      <w:r w:rsidRPr="008A002C">
        <w:rPr>
          <w:noProof/>
        </w:rPr>
        <w:t>DOKUMENTY SMLOUVY O DÍLO</w:t>
      </w:r>
      <w:r w:rsidRPr="008A002C">
        <w:rPr>
          <w:noProof/>
        </w:rPr>
        <w:tab/>
      </w:r>
      <w:r w:rsidRPr="008A002C">
        <w:rPr>
          <w:noProof/>
        </w:rPr>
        <w:fldChar w:fldCharType="begin"/>
      </w:r>
      <w:r w:rsidRPr="008A002C">
        <w:rPr>
          <w:noProof/>
        </w:rPr>
        <w:instrText xml:space="preserve"> PAGEREF _Toc71111720 \h </w:instrText>
      </w:r>
      <w:r w:rsidRPr="008A002C">
        <w:rPr>
          <w:noProof/>
        </w:rPr>
      </w:r>
      <w:r w:rsidRPr="008A002C">
        <w:rPr>
          <w:noProof/>
        </w:rPr>
        <w:fldChar w:fldCharType="separate"/>
      </w:r>
      <w:r w:rsidR="009F4AAE">
        <w:rPr>
          <w:noProof/>
        </w:rPr>
        <w:t>8</w:t>
      </w:r>
      <w:r w:rsidRPr="008A002C">
        <w:rPr>
          <w:noProof/>
        </w:rPr>
        <w:fldChar w:fldCharType="end"/>
      </w:r>
    </w:p>
    <w:p w14:paraId="3B441950" w14:textId="6B25D257" w:rsidR="001B1BA7" w:rsidRPr="008A002C" w:rsidRDefault="001B1BA7">
      <w:pPr>
        <w:pStyle w:val="Obsah1"/>
        <w:rPr>
          <w:rFonts w:asciiTheme="minorHAnsi" w:eastAsiaTheme="minorEastAsia" w:hAnsiTheme="minorHAnsi" w:cstheme="minorBidi"/>
          <w:caps w:val="0"/>
          <w:noProof/>
          <w:szCs w:val="22"/>
        </w:rPr>
      </w:pPr>
      <w:r w:rsidRPr="008A002C">
        <w:rPr>
          <w:noProof/>
        </w:rPr>
        <w:t>5.</w:t>
      </w:r>
      <w:r w:rsidRPr="008A002C">
        <w:rPr>
          <w:rFonts w:asciiTheme="minorHAnsi" w:eastAsiaTheme="minorEastAsia" w:hAnsiTheme="minorHAnsi" w:cstheme="minorBidi"/>
          <w:caps w:val="0"/>
          <w:noProof/>
          <w:szCs w:val="22"/>
        </w:rPr>
        <w:tab/>
      </w:r>
      <w:r w:rsidRPr="008A002C">
        <w:rPr>
          <w:noProof/>
        </w:rPr>
        <w:t>rozhodné právo</w:t>
      </w:r>
      <w:r w:rsidRPr="008A002C">
        <w:rPr>
          <w:noProof/>
        </w:rPr>
        <w:tab/>
      </w:r>
      <w:r w:rsidRPr="008A002C">
        <w:rPr>
          <w:noProof/>
        </w:rPr>
        <w:fldChar w:fldCharType="begin"/>
      </w:r>
      <w:r w:rsidRPr="008A002C">
        <w:rPr>
          <w:noProof/>
        </w:rPr>
        <w:instrText xml:space="preserve"> PAGEREF _Toc71111721 \h </w:instrText>
      </w:r>
      <w:r w:rsidRPr="008A002C">
        <w:rPr>
          <w:noProof/>
        </w:rPr>
      </w:r>
      <w:r w:rsidRPr="008A002C">
        <w:rPr>
          <w:noProof/>
        </w:rPr>
        <w:fldChar w:fldCharType="separate"/>
      </w:r>
      <w:r w:rsidR="009F4AAE">
        <w:rPr>
          <w:noProof/>
        </w:rPr>
        <w:t>9</w:t>
      </w:r>
      <w:r w:rsidRPr="008A002C">
        <w:rPr>
          <w:noProof/>
        </w:rPr>
        <w:fldChar w:fldCharType="end"/>
      </w:r>
    </w:p>
    <w:p w14:paraId="3B441951" w14:textId="0B9BFEFC" w:rsidR="001B1BA7" w:rsidRPr="008A002C" w:rsidRDefault="001B1BA7">
      <w:pPr>
        <w:pStyle w:val="Obsah1"/>
        <w:rPr>
          <w:rFonts w:asciiTheme="minorHAnsi" w:eastAsiaTheme="minorEastAsia" w:hAnsiTheme="minorHAnsi" w:cstheme="minorBidi"/>
          <w:caps w:val="0"/>
          <w:noProof/>
          <w:szCs w:val="22"/>
        </w:rPr>
      </w:pPr>
      <w:r w:rsidRPr="008A002C">
        <w:rPr>
          <w:noProof/>
        </w:rPr>
        <w:t>6.</w:t>
      </w:r>
      <w:r w:rsidRPr="008A002C">
        <w:rPr>
          <w:rFonts w:asciiTheme="minorHAnsi" w:eastAsiaTheme="minorEastAsia" w:hAnsiTheme="minorHAnsi" w:cstheme="minorBidi"/>
          <w:caps w:val="0"/>
          <w:noProof/>
          <w:szCs w:val="22"/>
        </w:rPr>
        <w:tab/>
      </w:r>
      <w:r w:rsidRPr="008A002C">
        <w:rPr>
          <w:noProof/>
        </w:rPr>
        <w:t>řešení sporů</w:t>
      </w:r>
      <w:r w:rsidRPr="008A002C">
        <w:rPr>
          <w:noProof/>
        </w:rPr>
        <w:tab/>
      </w:r>
      <w:r w:rsidRPr="008A002C">
        <w:rPr>
          <w:noProof/>
        </w:rPr>
        <w:fldChar w:fldCharType="begin"/>
      </w:r>
      <w:r w:rsidRPr="008A002C">
        <w:rPr>
          <w:noProof/>
        </w:rPr>
        <w:instrText xml:space="preserve"> PAGEREF _Toc71111722 \h </w:instrText>
      </w:r>
      <w:r w:rsidRPr="008A002C">
        <w:rPr>
          <w:noProof/>
        </w:rPr>
      </w:r>
      <w:r w:rsidRPr="008A002C">
        <w:rPr>
          <w:noProof/>
        </w:rPr>
        <w:fldChar w:fldCharType="separate"/>
      </w:r>
      <w:r w:rsidR="009F4AAE">
        <w:rPr>
          <w:noProof/>
        </w:rPr>
        <w:t>9</w:t>
      </w:r>
      <w:r w:rsidRPr="008A002C">
        <w:rPr>
          <w:noProof/>
        </w:rPr>
        <w:fldChar w:fldCharType="end"/>
      </w:r>
    </w:p>
    <w:p w14:paraId="3B441952" w14:textId="44387EE9" w:rsidR="001B1BA7" w:rsidRPr="008A002C" w:rsidRDefault="001B1BA7">
      <w:pPr>
        <w:pStyle w:val="Obsah1"/>
        <w:rPr>
          <w:rFonts w:asciiTheme="minorHAnsi" w:eastAsiaTheme="minorEastAsia" w:hAnsiTheme="minorHAnsi" w:cstheme="minorBidi"/>
          <w:caps w:val="0"/>
          <w:noProof/>
          <w:szCs w:val="22"/>
        </w:rPr>
      </w:pPr>
      <w:r w:rsidRPr="008A002C">
        <w:rPr>
          <w:noProof/>
        </w:rPr>
        <w:t>7.</w:t>
      </w:r>
      <w:r w:rsidRPr="008A002C">
        <w:rPr>
          <w:rFonts w:asciiTheme="minorHAnsi" w:eastAsiaTheme="minorEastAsia" w:hAnsiTheme="minorHAnsi" w:cstheme="minorBidi"/>
          <w:caps w:val="0"/>
          <w:noProof/>
          <w:szCs w:val="22"/>
        </w:rPr>
        <w:tab/>
      </w:r>
      <w:r w:rsidRPr="008A002C">
        <w:rPr>
          <w:noProof/>
        </w:rPr>
        <w:t>sdělení</w:t>
      </w:r>
      <w:r w:rsidRPr="008A002C">
        <w:rPr>
          <w:noProof/>
        </w:rPr>
        <w:tab/>
      </w:r>
      <w:r w:rsidRPr="008A002C">
        <w:rPr>
          <w:noProof/>
        </w:rPr>
        <w:fldChar w:fldCharType="begin"/>
      </w:r>
      <w:r w:rsidRPr="008A002C">
        <w:rPr>
          <w:noProof/>
        </w:rPr>
        <w:instrText xml:space="preserve"> PAGEREF _Toc71111723 \h </w:instrText>
      </w:r>
      <w:r w:rsidRPr="008A002C">
        <w:rPr>
          <w:noProof/>
        </w:rPr>
      </w:r>
      <w:r w:rsidRPr="008A002C">
        <w:rPr>
          <w:noProof/>
        </w:rPr>
        <w:fldChar w:fldCharType="separate"/>
      </w:r>
      <w:r w:rsidR="009F4AAE">
        <w:rPr>
          <w:noProof/>
        </w:rPr>
        <w:t>9</w:t>
      </w:r>
      <w:r w:rsidRPr="008A002C">
        <w:rPr>
          <w:noProof/>
        </w:rPr>
        <w:fldChar w:fldCharType="end"/>
      </w:r>
    </w:p>
    <w:p w14:paraId="3B441953" w14:textId="5C202FA1" w:rsidR="001B1BA7" w:rsidRPr="008A002C" w:rsidRDefault="001B1BA7">
      <w:pPr>
        <w:pStyle w:val="Obsah1"/>
        <w:rPr>
          <w:b/>
          <w:i/>
          <w:smallCaps/>
          <w:noProof/>
        </w:rPr>
      </w:pPr>
      <w:r w:rsidRPr="008A002C">
        <w:rPr>
          <w:b/>
          <w:i/>
          <w:smallCaps/>
          <w:noProof/>
        </w:rPr>
        <w:t>B.</w:t>
      </w:r>
      <w:r w:rsidRPr="008A002C">
        <w:rPr>
          <w:b/>
          <w:i/>
          <w:smallCaps/>
          <w:noProof/>
        </w:rPr>
        <w:tab/>
        <w:t>předmět smlouvy</w:t>
      </w:r>
      <w:r w:rsidRPr="008A002C">
        <w:rPr>
          <w:b/>
          <w:i/>
          <w:smallCaps/>
          <w:noProof/>
        </w:rPr>
        <w:tab/>
      </w:r>
      <w:r w:rsidRPr="008A002C">
        <w:rPr>
          <w:b/>
          <w:i/>
          <w:smallCaps/>
          <w:noProof/>
        </w:rPr>
        <w:fldChar w:fldCharType="begin"/>
      </w:r>
      <w:r w:rsidRPr="008A002C">
        <w:rPr>
          <w:b/>
          <w:i/>
          <w:smallCaps/>
          <w:noProof/>
        </w:rPr>
        <w:instrText xml:space="preserve"> PAGEREF _Toc71111724 \h </w:instrText>
      </w:r>
      <w:r w:rsidRPr="008A002C">
        <w:rPr>
          <w:b/>
          <w:i/>
          <w:smallCaps/>
          <w:noProof/>
        </w:rPr>
      </w:r>
      <w:r w:rsidRPr="008A002C">
        <w:rPr>
          <w:b/>
          <w:i/>
          <w:smallCaps/>
          <w:noProof/>
        </w:rPr>
        <w:fldChar w:fldCharType="separate"/>
      </w:r>
      <w:r w:rsidR="009F4AAE">
        <w:rPr>
          <w:b/>
          <w:i/>
          <w:smallCaps/>
          <w:noProof/>
        </w:rPr>
        <w:t>11</w:t>
      </w:r>
      <w:r w:rsidRPr="008A002C">
        <w:rPr>
          <w:b/>
          <w:i/>
          <w:smallCaps/>
          <w:noProof/>
        </w:rPr>
        <w:fldChar w:fldCharType="end"/>
      </w:r>
    </w:p>
    <w:p w14:paraId="3B441954" w14:textId="1E76975C" w:rsidR="001B1BA7" w:rsidRPr="008A002C" w:rsidRDefault="001B1BA7">
      <w:pPr>
        <w:pStyle w:val="Obsah1"/>
        <w:rPr>
          <w:rFonts w:asciiTheme="minorHAnsi" w:eastAsiaTheme="minorEastAsia" w:hAnsiTheme="minorHAnsi" w:cstheme="minorBidi"/>
          <w:caps w:val="0"/>
          <w:noProof/>
          <w:szCs w:val="22"/>
        </w:rPr>
      </w:pPr>
      <w:r w:rsidRPr="008A002C">
        <w:rPr>
          <w:noProof/>
        </w:rPr>
        <w:t>8.</w:t>
      </w:r>
      <w:r w:rsidRPr="008A002C">
        <w:rPr>
          <w:rFonts w:asciiTheme="minorHAnsi" w:eastAsiaTheme="minorEastAsia" w:hAnsiTheme="minorHAnsi" w:cstheme="minorBidi"/>
          <w:caps w:val="0"/>
          <w:noProof/>
          <w:szCs w:val="22"/>
        </w:rPr>
        <w:tab/>
      </w:r>
      <w:r w:rsidRPr="008A002C">
        <w:rPr>
          <w:noProof/>
        </w:rPr>
        <w:t>Účel díla</w:t>
      </w:r>
      <w:r w:rsidRPr="008A002C">
        <w:rPr>
          <w:noProof/>
        </w:rPr>
        <w:tab/>
      </w:r>
      <w:r w:rsidRPr="008A002C">
        <w:rPr>
          <w:noProof/>
        </w:rPr>
        <w:fldChar w:fldCharType="begin"/>
      </w:r>
      <w:r w:rsidRPr="008A002C">
        <w:rPr>
          <w:noProof/>
        </w:rPr>
        <w:instrText xml:space="preserve"> PAGEREF _Toc71111725 \h </w:instrText>
      </w:r>
      <w:r w:rsidRPr="008A002C">
        <w:rPr>
          <w:noProof/>
        </w:rPr>
      </w:r>
      <w:r w:rsidRPr="008A002C">
        <w:rPr>
          <w:noProof/>
        </w:rPr>
        <w:fldChar w:fldCharType="separate"/>
      </w:r>
      <w:r w:rsidR="009F4AAE">
        <w:rPr>
          <w:noProof/>
        </w:rPr>
        <w:t>11</w:t>
      </w:r>
      <w:r w:rsidRPr="008A002C">
        <w:rPr>
          <w:noProof/>
        </w:rPr>
        <w:fldChar w:fldCharType="end"/>
      </w:r>
    </w:p>
    <w:p w14:paraId="3B441955" w14:textId="088AEDA8" w:rsidR="001B1BA7" w:rsidRPr="008A002C" w:rsidRDefault="001B1BA7">
      <w:pPr>
        <w:pStyle w:val="Obsah1"/>
        <w:rPr>
          <w:rFonts w:asciiTheme="minorHAnsi" w:eastAsiaTheme="minorEastAsia" w:hAnsiTheme="minorHAnsi" w:cstheme="minorBidi"/>
          <w:caps w:val="0"/>
          <w:noProof/>
          <w:szCs w:val="22"/>
        </w:rPr>
      </w:pPr>
      <w:r w:rsidRPr="008A002C">
        <w:rPr>
          <w:noProof/>
        </w:rPr>
        <w:t>9.</w:t>
      </w:r>
      <w:r w:rsidRPr="008A002C">
        <w:rPr>
          <w:rFonts w:asciiTheme="minorHAnsi" w:eastAsiaTheme="minorEastAsia" w:hAnsiTheme="minorHAnsi" w:cstheme="minorBidi"/>
          <w:caps w:val="0"/>
          <w:noProof/>
          <w:szCs w:val="22"/>
        </w:rPr>
        <w:tab/>
      </w:r>
      <w:r w:rsidRPr="008A002C">
        <w:rPr>
          <w:noProof/>
        </w:rPr>
        <w:t>PŘEDMĚT SMLOUVY – DÍLO</w:t>
      </w:r>
      <w:r w:rsidRPr="008A002C">
        <w:rPr>
          <w:noProof/>
        </w:rPr>
        <w:tab/>
      </w:r>
      <w:r w:rsidRPr="008A002C">
        <w:rPr>
          <w:noProof/>
        </w:rPr>
        <w:fldChar w:fldCharType="begin"/>
      </w:r>
      <w:r w:rsidRPr="008A002C">
        <w:rPr>
          <w:noProof/>
        </w:rPr>
        <w:instrText xml:space="preserve"> PAGEREF _Toc71111726 \h </w:instrText>
      </w:r>
      <w:r w:rsidRPr="008A002C">
        <w:rPr>
          <w:noProof/>
        </w:rPr>
      </w:r>
      <w:r w:rsidRPr="008A002C">
        <w:rPr>
          <w:noProof/>
        </w:rPr>
        <w:fldChar w:fldCharType="separate"/>
      </w:r>
      <w:r w:rsidR="009F4AAE">
        <w:rPr>
          <w:noProof/>
        </w:rPr>
        <w:t>11</w:t>
      </w:r>
      <w:r w:rsidRPr="008A002C">
        <w:rPr>
          <w:noProof/>
        </w:rPr>
        <w:fldChar w:fldCharType="end"/>
      </w:r>
    </w:p>
    <w:p w14:paraId="3B441956" w14:textId="2E35D8A9" w:rsidR="001B1BA7" w:rsidRPr="008A002C" w:rsidRDefault="001B1BA7">
      <w:pPr>
        <w:pStyle w:val="Obsah1"/>
        <w:rPr>
          <w:rFonts w:asciiTheme="minorHAnsi" w:eastAsiaTheme="minorEastAsia" w:hAnsiTheme="minorHAnsi" w:cstheme="minorBidi"/>
          <w:caps w:val="0"/>
          <w:noProof/>
          <w:szCs w:val="22"/>
        </w:rPr>
      </w:pPr>
      <w:r w:rsidRPr="008A002C">
        <w:rPr>
          <w:noProof/>
        </w:rPr>
        <w:t>10.</w:t>
      </w:r>
      <w:r w:rsidRPr="008A002C">
        <w:rPr>
          <w:rFonts w:asciiTheme="minorHAnsi" w:eastAsiaTheme="minorEastAsia" w:hAnsiTheme="minorHAnsi" w:cstheme="minorBidi"/>
          <w:caps w:val="0"/>
          <w:noProof/>
          <w:szCs w:val="22"/>
        </w:rPr>
        <w:tab/>
      </w:r>
      <w:r w:rsidRPr="008A002C">
        <w:rPr>
          <w:noProof/>
        </w:rPr>
        <w:t>termíny provedení díla</w:t>
      </w:r>
      <w:r w:rsidRPr="008A002C">
        <w:rPr>
          <w:noProof/>
        </w:rPr>
        <w:tab/>
      </w:r>
      <w:r w:rsidRPr="008A002C">
        <w:rPr>
          <w:noProof/>
        </w:rPr>
        <w:fldChar w:fldCharType="begin"/>
      </w:r>
      <w:r w:rsidRPr="008A002C">
        <w:rPr>
          <w:noProof/>
        </w:rPr>
        <w:instrText xml:space="preserve"> PAGEREF _Toc71111727 \h </w:instrText>
      </w:r>
      <w:r w:rsidRPr="008A002C">
        <w:rPr>
          <w:noProof/>
        </w:rPr>
      </w:r>
      <w:r w:rsidRPr="008A002C">
        <w:rPr>
          <w:noProof/>
        </w:rPr>
        <w:fldChar w:fldCharType="separate"/>
      </w:r>
      <w:r w:rsidR="009F4AAE">
        <w:rPr>
          <w:noProof/>
        </w:rPr>
        <w:t>13</w:t>
      </w:r>
      <w:r w:rsidRPr="008A002C">
        <w:rPr>
          <w:noProof/>
        </w:rPr>
        <w:fldChar w:fldCharType="end"/>
      </w:r>
    </w:p>
    <w:p w14:paraId="3B441957" w14:textId="52C58774" w:rsidR="001B1BA7" w:rsidRPr="008A002C" w:rsidRDefault="001B1BA7">
      <w:pPr>
        <w:pStyle w:val="Obsah1"/>
        <w:rPr>
          <w:rFonts w:asciiTheme="minorHAnsi" w:eastAsiaTheme="minorEastAsia" w:hAnsiTheme="minorHAnsi" w:cstheme="minorBidi"/>
          <w:caps w:val="0"/>
          <w:noProof/>
          <w:szCs w:val="22"/>
        </w:rPr>
      </w:pPr>
      <w:r w:rsidRPr="008A002C">
        <w:rPr>
          <w:noProof/>
        </w:rPr>
        <w:t>11.</w:t>
      </w:r>
      <w:r w:rsidRPr="008A002C">
        <w:rPr>
          <w:rFonts w:asciiTheme="minorHAnsi" w:eastAsiaTheme="minorEastAsia" w:hAnsiTheme="minorHAnsi" w:cstheme="minorBidi"/>
          <w:caps w:val="0"/>
          <w:noProof/>
          <w:szCs w:val="22"/>
        </w:rPr>
        <w:tab/>
      </w:r>
      <w:r w:rsidRPr="008A002C">
        <w:rPr>
          <w:noProof/>
        </w:rPr>
        <w:t>povinnosti zhotovitele při provedení díla</w:t>
      </w:r>
      <w:r w:rsidRPr="008A002C">
        <w:rPr>
          <w:noProof/>
        </w:rPr>
        <w:tab/>
      </w:r>
      <w:r w:rsidRPr="008A002C">
        <w:rPr>
          <w:noProof/>
        </w:rPr>
        <w:fldChar w:fldCharType="begin"/>
      </w:r>
      <w:r w:rsidRPr="008A002C">
        <w:rPr>
          <w:noProof/>
        </w:rPr>
        <w:instrText xml:space="preserve"> PAGEREF _Toc71111728 \h </w:instrText>
      </w:r>
      <w:r w:rsidRPr="008A002C">
        <w:rPr>
          <w:noProof/>
        </w:rPr>
      </w:r>
      <w:r w:rsidRPr="008A002C">
        <w:rPr>
          <w:noProof/>
        </w:rPr>
        <w:fldChar w:fldCharType="separate"/>
      </w:r>
      <w:r w:rsidR="009F4AAE">
        <w:rPr>
          <w:noProof/>
        </w:rPr>
        <w:t>16</w:t>
      </w:r>
      <w:r w:rsidRPr="008A002C">
        <w:rPr>
          <w:noProof/>
        </w:rPr>
        <w:fldChar w:fldCharType="end"/>
      </w:r>
    </w:p>
    <w:p w14:paraId="3B441958" w14:textId="7B7B6AD2" w:rsidR="001B1BA7" w:rsidRPr="008A002C" w:rsidRDefault="001B1BA7">
      <w:pPr>
        <w:pStyle w:val="Obsah1"/>
        <w:rPr>
          <w:rFonts w:asciiTheme="minorHAnsi" w:eastAsiaTheme="minorEastAsia" w:hAnsiTheme="minorHAnsi" w:cstheme="minorBidi"/>
          <w:caps w:val="0"/>
          <w:noProof/>
          <w:szCs w:val="22"/>
        </w:rPr>
      </w:pPr>
      <w:r w:rsidRPr="008A002C">
        <w:rPr>
          <w:noProof/>
        </w:rPr>
        <w:t>12.</w:t>
      </w:r>
      <w:r w:rsidRPr="008A002C">
        <w:rPr>
          <w:rFonts w:asciiTheme="minorHAnsi" w:eastAsiaTheme="minorEastAsia" w:hAnsiTheme="minorHAnsi" w:cstheme="minorBidi"/>
          <w:caps w:val="0"/>
          <w:noProof/>
          <w:szCs w:val="22"/>
        </w:rPr>
        <w:tab/>
      </w:r>
      <w:r w:rsidRPr="008A002C">
        <w:rPr>
          <w:noProof/>
        </w:rPr>
        <w:t>součinnost objednatele</w:t>
      </w:r>
      <w:r w:rsidRPr="008A002C">
        <w:rPr>
          <w:noProof/>
        </w:rPr>
        <w:tab/>
      </w:r>
      <w:r w:rsidRPr="008A002C">
        <w:rPr>
          <w:noProof/>
        </w:rPr>
        <w:fldChar w:fldCharType="begin"/>
      </w:r>
      <w:r w:rsidRPr="008A002C">
        <w:rPr>
          <w:noProof/>
        </w:rPr>
        <w:instrText xml:space="preserve"> PAGEREF _Toc71111729 \h </w:instrText>
      </w:r>
      <w:r w:rsidRPr="008A002C">
        <w:rPr>
          <w:noProof/>
        </w:rPr>
      </w:r>
      <w:r w:rsidRPr="008A002C">
        <w:rPr>
          <w:noProof/>
        </w:rPr>
        <w:fldChar w:fldCharType="separate"/>
      </w:r>
      <w:r w:rsidR="009F4AAE">
        <w:rPr>
          <w:noProof/>
        </w:rPr>
        <w:t>18</w:t>
      </w:r>
      <w:r w:rsidRPr="008A002C">
        <w:rPr>
          <w:noProof/>
        </w:rPr>
        <w:fldChar w:fldCharType="end"/>
      </w:r>
    </w:p>
    <w:p w14:paraId="3B441959" w14:textId="38E9A06C" w:rsidR="001B1BA7" w:rsidRPr="008A002C" w:rsidRDefault="001B1BA7">
      <w:pPr>
        <w:pStyle w:val="Obsah1"/>
        <w:rPr>
          <w:b/>
          <w:i/>
          <w:smallCaps/>
          <w:noProof/>
        </w:rPr>
      </w:pPr>
      <w:r w:rsidRPr="008A002C">
        <w:rPr>
          <w:b/>
          <w:i/>
          <w:smallCaps/>
          <w:noProof/>
        </w:rPr>
        <w:t>C.</w:t>
      </w:r>
      <w:r w:rsidRPr="008A002C">
        <w:rPr>
          <w:b/>
          <w:i/>
          <w:smallCaps/>
          <w:noProof/>
        </w:rPr>
        <w:tab/>
        <w:t>platby</w:t>
      </w:r>
      <w:r w:rsidRPr="008A002C">
        <w:rPr>
          <w:b/>
          <w:i/>
          <w:smallCaps/>
          <w:noProof/>
        </w:rPr>
        <w:tab/>
      </w:r>
      <w:r w:rsidRPr="008A002C">
        <w:rPr>
          <w:b/>
          <w:i/>
          <w:smallCaps/>
          <w:noProof/>
        </w:rPr>
        <w:fldChar w:fldCharType="begin"/>
      </w:r>
      <w:r w:rsidRPr="008A002C">
        <w:rPr>
          <w:b/>
          <w:i/>
          <w:smallCaps/>
          <w:noProof/>
        </w:rPr>
        <w:instrText xml:space="preserve"> PAGEREF _Toc71111730 \h </w:instrText>
      </w:r>
      <w:r w:rsidRPr="008A002C">
        <w:rPr>
          <w:b/>
          <w:i/>
          <w:smallCaps/>
          <w:noProof/>
        </w:rPr>
      </w:r>
      <w:r w:rsidRPr="008A002C">
        <w:rPr>
          <w:b/>
          <w:i/>
          <w:smallCaps/>
          <w:noProof/>
        </w:rPr>
        <w:fldChar w:fldCharType="separate"/>
      </w:r>
      <w:r w:rsidR="009F4AAE">
        <w:rPr>
          <w:b/>
          <w:i/>
          <w:smallCaps/>
          <w:noProof/>
        </w:rPr>
        <w:t>20</w:t>
      </w:r>
      <w:r w:rsidRPr="008A002C">
        <w:rPr>
          <w:b/>
          <w:i/>
          <w:smallCaps/>
          <w:noProof/>
        </w:rPr>
        <w:fldChar w:fldCharType="end"/>
      </w:r>
    </w:p>
    <w:p w14:paraId="3B44195A" w14:textId="4BB4CFC7" w:rsidR="001B1BA7" w:rsidRPr="008A002C" w:rsidRDefault="001B1BA7">
      <w:pPr>
        <w:pStyle w:val="Obsah1"/>
        <w:rPr>
          <w:rFonts w:asciiTheme="minorHAnsi" w:eastAsiaTheme="minorEastAsia" w:hAnsiTheme="minorHAnsi" w:cstheme="minorBidi"/>
          <w:caps w:val="0"/>
          <w:noProof/>
          <w:szCs w:val="22"/>
        </w:rPr>
      </w:pPr>
      <w:r w:rsidRPr="008A002C">
        <w:rPr>
          <w:noProof/>
        </w:rPr>
        <w:t>13.</w:t>
      </w:r>
      <w:r w:rsidRPr="008A002C">
        <w:rPr>
          <w:rFonts w:asciiTheme="minorHAnsi" w:eastAsiaTheme="minorEastAsia" w:hAnsiTheme="minorHAnsi" w:cstheme="minorBidi"/>
          <w:caps w:val="0"/>
          <w:noProof/>
          <w:szCs w:val="22"/>
        </w:rPr>
        <w:tab/>
      </w:r>
      <w:r w:rsidRPr="008A002C">
        <w:rPr>
          <w:noProof/>
        </w:rPr>
        <w:t>smluvní cena</w:t>
      </w:r>
      <w:r w:rsidRPr="008A002C">
        <w:rPr>
          <w:noProof/>
        </w:rPr>
        <w:tab/>
      </w:r>
      <w:r w:rsidRPr="008A002C">
        <w:rPr>
          <w:noProof/>
        </w:rPr>
        <w:fldChar w:fldCharType="begin"/>
      </w:r>
      <w:r w:rsidRPr="008A002C">
        <w:rPr>
          <w:noProof/>
        </w:rPr>
        <w:instrText xml:space="preserve"> PAGEREF _Toc71111731 \h </w:instrText>
      </w:r>
      <w:r w:rsidRPr="008A002C">
        <w:rPr>
          <w:noProof/>
        </w:rPr>
      </w:r>
      <w:r w:rsidRPr="008A002C">
        <w:rPr>
          <w:noProof/>
        </w:rPr>
        <w:fldChar w:fldCharType="separate"/>
      </w:r>
      <w:r w:rsidR="009F4AAE">
        <w:rPr>
          <w:noProof/>
        </w:rPr>
        <w:t>20</w:t>
      </w:r>
      <w:r w:rsidRPr="008A002C">
        <w:rPr>
          <w:noProof/>
        </w:rPr>
        <w:fldChar w:fldCharType="end"/>
      </w:r>
    </w:p>
    <w:p w14:paraId="3B44195B" w14:textId="2C62BE5B" w:rsidR="001B1BA7" w:rsidRPr="008A002C" w:rsidRDefault="001B1BA7">
      <w:pPr>
        <w:pStyle w:val="Obsah1"/>
        <w:rPr>
          <w:rFonts w:asciiTheme="minorHAnsi" w:eastAsiaTheme="minorEastAsia" w:hAnsiTheme="minorHAnsi" w:cstheme="minorBidi"/>
          <w:caps w:val="0"/>
          <w:noProof/>
          <w:szCs w:val="22"/>
        </w:rPr>
      </w:pPr>
      <w:r w:rsidRPr="008A002C">
        <w:rPr>
          <w:noProof/>
        </w:rPr>
        <w:t>14.</w:t>
      </w:r>
      <w:r w:rsidRPr="008A002C">
        <w:rPr>
          <w:rFonts w:asciiTheme="minorHAnsi" w:eastAsiaTheme="minorEastAsia" w:hAnsiTheme="minorHAnsi" w:cstheme="minorBidi"/>
          <w:caps w:val="0"/>
          <w:noProof/>
          <w:szCs w:val="22"/>
        </w:rPr>
        <w:tab/>
      </w:r>
      <w:r w:rsidRPr="008A002C">
        <w:rPr>
          <w:noProof/>
        </w:rPr>
        <w:t>platební podmínky</w:t>
      </w:r>
      <w:r w:rsidRPr="008A002C">
        <w:rPr>
          <w:noProof/>
        </w:rPr>
        <w:tab/>
      </w:r>
      <w:r w:rsidRPr="008A002C">
        <w:rPr>
          <w:noProof/>
        </w:rPr>
        <w:fldChar w:fldCharType="begin"/>
      </w:r>
      <w:r w:rsidRPr="008A002C">
        <w:rPr>
          <w:noProof/>
        </w:rPr>
        <w:instrText xml:space="preserve"> PAGEREF _Toc71111732 \h </w:instrText>
      </w:r>
      <w:r w:rsidRPr="008A002C">
        <w:rPr>
          <w:noProof/>
        </w:rPr>
      </w:r>
      <w:r w:rsidRPr="008A002C">
        <w:rPr>
          <w:noProof/>
        </w:rPr>
        <w:fldChar w:fldCharType="separate"/>
      </w:r>
      <w:r w:rsidR="009F4AAE">
        <w:rPr>
          <w:noProof/>
        </w:rPr>
        <w:t>21</w:t>
      </w:r>
      <w:r w:rsidRPr="008A002C">
        <w:rPr>
          <w:noProof/>
        </w:rPr>
        <w:fldChar w:fldCharType="end"/>
      </w:r>
    </w:p>
    <w:p w14:paraId="3B44195C" w14:textId="60772C18" w:rsidR="001B1BA7" w:rsidRPr="008A002C" w:rsidRDefault="001B1BA7">
      <w:pPr>
        <w:pStyle w:val="Obsah1"/>
        <w:rPr>
          <w:rFonts w:asciiTheme="minorHAnsi" w:eastAsiaTheme="minorEastAsia" w:hAnsiTheme="minorHAnsi" w:cstheme="minorBidi"/>
          <w:caps w:val="0"/>
          <w:noProof/>
          <w:szCs w:val="22"/>
        </w:rPr>
      </w:pPr>
      <w:r w:rsidRPr="008A002C">
        <w:rPr>
          <w:noProof/>
        </w:rPr>
        <w:t>15.</w:t>
      </w:r>
      <w:r w:rsidRPr="008A002C">
        <w:rPr>
          <w:rFonts w:asciiTheme="minorHAnsi" w:eastAsiaTheme="minorEastAsia" w:hAnsiTheme="minorHAnsi" w:cstheme="minorBidi"/>
          <w:caps w:val="0"/>
          <w:noProof/>
          <w:szCs w:val="22"/>
        </w:rPr>
        <w:tab/>
      </w:r>
      <w:r w:rsidRPr="008A002C">
        <w:rPr>
          <w:noProof/>
        </w:rPr>
        <w:t>daně, cla a poplatky</w:t>
      </w:r>
      <w:r w:rsidRPr="008A002C">
        <w:rPr>
          <w:noProof/>
        </w:rPr>
        <w:tab/>
      </w:r>
      <w:r w:rsidRPr="008A002C">
        <w:rPr>
          <w:noProof/>
        </w:rPr>
        <w:fldChar w:fldCharType="begin"/>
      </w:r>
      <w:r w:rsidRPr="008A002C">
        <w:rPr>
          <w:noProof/>
        </w:rPr>
        <w:instrText xml:space="preserve"> PAGEREF _Toc71111733 \h </w:instrText>
      </w:r>
      <w:r w:rsidRPr="008A002C">
        <w:rPr>
          <w:noProof/>
        </w:rPr>
      </w:r>
      <w:r w:rsidRPr="008A002C">
        <w:rPr>
          <w:noProof/>
        </w:rPr>
        <w:fldChar w:fldCharType="separate"/>
      </w:r>
      <w:r w:rsidR="009F4AAE">
        <w:rPr>
          <w:noProof/>
        </w:rPr>
        <w:t>24</w:t>
      </w:r>
      <w:r w:rsidRPr="008A002C">
        <w:rPr>
          <w:noProof/>
        </w:rPr>
        <w:fldChar w:fldCharType="end"/>
      </w:r>
    </w:p>
    <w:p w14:paraId="3B44195D" w14:textId="6DB37A04" w:rsidR="001B1BA7" w:rsidRPr="008A002C" w:rsidRDefault="001B1BA7">
      <w:pPr>
        <w:pStyle w:val="Obsah1"/>
        <w:rPr>
          <w:rFonts w:asciiTheme="minorHAnsi" w:eastAsiaTheme="minorEastAsia" w:hAnsiTheme="minorHAnsi" w:cstheme="minorBidi"/>
          <w:caps w:val="0"/>
          <w:noProof/>
          <w:szCs w:val="22"/>
        </w:rPr>
      </w:pPr>
      <w:r w:rsidRPr="008A002C">
        <w:rPr>
          <w:noProof/>
        </w:rPr>
        <w:t>16.</w:t>
      </w:r>
      <w:r w:rsidRPr="008A002C">
        <w:rPr>
          <w:rFonts w:asciiTheme="minorHAnsi" w:eastAsiaTheme="minorEastAsia" w:hAnsiTheme="minorHAnsi" w:cstheme="minorBidi"/>
          <w:caps w:val="0"/>
          <w:noProof/>
          <w:szCs w:val="22"/>
        </w:rPr>
        <w:tab/>
      </w:r>
      <w:r w:rsidRPr="008A002C">
        <w:rPr>
          <w:noProof/>
        </w:rPr>
        <w:t>bankovní záruka za provedení díla a za akontaci</w:t>
      </w:r>
      <w:r w:rsidRPr="008A002C">
        <w:rPr>
          <w:noProof/>
        </w:rPr>
        <w:tab/>
      </w:r>
      <w:r w:rsidRPr="008A002C">
        <w:rPr>
          <w:noProof/>
        </w:rPr>
        <w:fldChar w:fldCharType="begin"/>
      </w:r>
      <w:r w:rsidRPr="008A002C">
        <w:rPr>
          <w:noProof/>
        </w:rPr>
        <w:instrText xml:space="preserve"> PAGEREF _Toc71111734 \h </w:instrText>
      </w:r>
      <w:r w:rsidRPr="008A002C">
        <w:rPr>
          <w:noProof/>
        </w:rPr>
      </w:r>
      <w:r w:rsidRPr="008A002C">
        <w:rPr>
          <w:noProof/>
        </w:rPr>
        <w:fldChar w:fldCharType="separate"/>
      </w:r>
      <w:r w:rsidR="009F4AAE">
        <w:rPr>
          <w:noProof/>
        </w:rPr>
        <w:t>24</w:t>
      </w:r>
      <w:r w:rsidRPr="008A002C">
        <w:rPr>
          <w:noProof/>
        </w:rPr>
        <w:fldChar w:fldCharType="end"/>
      </w:r>
    </w:p>
    <w:p w14:paraId="3B44195E" w14:textId="1AB87594" w:rsidR="001B1BA7" w:rsidRPr="008A002C" w:rsidRDefault="001B1BA7">
      <w:pPr>
        <w:pStyle w:val="Obsah1"/>
        <w:rPr>
          <w:b/>
          <w:i/>
          <w:smallCaps/>
          <w:noProof/>
        </w:rPr>
      </w:pPr>
      <w:r w:rsidRPr="008A002C">
        <w:rPr>
          <w:b/>
          <w:i/>
          <w:smallCaps/>
          <w:noProof/>
        </w:rPr>
        <w:t>D.</w:t>
      </w:r>
      <w:r w:rsidRPr="008A002C">
        <w:rPr>
          <w:b/>
          <w:i/>
          <w:smallCaps/>
          <w:noProof/>
        </w:rPr>
        <w:tab/>
        <w:t>Duševní vlastnictví</w:t>
      </w:r>
      <w:r w:rsidRPr="008A002C">
        <w:rPr>
          <w:b/>
          <w:i/>
          <w:smallCaps/>
          <w:noProof/>
        </w:rPr>
        <w:tab/>
      </w:r>
      <w:r w:rsidRPr="008A002C">
        <w:rPr>
          <w:b/>
          <w:i/>
          <w:smallCaps/>
          <w:noProof/>
        </w:rPr>
        <w:fldChar w:fldCharType="begin"/>
      </w:r>
      <w:r w:rsidRPr="008A002C">
        <w:rPr>
          <w:b/>
          <w:i/>
          <w:smallCaps/>
          <w:noProof/>
        </w:rPr>
        <w:instrText xml:space="preserve"> PAGEREF _Toc71111735 \h </w:instrText>
      </w:r>
      <w:r w:rsidRPr="008A002C">
        <w:rPr>
          <w:b/>
          <w:i/>
          <w:smallCaps/>
          <w:noProof/>
        </w:rPr>
      </w:r>
      <w:r w:rsidRPr="008A002C">
        <w:rPr>
          <w:b/>
          <w:i/>
          <w:smallCaps/>
          <w:noProof/>
        </w:rPr>
        <w:fldChar w:fldCharType="separate"/>
      </w:r>
      <w:r w:rsidR="009F4AAE">
        <w:rPr>
          <w:b/>
          <w:i/>
          <w:smallCaps/>
          <w:noProof/>
        </w:rPr>
        <w:t>27</w:t>
      </w:r>
      <w:r w:rsidRPr="008A002C">
        <w:rPr>
          <w:b/>
          <w:i/>
          <w:smallCaps/>
          <w:noProof/>
        </w:rPr>
        <w:fldChar w:fldCharType="end"/>
      </w:r>
    </w:p>
    <w:p w14:paraId="3B44195F" w14:textId="17FDDA77" w:rsidR="001B1BA7" w:rsidRPr="008A002C" w:rsidRDefault="001B1BA7">
      <w:pPr>
        <w:pStyle w:val="Obsah1"/>
        <w:rPr>
          <w:rFonts w:asciiTheme="minorHAnsi" w:eastAsiaTheme="minorEastAsia" w:hAnsiTheme="minorHAnsi" w:cstheme="minorBidi"/>
          <w:caps w:val="0"/>
          <w:noProof/>
          <w:szCs w:val="22"/>
        </w:rPr>
      </w:pPr>
      <w:r w:rsidRPr="008A002C">
        <w:rPr>
          <w:noProof/>
        </w:rPr>
        <w:t>17.</w:t>
      </w:r>
      <w:r w:rsidRPr="008A002C">
        <w:rPr>
          <w:rFonts w:asciiTheme="minorHAnsi" w:eastAsiaTheme="minorEastAsia" w:hAnsiTheme="minorHAnsi" w:cstheme="minorBidi"/>
          <w:caps w:val="0"/>
          <w:noProof/>
          <w:szCs w:val="22"/>
        </w:rPr>
        <w:tab/>
      </w:r>
      <w:r w:rsidRPr="008A002C">
        <w:rPr>
          <w:noProof/>
        </w:rPr>
        <w:t>licence / práva k používání technických informací</w:t>
      </w:r>
      <w:r w:rsidRPr="008A002C">
        <w:rPr>
          <w:noProof/>
        </w:rPr>
        <w:tab/>
      </w:r>
      <w:r w:rsidRPr="008A002C">
        <w:rPr>
          <w:noProof/>
        </w:rPr>
        <w:fldChar w:fldCharType="begin"/>
      </w:r>
      <w:r w:rsidRPr="008A002C">
        <w:rPr>
          <w:noProof/>
        </w:rPr>
        <w:instrText xml:space="preserve"> PAGEREF _Toc71111736 \h </w:instrText>
      </w:r>
      <w:r w:rsidRPr="008A002C">
        <w:rPr>
          <w:noProof/>
        </w:rPr>
      </w:r>
      <w:r w:rsidRPr="008A002C">
        <w:rPr>
          <w:noProof/>
        </w:rPr>
        <w:fldChar w:fldCharType="separate"/>
      </w:r>
      <w:r w:rsidR="009F4AAE">
        <w:rPr>
          <w:noProof/>
        </w:rPr>
        <w:t>27</w:t>
      </w:r>
      <w:r w:rsidRPr="008A002C">
        <w:rPr>
          <w:noProof/>
        </w:rPr>
        <w:fldChar w:fldCharType="end"/>
      </w:r>
    </w:p>
    <w:p w14:paraId="3B441960" w14:textId="66C2401E" w:rsidR="001B1BA7" w:rsidRPr="008A002C" w:rsidRDefault="001B1BA7">
      <w:pPr>
        <w:pStyle w:val="Obsah1"/>
        <w:rPr>
          <w:rFonts w:asciiTheme="minorHAnsi" w:eastAsiaTheme="minorEastAsia" w:hAnsiTheme="minorHAnsi" w:cstheme="minorBidi"/>
          <w:caps w:val="0"/>
          <w:noProof/>
          <w:szCs w:val="22"/>
        </w:rPr>
      </w:pPr>
      <w:r w:rsidRPr="008A002C">
        <w:rPr>
          <w:noProof/>
        </w:rPr>
        <w:t>18.</w:t>
      </w:r>
      <w:r w:rsidRPr="008A002C">
        <w:rPr>
          <w:rFonts w:asciiTheme="minorHAnsi" w:eastAsiaTheme="minorEastAsia" w:hAnsiTheme="minorHAnsi" w:cstheme="minorBidi"/>
          <w:caps w:val="0"/>
          <w:noProof/>
          <w:szCs w:val="22"/>
        </w:rPr>
        <w:tab/>
      </w:r>
      <w:r w:rsidRPr="008A002C">
        <w:rPr>
          <w:noProof/>
        </w:rPr>
        <w:t xml:space="preserve">ochrana informací a smluvních dokumentů, </w:t>
      </w:r>
      <w:r w:rsidRPr="008A002C">
        <w:rPr>
          <w:bCs/>
          <w:noProof/>
        </w:rPr>
        <w:t>Zásady etického jednání ve smluvním vztahu</w:t>
      </w:r>
      <w:r w:rsidRPr="008A002C">
        <w:rPr>
          <w:noProof/>
        </w:rPr>
        <w:tab/>
      </w:r>
      <w:r w:rsidRPr="008A002C">
        <w:rPr>
          <w:noProof/>
        </w:rPr>
        <w:fldChar w:fldCharType="begin"/>
      </w:r>
      <w:r w:rsidRPr="008A002C">
        <w:rPr>
          <w:noProof/>
        </w:rPr>
        <w:instrText xml:space="preserve"> PAGEREF _Toc71111737 \h </w:instrText>
      </w:r>
      <w:r w:rsidRPr="008A002C">
        <w:rPr>
          <w:noProof/>
        </w:rPr>
      </w:r>
      <w:r w:rsidRPr="008A002C">
        <w:rPr>
          <w:noProof/>
        </w:rPr>
        <w:fldChar w:fldCharType="separate"/>
      </w:r>
      <w:r w:rsidR="009F4AAE">
        <w:rPr>
          <w:noProof/>
        </w:rPr>
        <w:t>27</w:t>
      </w:r>
      <w:r w:rsidRPr="008A002C">
        <w:rPr>
          <w:noProof/>
        </w:rPr>
        <w:fldChar w:fldCharType="end"/>
      </w:r>
    </w:p>
    <w:p w14:paraId="3B441961" w14:textId="5F18DBF4" w:rsidR="001B1BA7" w:rsidRPr="008A002C" w:rsidRDefault="001B1BA7">
      <w:pPr>
        <w:pStyle w:val="Obsah1"/>
        <w:rPr>
          <w:b/>
          <w:i/>
          <w:smallCaps/>
          <w:noProof/>
        </w:rPr>
      </w:pPr>
      <w:r w:rsidRPr="008A002C">
        <w:rPr>
          <w:b/>
          <w:i/>
          <w:smallCaps/>
          <w:noProof/>
        </w:rPr>
        <w:t>E.</w:t>
      </w:r>
      <w:r w:rsidRPr="008A002C">
        <w:rPr>
          <w:b/>
          <w:i/>
          <w:smallCaps/>
          <w:noProof/>
        </w:rPr>
        <w:tab/>
        <w:t>provádění díla</w:t>
      </w:r>
      <w:r w:rsidRPr="008A002C">
        <w:rPr>
          <w:b/>
          <w:i/>
          <w:smallCaps/>
          <w:noProof/>
        </w:rPr>
        <w:tab/>
      </w:r>
      <w:r w:rsidRPr="008A002C">
        <w:rPr>
          <w:b/>
          <w:i/>
          <w:smallCaps/>
          <w:noProof/>
        </w:rPr>
        <w:fldChar w:fldCharType="begin"/>
      </w:r>
      <w:r w:rsidRPr="008A002C">
        <w:rPr>
          <w:b/>
          <w:i/>
          <w:smallCaps/>
          <w:noProof/>
        </w:rPr>
        <w:instrText xml:space="preserve"> PAGEREF _Toc71111738 \h </w:instrText>
      </w:r>
      <w:r w:rsidRPr="008A002C">
        <w:rPr>
          <w:b/>
          <w:i/>
          <w:smallCaps/>
          <w:noProof/>
        </w:rPr>
      </w:r>
      <w:r w:rsidRPr="008A002C">
        <w:rPr>
          <w:b/>
          <w:i/>
          <w:smallCaps/>
          <w:noProof/>
        </w:rPr>
        <w:fldChar w:fldCharType="separate"/>
      </w:r>
      <w:r w:rsidR="009F4AAE">
        <w:rPr>
          <w:b/>
          <w:i/>
          <w:smallCaps/>
          <w:noProof/>
        </w:rPr>
        <w:t>29</w:t>
      </w:r>
      <w:r w:rsidRPr="008A002C">
        <w:rPr>
          <w:b/>
          <w:i/>
          <w:smallCaps/>
          <w:noProof/>
        </w:rPr>
        <w:fldChar w:fldCharType="end"/>
      </w:r>
    </w:p>
    <w:p w14:paraId="3B441962" w14:textId="3D185D4D" w:rsidR="001B1BA7" w:rsidRPr="008A002C" w:rsidRDefault="001B1BA7">
      <w:pPr>
        <w:pStyle w:val="Obsah1"/>
        <w:rPr>
          <w:rFonts w:asciiTheme="minorHAnsi" w:eastAsiaTheme="minorEastAsia" w:hAnsiTheme="minorHAnsi" w:cstheme="minorBidi"/>
          <w:caps w:val="0"/>
          <w:noProof/>
          <w:szCs w:val="22"/>
        </w:rPr>
      </w:pPr>
      <w:r w:rsidRPr="008A002C">
        <w:rPr>
          <w:noProof/>
        </w:rPr>
        <w:t>19.</w:t>
      </w:r>
      <w:r w:rsidRPr="008A002C">
        <w:rPr>
          <w:rFonts w:asciiTheme="minorHAnsi" w:eastAsiaTheme="minorEastAsia" w:hAnsiTheme="minorHAnsi" w:cstheme="minorBidi"/>
          <w:caps w:val="0"/>
          <w:noProof/>
          <w:szCs w:val="22"/>
        </w:rPr>
        <w:tab/>
      </w:r>
      <w:r w:rsidRPr="008A002C">
        <w:rPr>
          <w:noProof/>
        </w:rPr>
        <w:t>zástupci smluvních stran</w:t>
      </w:r>
      <w:r w:rsidRPr="008A002C">
        <w:rPr>
          <w:noProof/>
        </w:rPr>
        <w:tab/>
      </w:r>
      <w:r w:rsidRPr="008A002C">
        <w:rPr>
          <w:noProof/>
        </w:rPr>
        <w:fldChar w:fldCharType="begin"/>
      </w:r>
      <w:r w:rsidRPr="008A002C">
        <w:rPr>
          <w:noProof/>
        </w:rPr>
        <w:instrText xml:space="preserve"> PAGEREF _Toc71111739 \h </w:instrText>
      </w:r>
      <w:r w:rsidRPr="008A002C">
        <w:rPr>
          <w:noProof/>
        </w:rPr>
      </w:r>
      <w:r w:rsidRPr="008A002C">
        <w:rPr>
          <w:noProof/>
        </w:rPr>
        <w:fldChar w:fldCharType="separate"/>
      </w:r>
      <w:r w:rsidR="009F4AAE">
        <w:rPr>
          <w:noProof/>
        </w:rPr>
        <w:t>29</w:t>
      </w:r>
      <w:r w:rsidRPr="008A002C">
        <w:rPr>
          <w:noProof/>
        </w:rPr>
        <w:fldChar w:fldCharType="end"/>
      </w:r>
    </w:p>
    <w:p w14:paraId="3B441963" w14:textId="698F78B7" w:rsidR="001B1BA7" w:rsidRPr="008A002C" w:rsidRDefault="001B1BA7">
      <w:pPr>
        <w:pStyle w:val="Obsah1"/>
        <w:rPr>
          <w:rFonts w:asciiTheme="minorHAnsi" w:eastAsiaTheme="minorEastAsia" w:hAnsiTheme="minorHAnsi" w:cstheme="minorBidi"/>
          <w:caps w:val="0"/>
          <w:noProof/>
          <w:szCs w:val="22"/>
        </w:rPr>
      </w:pPr>
      <w:r w:rsidRPr="008A002C">
        <w:rPr>
          <w:noProof/>
        </w:rPr>
        <w:t>20.</w:t>
      </w:r>
      <w:r w:rsidRPr="008A002C">
        <w:rPr>
          <w:rFonts w:asciiTheme="minorHAnsi" w:eastAsiaTheme="minorEastAsia" w:hAnsiTheme="minorHAnsi" w:cstheme="minorBidi"/>
          <w:caps w:val="0"/>
          <w:noProof/>
          <w:szCs w:val="22"/>
        </w:rPr>
        <w:tab/>
      </w:r>
      <w:r w:rsidRPr="008A002C">
        <w:rPr>
          <w:noProof/>
        </w:rPr>
        <w:t>informace pro objednatele</w:t>
      </w:r>
      <w:r w:rsidRPr="008A002C">
        <w:rPr>
          <w:noProof/>
        </w:rPr>
        <w:tab/>
      </w:r>
      <w:r w:rsidRPr="008A002C">
        <w:rPr>
          <w:noProof/>
        </w:rPr>
        <w:fldChar w:fldCharType="begin"/>
      </w:r>
      <w:r w:rsidRPr="008A002C">
        <w:rPr>
          <w:noProof/>
        </w:rPr>
        <w:instrText xml:space="preserve"> PAGEREF _Toc71111740 \h </w:instrText>
      </w:r>
      <w:r w:rsidRPr="008A002C">
        <w:rPr>
          <w:noProof/>
        </w:rPr>
      </w:r>
      <w:r w:rsidRPr="008A002C">
        <w:rPr>
          <w:noProof/>
        </w:rPr>
        <w:fldChar w:fldCharType="separate"/>
      </w:r>
      <w:r w:rsidR="009F4AAE">
        <w:rPr>
          <w:noProof/>
        </w:rPr>
        <w:t>30</w:t>
      </w:r>
      <w:r w:rsidRPr="008A002C">
        <w:rPr>
          <w:noProof/>
        </w:rPr>
        <w:fldChar w:fldCharType="end"/>
      </w:r>
    </w:p>
    <w:p w14:paraId="3B441964" w14:textId="4B91DC79" w:rsidR="001B1BA7" w:rsidRPr="008A002C" w:rsidRDefault="001B1BA7">
      <w:pPr>
        <w:pStyle w:val="Obsah1"/>
        <w:rPr>
          <w:rFonts w:asciiTheme="minorHAnsi" w:eastAsiaTheme="minorEastAsia" w:hAnsiTheme="minorHAnsi" w:cstheme="minorBidi"/>
          <w:caps w:val="0"/>
          <w:noProof/>
          <w:szCs w:val="22"/>
        </w:rPr>
      </w:pPr>
      <w:r w:rsidRPr="008A002C">
        <w:rPr>
          <w:noProof/>
        </w:rPr>
        <w:t>21.</w:t>
      </w:r>
      <w:r w:rsidRPr="008A002C">
        <w:rPr>
          <w:rFonts w:asciiTheme="minorHAnsi" w:eastAsiaTheme="minorEastAsia" w:hAnsiTheme="minorHAnsi" w:cstheme="minorBidi"/>
          <w:caps w:val="0"/>
          <w:noProof/>
          <w:szCs w:val="22"/>
        </w:rPr>
        <w:tab/>
      </w:r>
      <w:r w:rsidRPr="008A002C">
        <w:rPr>
          <w:noProof/>
        </w:rPr>
        <w:t>uzavírání smluv s poddodavateli</w:t>
      </w:r>
      <w:r w:rsidRPr="008A002C">
        <w:rPr>
          <w:noProof/>
        </w:rPr>
        <w:tab/>
      </w:r>
      <w:r w:rsidRPr="008A002C">
        <w:rPr>
          <w:noProof/>
        </w:rPr>
        <w:fldChar w:fldCharType="begin"/>
      </w:r>
      <w:r w:rsidRPr="008A002C">
        <w:rPr>
          <w:noProof/>
        </w:rPr>
        <w:instrText xml:space="preserve"> PAGEREF _Toc71111741 \h </w:instrText>
      </w:r>
      <w:r w:rsidRPr="008A002C">
        <w:rPr>
          <w:noProof/>
        </w:rPr>
      </w:r>
      <w:r w:rsidRPr="008A002C">
        <w:rPr>
          <w:noProof/>
        </w:rPr>
        <w:fldChar w:fldCharType="separate"/>
      </w:r>
      <w:r w:rsidR="009F4AAE">
        <w:rPr>
          <w:noProof/>
        </w:rPr>
        <w:t>32</w:t>
      </w:r>
      <w:r w:rsidRPr="008A002C">
        <w:rPr>
          <w:noProof/>
        </w:rPr>
        <w:fldChar w:fldCharType="end"/>
      </w:r>
    </w:p>
    <w:p w14:paraId="3B441965" w14:textId="39273D32" w:rsidR="001B1BA7" w:rsidRPr="008A002C" w:rsidRDefault="001B1BA7">
      <w:pPr>
        <w:pStyle w:val="Obsah1"/>
        <w:rPr>
          <w:rFonts w:asciiTheme="minorHAnsi" w:eastAsiaTheme="minorEastAsia" w:hAnsiTheme="minorHAnsi" w:cstheme="minorBidi"/>
          <w:caps w:val="0"/>
          <w:noProof/>
          <w:szCs w:val="22"/>
        </w:rPr>
      </w:pPr>
      <w:r w:rsidRPr="008A002C">
        <w:rPr>
          <w:noProof/>
        </w:rPr>
        <w:t>22.</w:t>
      </w:r>
      <w:r w:rsidRPr="008A002C">
        <w:rPr>
          <w:rFonts w:asciiTheme="minorHAnsi" w:eastAsiaTheme="minorEastAsia" w:hAnsiTheme="minorHAnsi" w:cstheme="minorBidi"/>
          <w:caps w:val="0"/>
          <w:noProof/>
          <w:szCs w:val="22"/>
        </w:rPr>
        <w:tab/>
      </w:r>
      <w:r w:rsidRPr="008A002C">
        <w:rPr>
          <w:noProof/>
        </w:rPr>
        <w:t>normy a předpisy</w:t>
      </w:r>
      <w:r w:rsidRPr="008A002C">
        <w:rPr>
          <w:noProof/>
        </w:rPr>
        <w:tab/>
      </w:r>
      <w:r w:rsidRPr="008A002C">
        <w:rPr>
          <w:noProof/>
        </w:rPr>
        <w:fldChar w:fldCharType="begin"/>
      </w:r>
      <w:r w:rsidRPr="008A002C">
        <w:rPr>
          <w:noProof/>
        </w:rPr>
        <w:instrText xml:space="preserve"> PAGEREF _Toc71111742 \h </w:instrText>
      </w:r>
      <w:r w:rsidRPr="008A002C">
        <w:rPr>
          <w:noProof/>
        </w:rPr>
      </w:r>
      <w:r w:rsidRPr="008A002C">
        <w:rPr>
          <w:noProof/>
        </w:rPr>
        <w:fldChar w:fldCharType="separate"/>
      </w:r>
      <w:r w:rsidR="009F4AAE">
        <w:rPr>
          <w:noProof/>
        </w:rPr>
        <w:t>33</w:t>
      </w:r>
      <w:r w:rsidRPr="008A002C">
        <w:rPr>
          <w:noProof/>
        </w:rPr>
        <w:fldChar w:fldCharType="end"/>
      </w:r>
    </w:p>
    <w:p w14:paraId="3B441966" w14:textId="4DC6BE29" w:rsidR="001B1BA7" w:rsidRPr="008A002C" w:rsidRDefault="001B1BA7">
      <w:pPr>
        <w:pStyle w:val="Obsah1"/>
        <w:rPr>
          <w:rFonts w:asciiTheme="minorHAnsi" w:eastAsiaTheme="minorEastAsia" w:hAnsiTheme="minorHAnsi" w:cstheme="minorBidi"/>
          <w:caps w:val="0"/>
          <w:noProof/>
          <w:szCs w:val="22"/>
        </w:rPr>
      </w:pPr>
      <w:r w:rsidRPr="008A002C">
        <w:rPr>
          <w:noProof/>
        </w:rPr>
        <w:t>23.</w:t>
      </w:r>
      <w:r w:rsidRPr="008A002C">
        <w:rPr>
          <w:rFonts w:asciiTheme="minorHAnsi" w:eastAsiaTheme="minorEastAsia" w:hAnsiTheme="minorHAnsi" w:cstheme="minorBidi"/>
          <w:caps w:val="0"/>
          <w:noProof/>
          <w:szCs w:val="22"/>
        </w:rPr>
        <w:tab/>
      </w:r>
      <w:r w:rsidRPr="008A002C">
        <w:rPr>
          <w:noProof/>
        </w:rPr>
        <w:t>Inženýrské práce, dokumentace</w:t>
      </w:r>
      <w:r w:rsidRPr="008A002C">
        <w:rPr>
          <w:noProof/>
        </w:rPr>
        <w:tab/>
      </w:r>
      <w:r w:rsidRPr="008A002C">
        <w:rPr>
          <w:noProof/>
        </w:rPr>
        <w:fldChar w:fldCharType="begin"/>
      </w:r>
      <w:r w:rsidRPr="008A002C">
        <w:rPr>
          <w:noProof/>
        </w:rPr>
        <w:instrText xml:space="preserve"> PAGEREF _Toc71111743 \h </w:instrText>
      </w:r>
      <w:r w:rsidRPr="008A002C">
        <w:rPr>
          <w:noProof/>
        </w:rPr>
      </w:r>
      <w:r w:rsidRPr="008A002C">
        <w:rPr>
          <w:noProof/>
        </w:rPr>
        <w:fldChar w:fldCharType="separate"/>
      </w:r>
      <w:r w:rsidR="009F4AAE">
        <w:rPr>
          <w:noProof/>
        </w:rPr>
        <w:t>34</w:t>
      </w:r>
      <w:r w:rsidRPr="008A002C">
        <w:rPr>
          <w:noProof/>
        </w:rPr>
        <w:fldChar w:fldCharType="end"/>
      </w:r>
    </w:p>
    <w:p w14:paraId="3B441967" w14:textId="50EEE824" w:rsidR="001B1BA7" w:rsidRPr="008A002C" w:rsidRDefault="001B1BA7">
      <w:pPr>
        <w:pStyle w:val="Obsah1"/>
        <w:rPr>
          <w:rFonts w:asciiTheme="minorHAnsi" w:eastAsiaTheme="minorEastAsia" w:hAnsiTheme="minorHAnsi" w:cstheme="minorBidi"/>
          <w:caps w:val="0"/>
          <w:noProof/>
          <w:szCs w:val="22"/>
        </w:rPr>
      </w:pPr>
      <w:r w:rsidRPr="008A002C">
        <w:rPr>
          <w:noProof/>
        </w:rPr>
        <w:t>24.</w:t>
      </w:r>
      <w:r w:rsidRPr="008A002C">
        <w:rPr>
          <w:rFonts w:asciiTheme="minorHAnsi" w:eastAsiaTheme="minorEastAsia" w:hAnsiTheme="minorHAnsi" w:cstheme="minorBidi"/>
          <w:caps w:val="0"/>
          <w:noProof/>
          <w:szCs w:val="22"/>
        </w:rPr>
        <w:tab/>
      </w:r>
      <w:r w:rsidRPr="008A002C">
        <w:rPr>
          <w:noProof/>
        </w:rPr>
        <w:t>postup realizace díla</w:t>
      </w:r>
      <w:r w:rsidRPr="008A002C">
        <w:rPr>
          <w:noProof/>
        </w:rPr>
        <w:tab/>
      </w:r>
      <w:r w:rsidRPr="008A002C">
        <w:rPr>
          <w:noProof/>
        </w:rPr>
        <w:fldChar w:fldCharType="begin"/>
      </w:r>
      <w:r w:rsidRPr="008A002C">
        <w:rPr>
          <w:noProof/>
        </w:rPr>
        <w:instrText xml:space="preserve"> PAGEREF _Toc71111744 \h </w:instrText>
      </w:r>
      <w:r w:rsidRPr="008A002C">
        <w:rPr>
          <w:noProof/>
        </w:rPr>
      </w:r>
      <w:r w:rsidRPr="008A002C">
        <w:rPr>
          <w:noProof/>
        </w:rPr>
        <w:fldChar w:fldCharType="separate"/>
      </w:r>
      <w:r w:rsidR="009F4AAE">
        <w:rPr>
          <w:noProof/>
        </w:rPr>
        <w:t>35</w:t>
      </w:r>
      <w:r w:rsidRPr="008A002C">
        <w:rPr>
          <w:noProof/>
        </w:rPr>
        <w:fldChar w:fldCharType="end"/>
      </w:r>
    </w:p>
    <w:p w14:paraId="3B441968" w14:textId="29DE02AF" w:rsidR="001B1BA7" w:rsidRPr="008A002C" w:rsidRDefault="001B1BA7">
      <w:pPr>
        <w:pStyle w:val="Obsah1"/>
        <w:rPr>
          <w:rFonts w:asciiTheme="minorHAnsi" w:eastAsiaTheme="minorEastAsia" w:hAnsiTheme="minorHAnsi" w:cstheme="minorBidi"/>
          <w:caps w:val="0"/>
          <w:noProof/>
          <w:szCs w:val="22"/>
        </w:rPr>
      </w:pPr>
      <w:r w:rsidRPr="008A002C">
        <w:rPr>
          <w:noProof/>
        </w:rPr>
        <w:t>25.</w:t>
      </w:r>
      <w:r w:rsidRPr="008A002C">
        <w:rPr>
          <w:rFonts w:asciiTheme="minorHAnsi" w:eastAsiaTheme="minorEastAsia" w:hAnsiTheme="minorHAnsi" w:cstheme="minorBidi"/>
          <w:caps w:val="0"/>
          <w:noProof/>
          <w:szCs w:val="22"/>
        </w:rPr>
        <w:tab/>
      </w:r>
      <w:r w:rsidRPr="008A002C">
        <w:rPr>
          <w:noProof/>
        </w:rPr>
        <w:t>dodání a dokumenty</w:t>
      </w:r>
      <w:r w:rsidRPr="008A002C">
        <w:rPr>
          <w:noProof/>
        </w:rPr>
        <w:tab/>
      </w:r>
      <w:r w:rsidRPr="008A002C">
        <w:rPr>
          <w:noProof/>
        </w:rPr>
        <w:fldChar w:fldCharType="begin"/>
      </w:r>
      <w:r w:rsidRPr="008A002C">
        <w:rPr>
          <w:noProof/>
        </w:rPr>
        <w:instrText xml:space="preserve"> PAGEREF _Toc71111745 \h </w:instrText>
      </w:r>
      <w:r w:rsidRPr="008A002C">
        <w:rPr>
          <w:noProof/>
        </w:rPr>
      </w:r>
      <w:r w:rsidRPr="008A002C">
        <w:rPr>
          <w:noProof/>
        </w:rPr>
        <w:fldChar w:fldCharType="separate"/>
      </w:r>
      <w:r w:rsidR="009F4AAE">
        <w:rPr>
          <w:noProof/>
        </w:rPr>
        <w:t>36</w:t>
      </w:r>
      <w:r w:rsidRPr="008A002C">
        <w:rPr>
          <w:noProof/>
        </w:rPr>
        <w:fldChar w:fldCharType="end"/>
      </w:r>
    </w:p>
    <w:p w14:paraId="3B441969" w14:textId="07F043F2" w:rsidR="001B1BA7" w:rsidRPr="008A002C" w:rsidRDefault="001B1BA7">
      <w:pPr>
        <w:pStyle w:val="Obsah1"/>
        <w:rPr>
          <w:rFonts w:asciiTheme="minorHAnsi" w:eastAsiaTheme="minorEastAsia" w:hAnsiTheme="minorHAnsi" w:cstheme="minorBidi"/>
          <w:caps w:val="0"/>
          <w:noProof/>
          <w:szCs w:val="22"/>
        </w:rPr>
      </w:pPr>
      <w:r w:rsidRPr="008A002C">
        <w:rPr>
          <w:noProof/>
        </w:rPr>
        <w:t>26.</w:t>
      </w:r>
      <w:r w:rsidRPr="008A002C">
        <w:rPr>
          <w:rFonts w:asciiTheme="minorHAnsi" w:eastAsiaTheme="minorEastAsia" w:hAnsiTheme="minorHAnsi" w:cstheme="minorBidi"/>
          <w:caps w:val="0"/>
          <w:noProof/>
          <w:szCs w:val="22"/>
        </w:rPr>
        <w:tab/>
      </w:r>
      <w:r w:rsidRPr="008A002C">
        <w:rPr>
          <w:noProof/>
        </w:rPr>
        <w:t>instrukce pro balení</w:t>
      </w:r>
      <w:r w:rsidRPr="008A002C">
        <w:rPr>
          <w:noProof/>
        </w:rPr>
        <w:tab/>
      </w:r>
      <w:r w:rsidRPr="008A002C">
        <w:rPr>
          <w:noProof/>
        </w:rPr>
        <w:fldChar w:fldCharType="begin"/>
      </w:r>
      <w:r w:rsidRPr="008A002C">
        <w:rPr>
          <w:noProof/>
        </w:rPr>
        <w:instrText xml:space="preserve"> PAGEREF _Toc71111746 \h </w:instrText>
      </w:r>
      <w:r w:rsidRPr="008A002C">
        <w:rPr>
          <w:noProof/>
        </w:rPr>
      </w:r>
      <w:r w:rsidRPr="008A002C">
        <w:rPr>
          <w:noProof/>
        </w:rPr>
        <w:fldChar w:fldCharType="separate"/>
      </w:r>
      <w:r w:rsidR="009F4AAE">
        <w:rPr>
          <w:noProof/>
        </w:rPr>
        <w:t>36</w:t>
      </w:r>
      <w:r w:rsidRPr="008A002C">
        <w:rPr>
          <w:noProof/>
        </w:rPr>
        <w:fldChar w:fldCharType="end"/>
      </w:r>
    </w:p>
    <w:p w14:paraId="3B44196A" w14:textId="5A0FEAFB" w:rsidR="001B1BA7" w:rsidRPr="008A002C" w:rsidRDefault="001B1BA7">
      <w:pPr>
        <w:pStyle w:val="Obsah1"/>
        <w:rPr>
          <w:rFonts w:asciiTheme="minorHAnsi" w:eastAsiaTheme="minorEastAsia" w:hAnsiTheme="minorHAnsi" w:cstheme="minorBidi"/>
          <w:caps w:val="0"/>
          <w:noProof/>
          <w:szCs w:val="22"/>
        </w:rPr>
      </w:pPr>
      <w:r w:rsidRPr="008A002C">
        <w:rPr>
          <w:noProof/>
        </w:rPr>
        <w:t>27.</w:t>
      </w:r>
      <w:r w:rsidRPr="008A002C">
        <w:rPr>
          <w:rFonts w:asciiTheme="minorHAnsi" w:eastAsiaTheme="minorEastAsia" w:hAnsiTheme="minorHAnsi" w:cstheme="minorBidi"/>
          <w:caps w:val="0"/>
          <w:noProof/>
          <w:szCs w:val="22"/>
        </w:rPr>
        <w:tab/>
      </w:r>
      <w:r w:rsidRPr="008A002C">
        <w:rPr>
          <w:noProof/>
        </w:rPr>
        <w:t>doprava</w:t>
      </w:r>
      <w:r w:rsidRPr="008A002C">
        <w:rPr>
          <w:noProof/>
        </w:rPr>
        <w:tab/>
      </w:r>
      <w:r w:rsidRPr="008A002C">
        <w:rPr>
          <w:noProof/>
        </w:rPr>
        <w:fldChar w:fldCharType="begin"/>
      </w:r>
      <w:r w:rsidRPr="008A002C">
        <w:rPr>
          <w:noProof/>
        </w:rPr>
        <w:instrText xml:space="preserve"> PAGEREF _Toc71111747 \h </w:instrText>
      </w:r>
      <w:r w:rsidRPr="008A002C">
        <w:rPr>
          <w:noProof/>
        </w:rPr>
      </w:r>
      <w:r w:rsidRPr="008A002C">
        <w:rPr>
          <w:noProof/>
        </w:rPr>
        <w:fldChar w:fldCharType="separate"/>
      </w:r>
      <w:r w:rsidR="009F4AAE">
        <w:rPr>
          <w:noProof/>
        </w:rPr>
        <w:t>37</w:t>
      </w:r>
      <w:r w:rsidRPr="008A002C">
        <w:rPr>
          <w:noProof/>
        </w:rPr>
        <w:fldChar w:fldCharType="end"/>
      </w:r>
    </w:p>
    <w:p w14:paraId="3B44196B" w14:textId="0AD6F89C" w:rsidR="001B1BA7" w:rsidRPr="008A002C" w:rsidRDefault="001B1BA7">
      <w:pPr>
        <w:pStyle w:val="Obsah1"/>
        <w:rPr>
          <w:rFonts w:asciiTheme="minorHAnsi" w:eastAsiaTheme="minorEastAsia" w:hAnsiTheme="minorHAnsi" w:cstheme="minorBidi"/>
          <w:caps w:val="0"/>
          <w:noProof/>
          <w:szCs w:val="22"/>
        </w:rPr>
      </w:pPr>
      <w:r w:rsidRPr="008A002C">
        <w:rPr>
          <w:noProof/>
        </w:rPr>
        <w:t>28.</w:t>
      </w:r>
      <w:r w:rsidRPr="008A002C">
        <w:rPr>
          <w:rFonts w:asciiTheme="minorHAnsi" w:eastAsiaTheme="minorEastAsia" w:hAnsiTheme="minorHAnsi" w:cstheme="minorBidi"/>
          <w:caps w:val="0"/>
          <w:noProof/>
          <w:szCs w:val="22"/>
        </w:rPr>
        <w:tab/>
      </w:r>
      <w:r w:rsidRPr="008A002C">
        <w:rPr>
          <w:noProof/>
        </w:rPr>
        <w:t>zabezpečení kvality díla</w:t>
      </w:r>
      <w:r w:rsidRPr="008A002C">
        <w:rPr>
          <w:noProof/>
        </w:rPr>
        <w:tab/>
      </w:r>
      <w:r w:rsidRPr="008A002C">
        <w:rPr>
          <w:noProof/>
        </w:rPr>
        <w:fldChar w:fldCharType="begin"/>
      </w:r>
      <w:r w:rsidRPr="008A002C">
        <w:rPr>
          <w:noProof/>
        </w:rPr>
        <w:instrText xml:space="preserve"> PAGEREF _Toc71111748 \h </w:instrText>
      </w:r>
      <w:r w:rsidRPr="008A002C">
        <w:rPr>
          <w:noProof/>
        </w:rPr>
      </w:r>
      <w:r w:rsidRPr="008A002C">
        <w:rPr>
          <w:noProof/>
        </w:rPr>
        <w:fldChar w:fldCharType="separate"/>
      </w:r>
      <w:r w:rsidR="009F4AAE">
        <w:rPr>
          <w:noProof/>
        </w:rPr>
        <w:t>37</w:t>
      </w:r>
      <w:r w:rsidRPr="008A002C">
        <w:rPr>
          <w:noProof/>
        </w:rPr>
        <w:fldChar w:fldCharType="end"/>
      </w:r>
    </w:p>
    <w:p w14:paraId="3B44196C" w14:textId="0FAADAA3" w:rsidR="001B1BA7" w:rsidRPr="008A002C" w:rsidRDefault="001B1BA7">
      <w:pPr>
        <w:pStyle w:val="Obsah1"/>
        <w:rPr>
          <w:rFonts w:asciiTheme="minorHAnsi" w:eastAsiaTheme="minorEastAsia" w:hAnsiTheme="minorHAnsi" w:cstheme="minorBidi"/>
          <w:caps w:val="0"/>
          <w:noProof/>
          <w:szCs w:val="22"/>
        </w:rPr>
      </w:pPr>
      <w:r w:rsidRPr="008A002C">
        <w:rPr>
          <w:noProof/>
        </w:rPr>
        <w:t>29.</w:t>
      </w:r>
      <w:r w:rsidRPr="008A002C">
        <w:rPr>
          <w:rFonts w:asciiTheme="minorHAnsi" w:eastAsiaTheme="minorEastAsia" w:hAnsiTheme="minorHAnsi" w:cstheme="minorBidi"/>
          <w:caps w:val="0"/>
          <w:noProof/>
          <w:szCs w:val="22"/>
        </w:rPr>
        <w:tab/>
      </w:r>
      <w:r w:rsidRPr="008A002C">
        <w:rPr>
          <w:noProof/>
        </w:rPr>
        <w:t>provedení a ukončení montáže</w:t>
      </w:r>
      <w:r w:rsidRPr="008A002C">
        <w:rPr>
          <w:noProof/>
        </w:rPr>
        <w:tab/>
      </w:r>
      <w:r w:rsidRPr="008A002C">
        <w:rPr>
          <w:noProof/>
        </w:rPr>
        <w:fldChar w:fldCharType="begin"/>
      </w:r>
      <w:r w:rsidRPr="008A002C">
        <w:rPr>
          <w:noProof/>
        </w:rPr>
        <w:instrText xml:space="preserve"> PAGEREF _Toc71111749 \h </w:instrText>
      </w:r>
      <w:r w:rsidRPr="008A002C">
        <w:rPr>
          <w:noProof/>
        </w:rPr>
      </w:r>
      <w:r w:rsidRPr="008A002C">
        <w:rPr>
          <w:noProof/>
        </w:rPr>
        <w:fldChar w:fldCharType="separate"/>
      </w:r>
      <w:r w:rsidR="009F4AAE">
        <w:rPr>
          <w:noProof/>
        </w:rPr>
        <w:t>41</w:t>
      </w:r>
      <w:r w:rsidRPr="008A002C">
        <w:rPr>
          <w:noProof/>
        </w:rPr>
        <w:fldChar w:fldCharType="end"/>
      </w:r>
    </w:p>
    <w:p w14:paraId="3B44196D" w14:textId="139FFDC4" w:rsidR="001B1BA7" w:rsidRPr="008A002C" w:rsidRDefault="001B1BA7">
      <w:pPr>
        <w:pStyle w:val="Obsah1"/>
        <w:rPr>
          <w:rFonts w:asciiTheme="minorHAnsi" w:eastAsiaTheme="minorEastAsia" w:hAnsiTheme="minorHAnsi" w:cstheme="minorBidi"/>
          <w:caps w:val="0"/>
          <w:noProof/>
          <w:szCs w:val="22"/>
        </w:rPr>
      </w:pPr>
      <w:r w:rsidRPr="008A002C">
        <w:rPr>
          <w:noProof/>
        </w:rPr>
        <w:lastRenderedPageBreak/>
        <w:t>30.</w:t>
      </w:r>
      <w:r w:rsidRPr="008A002C">
        <w:rPr>
          <w:rFonts w:asciiTheme="minorHAnsi" w:eastAsiaTheme="minorEastAsia" w:hAnsiTheme="minorHAnsi" w:cstheme="minorBidi"/>
          <w:caps w:val="0"/>
          <w:noProof/>
          <w:szCs w:val="22"/>
        </w:rPr>
        <w:tab/>
      </w:r>
      <w:r w:rsidRPr="008A002C">
        <w:rPr>
          <w:noProof/>
        </w:rPr>
        <w:t>uvádění do provozu</w:t>
      </w:r>
      <w:r w:rsidRPr="008A002C">
        <w:rPr>
          <w:noProof/>
        </w:rPr>
        <w:tab/>
      </w:r>
      <w:r w:rsidRPr="008A002C">
        <w:rPr>
          <w:noProof/>
        </w:rPr>
        <w:fldChar w:fldCharType="begin"/>
      </w:r>
      <w:r w:rsidRPr="008A002C">
        <w:rPr>
          <w:noProof/>
        </w:rPr>
        <w:instrText xml:space="preserve"> PAGEREF _Toc71111750 \h </w:instrText>
      </w:r>
      <w:r w:rsidRPr="008A002C">
        <w:rPr>
          <w:noProof/>
        </w:rPr>
      </w:r>
      <w:r w:rsidRPr="008A002C">
        <w:rPr>
          <w:noProof/>
        </w:rPr>
        <w:fldChar w:fldCharType="separate"/>
      </w:r>
      <w:r w:rsidR="009F4AAE">
        <w:rPr>
          <w:noProof/>
        </w:rPr>
        <w:t>41</w:t>
      </w:r>
      <w:r w:rsidRPr="008A002C">
        <w:rPr>
          <w:noProof/>
        </w:rPr>
        <w:fldChar w:fldCharType="end"/>
      </w:r>
    </w:p>
    <w:p w14:paraId="3B44196E" w14:textId="00FDD9D6" w:rsidR="001B1BA7" w:rsidRPr="008A002C" w:rsidRDefault="001B1BA7">
      <w:pPr>
        <w:pStyle w:val="Obsah1"/>
        <w:rPr>
          <w:rFonts w:asciiTheme="minorHAnsi" w:eastAsiaTheme="minorEastAsia" w:hAnsiTheme="minorHAnsi" w:cstheme="minorBidi"/>
          <w:caps w:val="0"/>
          <w:noProof/>
          <w:szCs w:val="22"/>
        </w:rPr>
      </w:pPr>
      <w:r w:rsidRPr="008A002C">
        <w:rPr>
          <w:noProof/>
        </w:rPr>
        <w:t>31.</w:t>
      </w:r>
      <w:r w:rsidRPr="008A002C">
        <w:rPr>
          <w:rFonts w:asciiTheme="minorHAnsi" w:eastAsiaTheme="minorEastAsia" w:hAnsiTheme="minorHAnsi" w:cstheme="minorBidi"/>
          <w:caps w:val="0"/>
          <w:noProof/>
          <w:szCs w:val="22"/>
        </w:rPr>
        <w:tab/>
      </w:r>
      <w:r w:rsidRPr="008A002C">
        <w:rPr>
          <w:noProof/>
        </w:rPr>
        <w:t>PŘEDBĚŽNÉ PŘEVZETÍ díla</w:t>
      </w:r>
      <w:r w:rsidRPr="008A002C">
        <w:rPr>
          <w:noProof/>
        </w:rPr>
        <w:tab/>
      </w:r>
      <w:r w:rsidRPr="008A002C">
        <w:rPr>
          <w:noProof/>
        </w:rPr>
        <w:fldChar w:fldCharType="begin"/>
      </w:r>
      <w:r w:rsidRPr="008A002C">
        <w:rPr>
          <w:noProof/>
        </w:rPr>
        <w:instrText xml:space="preserve"> PAGEREF _Toc71111751 \h </w:instrText>
      </w:r>
      <w:r w:rsidRPr="008A002C">
        <w:rPr>
          <w:noProof/>
        </w:rPr>
      </w:r>
      <w:r w:rsidRPr="008A002C">
        <w:rPr>
          <w:noProof/>
        </w:rPr>
        <w:fldChar w:fldCharType="separate"/>
      </w:r>
      <w:r w:rsidR="009F4AAE">
        <w:rPr>
          <w:noProof/>
        </w:rPr>
        <w:t>44</w:t>
      </w:r>
      <w:r w:rsidRPr="008A002C">
        <w:rPr>
          <w:noProof/>
        </w:rPr>
        <w:fldChar w:fldCharType="end"/>
      </w:r>
    </w:p>
    <w:p w14:paraId="3B44196F" w14:textId="36B3ACAC" w:rsidR="001B1BA7" w:rsidRPr="008A002C" w:rsidRDefault="001B1BA7">
      <w:pPr>
        <w:pStyle w:val="Obsah1"/>
        <w:rPr>
          <w:rFonts w:asciiTheme="minorHAnsi" w:eastAsiaTheme="minorEastAsia" w:hAnsiTheme="minorHAnsi" w:cstheme="minorBidi"/>
          <w:caps w:val="0"/>
          <w:noProof/>
          <w:szCs w:val="22"/>
        </w:rPr>
      </w:pPr>
      <w:r w:rsidRPr="008A002C">
        <w:rPr>
          <w:noProof/>
        </w:rPr>
        <w:t>32.</w:t>
      </w:r>
      <w:r w:rsidRPr="008A002C">
        <w:rPr>
          <w:rFonts w:asciiTheme="minorHAnsi" w:eastAsiaTheme="minorEastAsia" w:hAnsiTheme="minorHAnsi" w:cstheme="minorBidi"/>
          <w:caps w:val="0"/>
          <w:noProof/>
          <w:szCs w:val="22"/>
        </w:rPr>
        <w:tab/>
      </w:r>
      <w:r w:rsidRPr="008A002C">
        <w:rPr>
          <w:noProof/>
        </w:rPr>
        <w:t>ověřovací provoz</w:t>
      </w:r>
      <w:r w:rsidRPr="008A002C">
        <w:rPr>
          <w:noProof/>
        </w:rPr>
        <w:tab/>
      </w:r>
      <w:r w:rsidRPr="008A002C">
        <w:rPr>
          <w:noProof/>
        </w:rPr>
        <w:fldChar w:fldCharType="begin"/>
      </w:r>
      <w:r w:rsidRPr="008A002C">
        <w:rPr>
          <w:noProof/>
        </w:rPr>
        <w:instrText xml:space="preserve"> PAGEREF _Toc71111752 \h </w:instrText>
      </w:r>
      <w:r w:rsidRPr="008A002C">
        <w:rPr>
          <w:noProof/>
        </w:rPr>
      </w:r>
      <w:r w:rsidRPr="008A002C">
        <w:rPr>
          <w:noProof/>
        </w:rPr>
        <w:fldChar w:fldCharType="separate"/>
      </w:r>
      <w:r w:rsidR="009F4AAE">
        <w:rPr>
          <w:noProof/>
        </w:rPr>
        <w:t>46</w:t>
      </w:r>
      <w:r w:rsidRPr="008A002C">
        <w:rPr>
          <w:noProof/>
        </w:rPr>
        <w:fldChar w:fldCharType="end"/>
      </w:r>
    </w:p>
    <w:p w14:paraId="3B441970" w14:textId="21D3F395" w:rsidR="001B1BA7" w:rsidRPr="008A002C" w:rsidRDefault="001B1BA7">
      <w:pPr>
        <w:pStyle w:val="Obsah1"/>
        <w:rPr>
          <w:rFonts w:asciiTheme="minorHAnsi" w:eastAsiaTheme="minorEastAsia" w:hAnsiTheme="minorHAnsi" w:cstheme="minorBidi"/>
          <w:caps w:val="0"/>
          <w:noProof/>
          <w:szCs w:val="22"/>
        </w:rPr>
      </w:pPr>
      <w:r w:rsidRPr="008A002C">
        <w:rPr>
          <w:noProof/>
        </w:rPr>
        <w:t>33.</w:t>
      </w:r>
      <w:r w:rsidRPr="008A002C">
        <w:rPr>
          <w:rFonts w:asciiTheme="minorHAnsi" w:eastAsiaTheme="minorEastAsia" w:hAnsiTheme="minorHAnsi" w:cstheme="minorBidi"/>
          <w:caps w:val="0"/>
          <w:noProof/>
          <w:szCs w:val="22"/>
        </w:rPr>
        <w:tab/>
      </w:r>
      <w:r w:rsidRPr="008A002C">
        <w:rPr>
          <w:noProof/>
        </w:rPr>
        <w:t>garanční měření v rámci testu „B“, KONEČNÉ PŘEVZETÍ díla</w:t>
      </w:r>
      <w:r w:rsidRPr="008A002C">
        <w:rPr>
          <w:noProof/>
        </w:rPr>
        <w:tab/>
      </w:r>
      <w:r w:rsidRPr="008A002C">
        <w:rPr>
          <w:noProof/>
        </w:rPr>
        <w:fldChar w:fldCharType="begin"/>
      </w:r>
      <w:r w:rsidRPr="008A002C">
        <w:rPr>
          <w:noProof/>
        </w:rPr>
        <w:instrText xml:space="preserve"> PAGEREF _Toc71111753 \h </w:instrText>
      </w:r>
      <w:r w:rsidRPr="008A002C">
        <w:rPr>
          <w:noProof/>
        </w:rPr>
      </w:r>
      <w:r w:rsidRPr="008A002C">
        <w:rPr>
          <w:noProof/>
        </w:rPr>
        <w:fldChar w:fldCharType="separate"/>
      </w:r>
      <w:r w:rsidR="009F4AAE">
        <w:rPr>
          <w:noProof/>
        </w:rPr>
        <w:t>47</w:t>
      </w:r>
      <w:r w:rsidRPr="008A002C">
        <w:rPr>
          <w:noProof/>
        </w:rPr>
        <w:fldChar w:fldCharType="end"/>
      </w:r>
    </w:p>
    <w:p w14:paraId="3B441971" w14:textId="03D1BE4A" w:rsidR="001B1BA7" w:rsidRPr="008A002C" w:rsidRDefault="001B1BA7">
      <w:pPr>
        <w:pStyle w:val="Obsah1"/>
        <w:rPr>
          <w:rFonts w:asciiTheme="minorHAnsi" w:eastAsiaTheme="minorEastAsia" w:hAnsiTheme="minorHAnsi" w:cstheme="minorBidi"/>
          <w:caps w:val="0"/>
          <w:noProof/>
          <w:szCs w:val="22"/>
        </w:rPr>
      </w:pPr>
      <w:r w:rsidRPr="008A002C">
        <w:rPr>
          <w:noProof/>
        </w:rPr>
        <w:t>34.</w:t>
      </w:r>
      <w:r w:rsidRPr="008A002C">
        <w:rPr>
          <w:rFonts w:asciiTheme="minorHAnsi" w:eastAsiaTheme="minorEastAsia" w:hAnsiTheme="minorHAnsi" w:cstheme="minorBidi"/>
          <w:caps w:val="0"/>
          <w:noProof/>
          <w:szCs w:val="22"/>
        </w:rPr>
        <w:tab/>
      </w:r>
      <w:r w:rsidRPr="008A002C">
        <w:rPr>
          <w:noProof/>
        </w:rPr>
        <w:t>splnění povinností zhotovitele</w:t>
      </w:r>
      <w:r w:rsidRPr="008A002C">
        <w:rPr>
          <w:noProof/>
        </w:rPr>
        <w:tab/>
      </w:r>
      <w:r w:rsidRPr="008A002C">
        <w:rPr>
          <w:noProof/>
        </w:rPr>
        <w:fldChar w:fldCharType="begin"/>
      </w:r>
      <w:r w:rsidRPr="008A002C">
        <w:rPr>
          <w:noProof/>
        </w:rPr>
        <w:instrText xml:space="preserve"> PAGEREF _Toc71111754 \h </w:instrText>
      </w:r>
      <w:r w:rsidRPr="008A002C">
        <w:rPr>
          <w:noProof/>
        </w:rPr>
      </w:r>
      <w:r w:rsidRPr="008A002C">
        <w:rPr>
          <w:noProof/>
        </w:rPr>
        <w:fldChar w:fldCharType="separate"/>
      </w:r>
      <w:r w:rsidR="009F4AAE">
        <w:rPr>
          <w:noProof/>
        </w:rPr>
        <w:t>48</w:t>
      </w:r>
      <w:r w:rsidRPr="008A002C">
        <w:rPr>
          <w:noProof/>
        </w:rPr>
        <w:fldChar w:fldCharType="end"/>
      </w:r>
    </w:p>
    <w:p w14:paraId="3B441972" w14:textId="17A35498" w:rsidR="001B1BA7" w:rsidRPr="008A002C" w:rsidRDefault="001B1BA7">
      <w:pPr>
        <w:pStyle w:val="Obsah1"/>
        <w:rPr>
          <w:rFonts w:asciiTheme="minorHAnsi" w:eastAsiaTheme="minorEastAsia" w:hAnsiTheme="minorHAnsi" w:cstheme="minorBidi"/>
          <w:caps w:val="0"/>
          <w:noProof/>
          <w:szCs w:val="22"/>
        </w:rPr>
      </w:pPr>
      <w:r w:rsidRPr="008A002C">
        <w:rPr>
          <w:noProof/>
        </w:rPr>
        <w:t>35.</w:t>
      </w:r>
      <w:r w:rsidRPr="008A002C">
        <w:rPr>
          <w:rFonts w:asciiTheme="minorHAnsi" w:eastAsiaTheme="minorEastAsia" w:hAnsiTheme="minorHAnsi" w:cstheme="minorBidi"/>
          <w:caps w:val="0"/>
          <w:noProof/>
          <w:szCs w:val="22"/>
        </w:rPr>
        <w:tab/>
      </w:r>
      <w:r w:rsidRPr="008A002C">
        <w:rPr>
          <w:noProof/>
        </w:rPr>
        <w:t>havarijní práce</w:t>
      </w:r>
      <w:r w:rsidRPr="008A002C">
        <w:rPr>
          <w:noProof/>
        </w:rPr>
        <w:tab/>
      </w:r>
      <w:r w:rsidRPr="008A002C">
        <w:rPr>
          <w:noProof/>
        </w:rPr>
        <w:fldChar w:fldCharType="begin"/>
      </w:r>
      <w:r w:rsidRPr="008A002C">
        <w:rPr>
          <w:noProof/>
        </w:rPr>
        <w:instrText xml:space="preserve"> PAGEREF _Toc71111755 \h </w:instrText>
      </w:r>
      <w:r w:rsidRPr="008A002C">
        <w:rPr>
          <w:noProof/>
        </w:rPr>
      </w:r>
      <w:r w:rsidRPr="008A002C">
        <w:rPr>
          <w:noProof/>
        </w:rPr>
        <w:fldChar w:fldCharType="separate"/>
      </w:r>
      <w:r w:rsidR="009F4AAE">
        <w:rPr>
          <w:noProof/>
        </w:rPr>
        <w:t>48</w:t>
      </w:r>
      <w:r w:rsidRPr="008A002C">
        <w:rPr>
          <w:noProof/>
        </w:rPr>
        <w:fldChar w:fldCharType="end"/>
      </w:r>
    </w:p>
    <w:p w14:paraId="3B441973" w14:textId="0D1CB0AF" w:rsidR="001B1BA7" w:rsidRPr="008A002C" w:rsidRDefault="001B1BA7">
      <w:pPr>
        <w:pStyle w:val="Obsah1"/>
        <w:rPr>
          <w:rFonts w:asciiTheme="minorHAnsi" w:eastAsiaTheme="minorEastAsia" w:hAnsiTheme="minorHAnsi" w:cstheme="minorBidi"/>
          <w:caps w:val="0"/>
          <w:noProof/>
          <w:szCs w:val="22"/>
        </w:rPr>
      </w:pPr>
      <w:r w:rsidRPr="008A002C">
        <w:rPr>
          <w:noProof/>
        </w:rPr>
        <w:t>36.</w:t>
      </w:r>
      <w:r w:rsidRPr="008A002C">
        <w:rPr>
          <w:rFonts w:asciiTheme="minorHAnsi" w:eastAsiaTheme="minorEastAsia" w:hAnsiTheme="minorHAnsi" w:cstheme="minorBidi"/>
          <w:caps w:val="0"/>
          <w:noProof/>
          <w:szCs w:val="22"/>
        </w:rPr>
        <w:tab/>
      </w:r>
      <w:r w:rsidRPr="008A002C">
        <w:rPr>
          <w:noProof/>
        </w:rPr>
        <w:t>školení provozního a údržbářského personálu objednatele</w:t>
      </w:r>
      <w:r w:rsidRPr="008A002C">
        <w:rPr>
          <w:noProof/>
        </w:rPr>
        <w:tab/>
      </w:r>
      <w:r w:rsidRPr="008A002C">
        <w:rPr>
          <w:noProof/>
        </w:rPr>
        <w:fldChar w:fldCharType="begin"/>
      </w:r>
      <w:r w:rsidRPr="008A002C">
        <w:rPr>
          <w:noProof/>
        </w:rPr>
        <w:instrText xml:space="preserve"> PAGEREF _Toc71111756 \h </w:instrText>
      </w:r>
      <w:r w:rsidRPr="008A002C">
        <w:rPr>
          <w:noProof/>
        </w:rPr>
      </w:r>
      <w:r w:rsidRPr="008A002C">
        <w:rPr>
          <w:noProof/>
        </w:rPr>
        <w:fldChar w:fldCharType="separate"/>
      </w:r>
      <w:r w:rsidR="009F4AAE">
        <w:rPr>
          <w:noProof/>
        </w:rPr>
        <w:t>49</w:t>
      </w:r>
      <w:r w:rsidRPr="008A002C">
        <w:rPr>
          <w:noProof/>
        </w:rPr>
        <w:fldChar w:fldCharType="end"/>
      </w:r>
    </w:p>
    <w:p w14:paraId="3B441974" w14:textId="06E8A3A4" w:rsidR="001B1BA7" w:rsidRPr="008A002C" w:rsidRDefault="001B1BA7">
      <w:pPr>
        <w:pStyle w:val="Obsah1"/>
        <w:rPr>
          <w:rFonts w:asciiTheme="minorHAnsi" w:eastAsiaTheme="minorEastAsia" w:hAnsiTheme="minorHAnsi" w:cstheme="minorBidi"/>
          <w:caps w:val="0"/>
          <w:noProof/>
          <w:szCs w:val="22"/>
        </w:rPr>
      </w:pPr>
      <w:r w:rsidRPr="008A002C">
        <w:rPr>
          <w:noProof/>
        </w:rPr>
        <w:t>37.</w:t>
      </w:r>
      <w:r w:rsidRPr="008A002C">
        <w:rPr>
          <w:rFonts w:asciiTheme="minorHAnsi" w:eastAsiaTheme="minorEastAsia" w:hAnsiTheme="minorHAnsi" w:cstheme="minorBidi"/>
          <w:caps w:val="0"/>
          <w:noProof/>
          <w:szCs w:val="22"/>
        </w:rPr>
        <w:tab/>
      </w:r>
      <w:r w:rsidRPr="008A002C">
        <w:rPr>
          <w:noProof/>
        </w:rPr>
        <w:t>náhradní díly a rychle se opotřebující díly</w:t>
      </w:r>
      <w:r w:rsidRPr="008A002C">
        <w:rPr>
          <w:noProof/>
        </w:rPr>
        <w:tab/>
      </w:r>
      <w:r w:rsidRPr="008A002C">
        <w:rPr>
          <w:noProof/>
        </w:rPr>
        <w:fldChar w:fldCharType="begin"/>
      </w:r>
      <w:r w:rsidRPr="008A002C">
        <w:rPr>
          <w:noProof/>
        </w:rPr>
        <w:instrText xml:space="preserve"> PAGEREF _Toc71111757 \h </w:instrText>
      </w:r>
      <w:r w:rsidRPr="008A002C">
        <w:rPr>
          <w:noProof/>
        </w:rPr>
      </w:r>
      <w:r w:rsidRPr="008A002C">
        <w:rPr>
          <w:noProof/>
        </w:rPr>
        <w:fldChar w:fldCharType="separate"/>
      </w:r>
      <w:r w:rsidR="009F4AAE">
        <w:rPr>
          <w:noProof/>
        </w:rPr>
        <w:t>49</w:t>
      </w:r>
      <w:r w:rsidRPr="008A002C">
        <w:rPr>
          <w:noProof/>
        </w:rPr>
        <w:fldChar w:fldCharType="end"/>
      </w:r>
    </w:p>
    <w:p w14:paraId="3B441975" w14:textId="4CCED1FA" w:rsidR="001B1BA7" w:rsidRPr="008A002C" w:rsidRDefault="001B1BA7">
      <w:pPr>
        <w:pStyle w:val="Obsah1"/>
        <w:rPr>
          <w:rFonts w:asciiTheme="minorHAnsi" w:eastAsiaTheme="minorEastAsia" w:hAnsiTheme="minorHAnsi" w:cstheme="minorBidi"/>
          <w:caps w:val="0"/>
          <w:noProof/>
          <w:szCs w:val="22"/>
        </w:rPr>
      </w:pPr>
      <w:r w:rsidRPr="008A002C">
        <w:rPr>
          <w:noProof/>
        </w:rPr>
        <w:t>38.</w:t>
      </w:r>
      <w:r w:rsidRPr="008A002C">
        <w:rPr>
          <w:rFonts w:asciiTheme="minorHAnsi" w:eastAsiaTheme="minorEastAsia" w:hAnsiTheme="minorHAnsi" w:cstheme="minorBidi"/>
          <w:caps w:val="0"/>
          <w:noProof/>
          <w:szCs w:val="22"/>
        </w:rPr>
        <w:tab/>
      </w:r>
      <w:r w:rsidRPr="008A002C">
        <w:rPr>
          <w:noProof/>
        </w:rPr>
        <w:t>pozáruční servis</w:t>
      </w:r>
      <w:r w:rsidRPr="008A002C">
        <w:rPr>
          <w:noProof/>
        </w:rPr>
        <w:tab/>
      </w:r>
      <w:r w:rsidRPr="008A002C">
        <w:rPr>
          <w:noProof/>
        </w:rPr>
        <w:fldChar w:fldCharType="begin"/>
      </w:r>
      <w:r w:rsidRPr="008A002C">
        <w:rPr>
          <w:noProof/>
        </w:rPr>
        <w:instrText xml:space="preserve"> PAGEREF _Toc71111758 \h </w:instrText>
      </w:r>
      <w:r w:rsidRPr="008A002C">
        <w:rPr>
          <w:noProof/>
        </w:rPr>
      </w:r>
      <w:r w:rsidRPr="008A002C">
        <w:rPr>
          <w:noProof/>
        </w:rPr>
        <w:fldChar w:fldCharType="separate"/>
      </w:r>
      <w:r w:rsidR="009F4AAE">
        <w:rPr>
          <w:noProof/>
        </w:rPr>
        <w:t>49</w:t>
      </w:r>
      <w:r w:rsidRPr="008A002C">
        <w:rPr>
          <w:noProof/>
        </w:rPr>
        <w:fldChar w:fldCharType="end"/>
      </w:r>
    </w:p>
    <w:p w14:paraId="3B441976" w14:textId="64693221" w:rsidR="001B1BA7" w:rsidRPr="008A002C" w:rsidRDefault="001B1BA7">
      <w:pPr>
        <w:pStyle w:val="Obsah1"/>
        <w:rPr>
          <w:rFonts w:asciiTheme="minorHAnsi" w:eastAsiaTheme="minorEastAsia" w:hAnsiTheme="minorHAnsi" w:cstheme="minorBidi"/>
          <w:caps w:val="0"/>
          <w:noProof/>
          <w:szCs w:val="22"/>
        </w:rPr>
      </w:pPr>
      <w:r w:rsidRPr="008A002C">
        <w:rPr>
          <w:noProof/>
        </w:rPr>
        <w:t>39.</w:t>
      </w:r>
      <w:r w:rsidRPr="008A002C">
        <w:rPr>
          <w:rFonts w:asciiTheme="minorHAnsi" w:eastAsiaTheme="minorEastAsia" w:hAnsiTheme="minorHAnsi" w:cstheme="minorBidi"/>
          <w:caps w:val="0"/>
          <w:noProof/>
          <w:szCs w:val="22"/>
        </w:rPr>
        <w:tab/>
      </w:r>
      <w:r w:rsidRPr="008A002C">
        <w:rPr>
          <w:noProof/>
        </w:rPr>
        <w:t>staveniště a montážní pracoviště</w:t>
      </w:r>
      <w:r w:rsidRPr="008A002C">
        <w:rPr>
          <w:noProof/>
        </w:rPr>
        <w:tab/>
      </w:r>
      <w:r w:rsidRPr="008A002C">
        <w:rPr>
          <w:noProof/>
        </w:rPr>
        <w:fldChar w:fldCharType="begin"/>
      </w:r>
      <w:r w:rsidRPr="008A002C">
        <w:rPr>
          <w:noProof/>
        </w:rPr>
        <w:instrText xml:space="preserve"> PAGEREF _Toc71111759 \h </w:instrText>
      </w:r>
      <w:r w:rsidRPr="008A002C">
        <w:rPr>
          <w:noProof/>
        </w:rPr>
      </w:r>
      <w:r w:rsidRPr="008A002C">
        <w:rPr>
          <w:noProof/>
        </w:rPr>
        <w:fldChar w:fldCharType="separate"/>
      </w:r>
      <w:r w:rsidR="009F4AAE">
        <w:rPr>
          <w:noProof/>
        </w:rPr>
        <w:t>50</w:t>
      </w:r>
      <w:r w:rsidRPr="008A002C">
        <w:rPr>
          <w:noProof/>
        </w:rPr>
        <w:fldChar w:fldCharType="end"/>
      </w:r>
    </w:p>
    <w:p w14:paraId="3B441977" w14:textId="67CB23B2" w:rsidR="001B1BA7" w:rsidRPr="008A002C" w:rsidRDefault="001B1BA7">
      <w:pPr>
        <w:pStyle w:val="Obsah1"/>
        <w:rPr>
          <w:rFonts w:asciiTheme="minorHAnsi" w:eastAsiaTheme="minorEastAsia" w:hAnsiTheme="minorHAnsi" w:cstheme="minorBidi"/>
          <w:caps w:val="0"/>
          <w:noProof/>
          <w:szCs w:val="22"/>
        </w:rPr>
      </w:pPr>
      <w:r w:rsidRPr="008A002C">
        <w:rPr>
          <w:noProof/>
        </w:rPr>
        <w:t>40.</w:t>
      </w:r>
      <w:r w:rsidRPr="008A002C">
        <w:rPr>
          <w:rFonts w:asciiTheme="minorHAnsi" w:eastAsiaTheme="minorEastAsia" w:hAnsiTheme="minorHAnsi" w:cstheme="minorBidi"/>
          <w:caps w:val="0"/>
          <w:noProof/>
          <w:szCs w:val="22"/>
        </w:rPr>
        <w:tab/>
      </w:r>
      <w:r w:rsidRPr="008A002C">
        <w:rPr>
          <w:noProof/>
        </w:rPr>
        <w:t>administrativní řád, bezpečnost práce</w:t>
      </w:r>
      <w:r w:rsidRPr="008A002C">
        <w:rPr>
          <w:noProof/>
        </w:rPr>
        <w:tab/>
      </w:r>
      <w:r w:rsidRPr="008A002C">
        <w:rPr>
          <w:noProof/>
        </w:rPr>
        <w:fldChar w:fldCharType="begin"/>
      </w:r>
      <w:r w:rsidRPr="008A002C">
        <w:rPr>
          <w:noProof/>
        </w:rPr>
        <w:instrText xml:space="preserve"> PAGEREF _Toc71111760 \h </w:instrText>
      </w:r>
      <w:r w:rsidRPr="008A002C">
        <w:rPr>
          <w:noProof/>
        </w:rPr>
      </w:r>
      <w:r w:rsidRPr="008A002C">
        <w:rPr>
          <w:noProof/>
        </w:rPr>
        <w:fldChar w:fldCharType="separate"/>
      </w:r>
      <w:r w:rsidR="009F4AAE">
        <w:rPr>
          <w:noProof/>
        </w:rPr>
        <w:t>50</w:t>
      </w:r>
      <w:r w:rsidRPr="008A002C">
        <w:rPr>
          <w:noProof/>
        </w:rPr>
        <w:fldChar w:fldCharType="end"/>
      </w:r>
    </w:p>
    <w:p w14:paraId="3B441978" w14:textId="6F559A40" w:rsidR="001B1BA7" w:rsidRPr="008A002C" w:rsidRDefault="001B1BA7">
      <w:pPr>
        <w:pStyle w:val="Obsah1"/>
        <w:rPr>
          <w:rFonts w:asciiTheme="minorHAnsi" w:eastAsiaTheme="minorEastAsia" w:hAnsiTheme="minorHAnsi" w:cstheme="minorBidi"/>
          <w:caps w:val="0"/>
          <w:noProof/>
          <w:szCs w:val="22"/>
        </w:rPr>
      </w:pPr>
      <w:r w:rsidRPr="008A002C">
        <w:rPr>
          <w:noProof/>
        </w:rPr>
        <w:t>41.</w:t>
      </w:r>
      <w:r w:rsidRPr="008A002C">
        <w:rPr>
          <w:rFonts w:asciiTheme="minorHAnsi" w:eastAsiaTheme="minorEastAsia" w:hAnsiTheme="minorHAnsi" w:cstheme="minorBidi"/>
          <w:caps w:val="0"/>
          <w:noProof/>
          <w:szCs w:val="22"/>
        </w:rPr>
        <w:tab/>
      </w:r>
      <w:r w:rsidRPr="008A002C">
        <w:rPr>
          <w:noProof/>
        </w:rPr>
        <w:t>Nakládání s odpady, ochrana životního prostředí</w:t>
      </w:r>
      <w:r w:rsidRPr="008A002C">
        <w:rPr>
          <w:noProof/>
        </w:rPr>
        <w:tab/>
      </w:r>
      <w:r w:rsidRPr="008A002C">
        <w:rPr>
          <w:noProof/>
        </w:rPr>
        <w:fldChar w:fldCharType="begin"/>
      </w:r>
      <w:r w:rsidRPr="008A002C">
        <w:rPr>
          <w:noProof/>
        </w:rPr>
        <w:instrText xml:space="preserve"> PAGEREF _Toc71111761 \h </w:instrText>
      </w:r>
      <w:r w:rsidRPr="008A002C">
        <w:rPr>
          <w:noProof/>
        </w:rPr>
      </w:r>
      <w:r w:rsidRPr="008A002C">
        <w:rPr>
          <w:noProof/>
        </w:rPr>
        <w:fldChar w:fldCharType="separate"/>
      </w:r>
      <w:r w:rsidR="009F4AAE">
        <w:rPr>
          <w:noProof/>
        </w:rPr>
        <w:t>50</w:t>
      </w:r>
      <w:r w:rsidRPr="008A002C">
        <w:rPr>
          <w:noProof/>
        </w:rPr>
        <w:fldChar w:fldCharType="end"/>
      </w:r>
    </w:p>
    <w:p w14:paraId="3B441979" w14:textId="4E1E0A7A" w:rsidR="001B1BA7" w:rsidRPr="008A002C" w:rsidRDefault="001B1BA7">
      <w:pPr>
        <w:pStyle w:val="Obsah1"/>
        <w:rPr>
          <w:rFonts w:asciiTheme="minorHAnsi" w:eastAsiaTheme="minorEastAsia" w:hAnsiTheme="minorHAnsi" w:cstheme="minorBidi"/>
          <w:caps w:val="0"/>
          <w:noProof/>
          <w:szCs w:val="22"/>
        </w:rPr>
      </w:pPr>
      <w:r w:rsidRPr="008A002C">
        <w:rPr>
          <w:noProof/>
        </w:rPr>
        <w:t>42.</w:t>
      </w:r>
      <w:r w:rsidRPr="008A002C">
        <w:rPr>
          <w:rFonts w:asciiTheme="minorHAnsi" w:eastAsiaTheme="minorEastAsia" w:hAnsiTheme="minorHAnsi" w:cstheme="minorBidi"/>
          <w:caps w:val="0"/>
          <w:noProof/>
          <w:szCs w:val="22"/>
        </w:rPr>
        <w:tab/>
      </w:r>
      <w:r w:rsidRPr="008A002C">
        <w:rPr>
          <w:noProof/>
        </w:rPr>
        <w:t>ochrana díla</w:t>
      </w:r>
      <w:r w:rsidRPr="008A002C">
        <w:rPr>
          <w:noProof/>
        </w:rPr>
        <w:tab/>
      </w:r>
      <w:r w:rsidRPr="008A002C">
        <w:rPr>
          <w:noProof/>
        </w:rPr>
        <w:fldChar w:fldCharType="begin"/>
      </w:r>
      <w:r w:rsidRPr="008A002C">
        <w:rPr>
          <w:noProof/>
        </w:rPr>
        <w:instrText xml:space="preserve"> PAGEREF _Toc71111762 \h </w:instrText>
      </w:r>
      <w:r w:rsidRPr="008A002C">
        <w:rPr>
          <w:noProof/>
        </w:rPr>
      </w:r>
      <w:r w:rsidRPr="008A002C">
        <w:rPr>
          <w:noProof/>
        </w:rPr>
        <w:fldChar w:fldCharType="separate"/>
      </w:r>
      <w:r w:rsidR="009F4AAE">
        <w:rPr>
          <w:noProof/>
        </w:rPr>
        <w:t>52</w:t>
      </w:r>
      <w:r w:rsidRPr="008A002C">
        <w:rPr>
          <w:noProof/>
        </w:rPr>
        <w:fldChar w:fldCharType="end"/>
      </w:r>
    </w:p>
    <w:p w14:paraId="3B44197A" w14:textId="0C21592F" w:rsidR="001B1BA7" w:rsidRPr="008A002C" w:rsidRDefault="001B1BA7">
      <w:pPr>
        <w:pStyle w:val="Obsah1"/>
        <w:rPr>
          <w:b/>
          <w:i/>
          <w:smallCaps/>
          <w:noProof/>
        </w:rPr>
      </w:pPr>
      <w:r w:rsidRPr="008A002C">
        <w:rPr>
          <w:b/>
          <w:i/>
          <w:smallCaps/>
          <w:noProof/>
        </w:rPr>
        <w:t>F.</w:t>
      </w:r>
      <w:r w:rsidRPr="008A002C">
        <w:rPr>
          <w:b/>
          <w:i/>
          <w:smallCaps/>
          <w:noProof/>
        </w:rPr>
        <w:tab/>
        <w:t>záruky a odpovědnosti</w:t>
      </w:r>
      <w:r w:rsidRPr="008A002C">
        <w:rPr>
          <w:b/>
          <w:i/>
          <w:smallCaps/>
          <w:noProof/>
        </w:rPr>
        <w:tab/>
      </w:r>
      <w:r w:rsidRPr="008A002C">
        <w:rPr>
          <w:b/>
          <w:i/>
          <w:smallCaps/>
          <w:noProof/>
        </w:rPr>
        <w:fldChar w:fldCharType="begin"/>
      </w:r>
      <w:r w:rsidRPr="008A002C">
        <w:rPr>
          <w:b/>
          <w:i/>
          <w:smallCaps/>
          <w:noProof/>
        </w:rPr>
        <w:instrText xml:space="preserve"> PAGEREF _Toc71111763 \h </w:instrText>
      </w:r>
      <w:r w:rsidRPr="008A002C">
        <w:rPr>
          <w:b/>
          <w:i/>
          <w:smallCaps/>
          <w:noProof/>
        </w:rPr>
      </w:r>
      <w:r w:rsidRPr="008A002C">
        <w:rPr>
          <w:b/>
          <w:i/>
          <w:smallCaps/>
          <w:noProof/>
        </w:rPr>
        <w:fldChar w:fldCharType="separate"/>
      </w:r>
      <w:r w:rsidR="009F4AAE">
        <w:rPr>
          <w:b/>
          <w:i/>
          <w:smallCaps/>
          <w:noProof/>
        </w:rPr>
        <w:t>52</w:t>
      </w:r>
      <w:r w:rsidRPr="008A002C">
        <w:rPr>
          <w:b/>
          <w:i/>
          <w:smallCaps/>
          <w:noProof/>
        </w:rPr>
        <w:fldChar w:fldCharType="end"/>
      </w:r>
    </w:p>
    <w:p w14:paraId="3B44197B" w14:textId="6C23915B" w:rsidR="001B1BA7" w:rsidRPr="008A002C" w:rsidRDefault="001B1BA7">
      <w:pPr>
        <w:pStyle w:val="Obsah1"/>
        <w:rPr>
          <w:rFonts w:asciiTheme="minorHAnsi" w:eastAsiaTheme="minorEastAsia" w:hAnsiTheme="minorHAnsi" w:cstheme="minorBidi"/>
          <w:caps w:val="0"/>
          <w:noProof/>
          <w:szCs w:val="22"/>
        </w:rPr>
      </w:pPr>
      <w:r w:rsidRPr="008A002C">
        <w:rPr>
          <w:noProof/>
        </w:rPr>
        <w:t>43.</w:t>
      </w:r>
      <w:r w:rsidRPr="008A002C">
        <w:rPr>
          <w:rFonts w:asciiTheme="minorHAnsi" w:eastAsiaTheme="minorEastAsia" w:hAnsiTheme="minorHAnsi" w:cstheme="minorBidi"/>
          <w:caps w:val="0"/>
          <w:noProof/>
          <w:szCs w:val="22"/>
        </w:rPr>
        <w:tab/>
      </w:r>
      <w:r w:rsidRPr="008A002C">
        <w:rPr>
          <w:noProof/>
        </w:rPr>
        <w:t>Garantované parametry</w:t>
      </w:r>
      <w:r w:rsidRPr="008A002C">
        <w:rPr>
          <w:noProof/>
        </w:rPr>
        <w:tab/>
      </w:r>
      <w:r w:rsidRPr="008A002C">
        <w:rPr>
          <w:noProof/>
        </w:rPr>
        <w:fldChar w:fldCharType="begin"/>
      </w:r>
      <w:r w:rsidRPr="008A002C">
        <w:rPr>
          <w:noProof/>
        </w:rPr>
        <w:instrText xml:space="preserve"> PAGEREF _Toc71111764 \h </w:instrText>
      </w:r>
      <w:r w:rsidRPr="008A002C">
        <w:rPr>
          <w:noProof/>
        </w:rPr>
      </w:r>
      <w:r w:rsidRPr="008A002C">
        <w:rPr>
          <w:noProof/>
        </w:rPr>
        <w:fldChar w:fldCharType="separate"/>
      </w:r>
      <w:r w:rsidR="009F4AAE">
        <w:rPr>
          <w:noProof/>
        </w:rPr>
        <w:t>52</w:t>
      </w:r>
      <w:r w:rsidRPr="008A002C">
        <w:rPr>
          <w:noProof/>
        </w:rPr>
        <w:fldChar w:fldCharType="end"/>
      </w:r>
    </w:p>
    <w:p w14:paraId="3B44197C" w14:textId="405A72D0" w:rsidR="001B1BA7" w:rsidRPr="008A002C" w:rsidRDefault="001B1BA7">
      <w:pPr>
        <w:pStyle w:val="Obsah1"/>
        <w:rPr>
          <w:rFonts w:asciiTheme="minorHAnsi" w:eastAsiaTheme="minorEastAsia" w:hAnsiTheme="minorHAnsi" w:cstheme="minorBidi"/>
          <w:caps w:val="0"/>
          <w:noProof/>
          <w:szCs w:val="22"/>
        </w:rPr>
      </w:pPr>
      <w:r w:rsidRPr="008A002C">
        <w:rPr>
          <w:noProof/>
        </w:rPr>
        <w:t>44.</w:t>
      </w:r>
      <w:r w:rsidRPr="008A002C">
        <w:rPr>
          <w:rFonts w:asciiTheme="minorHAnsi" w:eastAsiaTheme="minorEastAsia" w:hAnsiTheme="minorHAnsi" w:cstheme="minorBidi"/>
          <w:caps w:val="0"/>
          <w:noProof/>
          <w:szCs w:val="22"/>
        </w:rPr>
        <w:tab/>
      </w:r>
      <w:r w:rsidRPr="008A002C">
        <w:rPr>
          <w:noProof/>
        </w:rPr>
        <w:t>SMLUVNÍ POKUTA</w:t>
      </w:r>
      <w:r w:rsidRPr="008A002C">
        <w:rPr>
          <w:noProof/>
        </w:rPr>
        <w:tab/>
      </w:r>
      <w:r w:rsidRPr="008A002C">
        <w:rPr>
          <w:noProof/>
        </w:rPr>
        <w:fldChar w:fldCharType="begin"/>
      </w:r>
      <w:r w:rsidRPr="008A002C">
        <w:rPr>
          <w:noProof/>
        </w:rPr>
        <w:instrText xml:space="preserve"> PAGEREF _Toc71111765 \h </w:instrText>
      </w:r>
      <w:r w:rsidRPr="008A002C">
        <w:rPr>
          <w:noProof/>
        </w:rPr>
      </w:r>
      <w:r w:rsidRPr="008A002C">
        <w:rPr>
          <w:noProof/>
        </w:rPr>
        <w:fldChar w:fldCharType="separate"/>
      </w:r>
      <w:r w:rsidR="009F4AAE">
        <w:rPr>
          <w:noProof/>
        </w:rPr>
        <w:t>52</w:t>
      </w:r>
      <w:r w:rsidRPr="008A002C">
        <w:rPr>
          <w:noProof/>
        </w:rPr>
        <w:fldChar w:fldCharType="end"/>
      </w:r>
    </w:p>
    <w:p w14:paraId="3B44197D" w14:textId="5C9E4441" w:rsidR="001B1BA7" w:rsidRPr="008A002C" w:rsidRDefault="001B1BA7">
      <w:pPr>
        <w:pStyle w:val="Obsah1"/>
        <w:rPr>
          <w:rFonts w:asciiTheme="minorHAnsi" w:eastAsiaTheme="minorEastAsia" w:hAnsiTheme="minorHAnsi" w:cstheme="minorBidi"/>
          <w:caps w:val="0"/>
          <w:noProof/>
          <w:szCs w:val="22"/>
        </w:rPr>
      </w:pPr>
      <w:r w:rsidRPr="008A002C">
        <w:rPr>
          <w:noProof/>
        </w:rPr>
        <w:t>45.</w:t>
      </w:r>
      <w:r w:rsidRPr="008A002C">
        <w:rPr>
          <w:rFonts w:asciiTheme="minorHAnsi" w:eastAsiaTheme="minorEastAsia" w:hAnsiTheme="minorHAnsi" w:cstheme="minorBidi"/>
          <w:caps w:val="0"/>
          <w:noProof/>
          <w:szCs w:val="22"/>
        </w:rPr>
        <w:tab/>
      </w:r>
      <w:r w:rsidRPr="008A002C">
        <w:rPr>
          <w:noProof/>
        </w:rPr>
        <w:t>odpovědnost za vady díla, záruka za jakost</w:t>
      </w:r>
      <w:r w:rsidRPr="008A002C">
        <w:rPr>
          <w:noProof/>
        </w:rPr>
        <w:tab/>
      </w:r>
      <w:r w:rsidRPr="008A002C">
        <w:rPr>
          <w:noProof/>
        </w:rPr>
        <w:fldChar w:fldCharType="begin"/>
      </w:r>
      <w:r w:rsidRPr="008A002C">
        <w:rPr>
          <w:noProof/>
        </w:rPr>
        <w:instrText xml:space="preserve"> PAGEREF _Toc71111766 \h </w:instrText>
      </w:r>
      <w:r w:rsidRPr="008A002C">
        <w:rPr>
          <w:noProof/>
        </w:rPr>
      </w:r>
      <w:r w:rsidRPr="008A002C">
        <w:rPr>
          <w:noProof/>
        </w:rPr>
        <w:fldChar w:fldCharType="separate"/>
      </w:r>
      <w:r w:rsidR="009F4AAE">
        <w:rPr>
          <w:noProof/>
        </w:rPr>
        <w:t>66</w:t>
      </w:r>
      <w:r w:rsidRPr="008A002C">
        <w:rPr>
          <w:noProof/>
        </w:rPr>
        <w:fldChar w:fldCharType="end"/>
      </w:r>
    </w:p>
    <w:p w14:paraId="3B44197E" w14:textId="1B98B745" w:rsidR="001B1BA7" w:rsidRPr="008A002C" w:rsidRDefault="001B1BA7">
      <w:pPr>
        <w:pStyle w:val="Obsah1"/>
        <w:rPr>
          <w:rFonts w:asciiTheme="minorHAnsi" w:eastAsiaTheme="minorEastAsia" w:hAnsiTheme="minorHAnsi" w:cstheme="minorBidi"/>
          <w:caps w:val="0"/>
          <w:noProof/>
          <w:szCs w:val="22"/>
        </w:rPr>
      </w:pPr>
      <w:r w:rsidRPr="008A002C">
        <w:rPr>
          <w:noProof/>
        </w:rPr>
        <w:t>46.</w:t>
      </w:r>
      <w:r w:rsidRPr="008A002C">
        <w:rPr>
          <w:rFonts w:asciiTheme="minorHAnsi" w:eastAsiaTheme="minorEastAsia" w:hAnsiTheme="minorHAnsi" w:cstheme="minorBidi"/>
          <w:caps w:val="0"/>
          <w:noProof/>
          <w:szCs w:val="22"/>
        </w:rPr>
        <w:tab/>
      </w:r>
      <w:r w:rsidRPr="008A002C">
        <w:rPr>
          <w:noProof/>
        </w:rPr>
        <w:t>Náhrada újmy (škody), celková odpovědnost</w:t>
      </w:r>
      <w:r w:rsidRPr="008A002C">
        <w:rPr>
          <w:noProof/>
        </w:rPr>
        <w:tab/>
      </w:r>
      <w:r w:rsidRPr="008A002C">
        <w:rPr>
          <w:noProof/>
        </w:rPr>
        <w:fldChar w:fldCharType="begin"/>
      </w:r>
      <w:r w:rsidRPr="008A002C">
        <w:rPr>
          <w:noProof/>
        </w:rPr>
        <w:instrText xml:space="preserve"> PAGEREF _Toc71111767 \h </w:instrText>
      </w:r>
      <w:r w:rsidRPr="008A002C">
        <w:rPr>
          <w:noProof/>
        </w:rPr>
      </w:r>
      <w:r w:rsidRPr="008A002C">
        <w:rPr>
          <w:noProof/>
        </w:rPr>
        <w:fldChar w:fldCharType="separate"/>
      </w:r>
      <w:r w:rsidR="009F4AAE">
        <w:rPr>
          <w:noProof/>
        </w:rPr>
        <w:t>68</w:t>
      </w:r>
      <w:r w:rsidRPr="008A002C">
        <w:rPr>
          <w:noProof/>
        </w:rPr>
        <w:fldChar w:fldCharType="end"/>
      </w:r>
    </w:p>
    <w:p w14:paraId="3B44197F" w14:textId="519D100E" w:rsidR="001B1BA7" w:rsidRPr="008A002C" w:rsidRDefault="001B1BA7">
      <w:pPr>
        <w:pStyle w:val="Obsah1"/>
        <w:rPr>
          <w:rFonts w:asciiTheme="minorHAnsi" w:eastAsiaTheme="minorEastAsia" w:hAnsiTheme="minorHAnsi" w:cstheme="minorBidi"/>
          <w:caps w:val="0"/>
          <w:noProof/>
          <w:szCs w:val="22"/>
        </w:rPr>
      </w:pPr>
      <w:r w:rsidRPr="008A002C">
        <w:rPr>
          <w:noProof/>
        </w:rPr>
        <w:t>47.</w:t>
      </w:r>
      <w:r w:rsidRPr="008A002C">
        <w:rPr>
          <w:rFonts w:asciiTheme="minorHAnsi" w:eastAsiaTheme="minorEastAsia" w:hAnsiTheme="minorHAnsi" w:cstheme="minorBidi"/>
          <w:caps w:val="0"/>
          <w:noProof/>
          <w:szCs w:val="22"/>
        </w:rPr>
        <w:tab/>
      </w:r>
      <w:r w:rsidRPr="008A002C">
        <w:rPr>
          <w:noProof/>
        </w:rPr>
        <w:t>Odškodnění za patentovou čistotu</w:t>
      </w:r>
      <w:r w:rsidRPr="008A002C">
        <w:rPr>
          <w:noProof/>
        </w:rPr>
        <w:tab/>
      </w:r>
      <w:r w:rsidRPr="008A002C">
        <w:rPr>
          <w:noProof/>
        </w:rPr>
        <w:fldChar w:fldCharType="begin"/>
      </w:r>
      <w:r w:rsidRPr="008A002C">
        <w:rPr>
          <w:noProof/>
        </w:rPr>
        <w:instrText xml:space="preserve"> PAGEREF _Toc71111768 \h </w:instrText>
      </w:r>
      <w:r w:rsidRPr="008A002C">
        <w:rPr>
          <w:noProof/>
        </w:rPr>
      </w:r>
      <w:r w:rsidRPr="008A002C">
        <w:rPr>
          <w:noProof/>
        </w:rPr>
        <w:fldChar w:fldCharType="separate"/>
      </w:r>
      <w:r w:rsidR="009F4AAE">
        <w:rPr>
          <w:noProof/>
        </w:rPr>
        <w:t>69</w:t>
      </w:r>
      <w:r w:rsidRPr="008A002C">
        <w:rPr>
          <w:noProof/>
        </w:rPr>
        <w:fldChar w:fldCharType="end"/>
      </w:r>
    </w:p>
    <w:p w14:paraId="3B441980" w14:textId="2121AA78" w:rsidR="001B1BA7" w:rsidRPr="008A002C" w:rsidRDefault="001B1BA7">
      <w:pPr>
        <w:pStyle w:val="Obsah1"/>
        <w:rPr>
          <w:b/>
          <w:i/>
          <w:smallCaps/>
          <w:noProof/>
        </w:rPr>
      </w:pPr>
      <w:r w:rsidRPr="008A002C">
        <w:rPr>
          <w:b/>
          <w:i/>
          <w:smallCaps/>
          <w:noProof/>
        </w:rPr>
        <w:t>G.</w:t>
      </w:r>
      <w:r w:rsidRPr="008A002C">
        <w:rPr>
          <w:b/>
          <w:i/>
          <w:smallCaps/>
          <w:noProof/>
        </w:rPr>
        <w:tab/>
        <w:t>rozložení rizik</w:t>
      </w:r>
      <w:r w:rsidRPr="008A002C">
        <w:rPr>
          <w:b/>
          <w:i/>
          <w:smallCaps/>
          <w:noProof/>
        </w:rPr>
        <w:tab/>
      </w:r>
      <w:r w:rsidRPr="008A002C">
        <w:rPr>
          <w:b/>
          <w:i/>
          <w:smallCaps/>
          <w:noProof/>
        </w:rPr>
        <w:fldChar w:fldCharType="begin"/>
      </w:r>
      <w:r w:rsidRPr="008A002C">
        <w:rPr>
          <w:b/>
          <w:i/>
          <w:smallCaps/>
          <w:noProof/>
        </w:rPr>
        <w:instrText xml:space="preserve"> PAGEREF _Toc71111769 \h </w:instrText>
      </w:r>
      <w:r w:rsidRPr="008A002C">
        <w:rPr>
          <w:b/>
          <w:i/>
          <w:smallCaps/>
          <w:noProof/>
        </w:rPr>
      </w:r>
      <w:r w:rsidRPr="008A002C">
        <w:rPr>
          <w:b/>
          <w:i/>
          <w:smallCaps/>
          <w:noProof/>
        </w:rPr>
        <w:fldChar w:fldCharType="separate"/>
      </w:r>
      <w:r w:rsidR="009F4AAE">
        <w:rPr>
          <w:b/>
          <w:i/>
          <w:smallCaps/>
          <w:noProof/>
        </w:rPr>
        <w:t>70</w:t>
      </w:r>
      <w:r w:rsidRPr="008A002C">
        <w:rPr>
          <w:b/>
          <w:i/>
          <w:smallCaps/>
          <w:noProof/>
        </w:rPr>
        <w:fldChar w:fldCharType="end"/>
      </w:r>
    </w:p>
    <w:p w14:paraId="3B441981" w14:textId="3A7B0A8B" w:rsidR="001B1BA7" w:rsidRPr="008A002C" w:rsidRDefault="001B1BA7">
      <w:pPr>
        <w:pStyle w:val="Obsah1"/>
        <w:rPr>
          <w:rFonts w:asciiTheme="minorHAnsi" w:eastAsiaTheme="minorEastAsia" w:hAnsiTheme="minorHAnsi" w:cstheme="minorBidi"/>
          <w:caps w:val="0"/>
          <w:noProof/>
          <w:szCs w:val="22"/>
        </w:rPr>
      </w:pPr>
      <w:r w:rsidRPr="008A002C">
        <w:rPr>
          <w:noProof/>
        </w:rPr>
        <w:t>48.</w:t>
      </w:r>
      <w:r w:rsidRPr="008A002C">
        <w:rPr>
          <w:rFonts w:asciiTheme="minorHAnsi" w:eastAsiaTheme="minorEastAsia" w:hAnsiTheme="minorHAnsi" w:cstheme="minorBidi"/>
          <w:caps w:val="0"/>
          <w:noProof/>
          <w:szCs w:val="22"/>
        </w:rPr>
        <w:tab/>
      </w:r>
      <w:r w:rsidRPr="008A002C">
        <w:rPr>
          <w:noProof/>
        </w:rPr>
        <w:t>PŘEvod vlastnického práva</w:t>
      </w:r>
      <w:r w:rsidRPr="008A002C">
        <w:rPr>
          <w:noProof/>
        </w:rPr>
        <w:tab/>
      </w:r>
      <w:r w:rsidRPr="008A002C">
        <w:rPr>
          <w:noProof/>
        </w:rPr>
        <w:fldChar w:fldCharType="begin"/>
      </w:r>
      <w:r w:rsidRPr="008A002C">
        <w:rPr>
          <w:noProof/>
        </w:rPr>
        <w:instrText xml:space="preserve"> PAGEREF _Toc71111770 \h </w:instrText>
      </w:r>
      <w:r w:rsidRPr="008A002C">
        <w:rPr>
          <w:noProof/>
        </w:rPr>
      </w:r>
      <w:r w:rsidRPr="008A002C">
        <w:rPr>
          <w:noProof/>
        </w:rPr>
        <w:fldChar w:fldCharType="separate"/>
      </w:r>
      <w:r w:rsidR="009F4AAE">
        <w:rPr>
          <w:noProof/>
        </w:rPr>
        <w:t>70</w:t>
      </w:r>
      <w:r w:rsidRPr="008A002C">
        <w:rPr>
          <w:noProof/>
        </w:rPr>
        <w:fldChar w:fldCharType="end"/>
      </w:r>
    </w:p>
    <w:p w14:paraId="3B441982" w14:textId="2C662D95" w:rsidR="001B1BA7" w:rsidRPr="008A002C" w:rsidRDefault="001B1BA7">
      <w:pPr>
        <w:pStyle w:val="Obsah1"/>
        <w:rPr>
          <w:rFonts w:asciiTheme="minorHAnsi" w:eastAsiaTheme="minorEastAsia" w:hAnsiTheme="minorHAnsi" w:cstheme="minorBidi"/>
          <w:caps w:val="0"/>
          <w:noProof/>
          <w:szCs w:val="22"/>
        </w:rPr>
      </w:pPr>
      <w:r w:rsidRPr="008A002C">
        <w:rPr>
          <w:noProof/>
        </w:rPr>
        <w:t>49.</w:t>
      </w:r>
      <w:r w:rsidRPr="008A002C">
        <w:rPr>
          <w:rFonts w:asciiTheme="minorHAnsi" w:eastAsiaTheme="minorEastAsia" w:hAnsiTheme="minorHAnsi" w:cstheme="minorBidi"/>
          <w:caps w:val="0"/>
          <w:noProof/>
          <w:szCs w:val="22"/>
        </w:rPr>
        <w:tab/>
      </w:r>
      <w:r w:rsidRPr="008A002C">
        <w:rPr>
          <w:noProof/>
        </w:rPr>
        <w:t>péče o dílo, PŘECHOD odpovědnosti za vznik ŠKODY NA DÍLE</w:t>
      </w:r>
      <w:r w:rsidRPr="008A002C">
        <w:rPr>
          <w:noProof/>
        </w:rPr>
        <w:tab/>
      </w:r>
      <w:r w:rsidRPr="008A002C">
        <w:rPr>
          <w:noProof/>
        </w:rPr>
        <w:fldChar w:fldCharType="begin"/>
      </w:r>
      <w:r w:rsidRPr="008A002C">
        <w:rPr>
          <w:noProof/>
        </w:rPr>
        <w:instrText xml:space="preserve"> PAGEREF _Toc71111771 \h </w:instrText>
      </w:r>
      <w:r w:rsidRPr="008A002C">
        <w:rPr>
          <w:noProof/>
        </w:rPr>
      </w:r>
      <w:r w:rsidRPr="008A002C">
        <w:rPr>
          <w:noProof/>
        </w:rPr>
        <w:fldChar w:fldCharType="separate"/>
      </w:r>
      <w:r w:rsidR="009F4AAE">
        <w:rPr>
          <w:noProof/>
        </w:rPr>
        <w:t>70</w:t>
      </w:r>
      <w:r w:rsidRPr="008A002C">
        <w:rPr>
          <w:noProof/>
        </w:rPr>
        <w:fldChar w:fldCharType="end"/>
      </w:r>
    </w:p>
    <w:p w14:paraId="3B441983" w14:textId="096AFFB3" w:rsidR="001B1BA7" w:rsidRPr="008A002C" w:rsidRDefault="001B1BA7">
      <w:pPr>
        <w:pStyle w:val="Obsah1"/>
        <w:rPr>
          <w:rFonts w:asciiTheme="minorHAnsi" w:eastAsiaTheme="minorEastAsia" w:hAnsiTheme="minorHAnsi" w:cstheme="minorBidi"/>
          <w:caps w:val="0"/>
          <w:noProof/>
          <w:szCs w:val="22"/>
        </w:rPr>
      </w:pPr>
      <w:r w:rsidRPr="008A002C">
        <w:rPr>
          <w:noProof/>
        </w:rPr>
        <w:t>50.</w:t>
      </w:r>
      <w:r w:rsidRPr="008A002C">
        <w:rPr>
          <w:rFonts w:asciiTheme="minorHAnsi" w:eastAsiaTheme="minorEastAsia" w:hAnsiTheme="minorHAnsi" w:cstheme="minorBidi"/>
          <w:caps w:val="0"/>
          <w:noProof/>
          <w:szCs w:val="22"/>
        </w:rPr>
        <w:tab/>
      </w:r>
      <w:r w:rsidRPr="008A002C">
        <w:rPr>
          <w:noProof/>
        </w:rPr>
        <w:t>ZTRÁTA NEBO POŠKOZENÍ MAJETKU, NEHODA NEBO ZRANĚNÍ PRACOVNÍKŮ, ODŠKODNĚNÍ</w:t>
      </w:r>
      <w:r w:rsidRPr="008A002C">
        <w:rPr>
          <w:noProof/>
        </w:rPr>
        <w:tab/>
      </w:r>
      <w:r w:rsidRPr="008A002C">
        <w:rPr>
          <w:noProof/>
        </w:rPr>
        <w:fldChar w:fldCharType="begin"/>
      </w:r>
      <w:r w:rsidRPr="008A002C">
        <w:rPr>
          <w:noProof/>
        </w:rPr>
        <w:instrText xml:space="preserve"> PAGEREF _Toc71111772 \h </w:instrText>
      </w:r>
      <w:r w:rsidRPr="008A002C">
        <w:rPr>
          <w:noProof/>
        </w:rPr>
      </w:r>
      <w:r w:rsidRPr="008A002C">
        <w:rPr>
          <w:noProof/>
        </w:rPr>
        <w:fldChar w:fldCharType="separate"/>
      </w:r>
      <w:r w:rsidR="009F4AAE">
        <w:rPr>
          <w:noProof/>
        </w:rPr>
        <w:t>70</w:t>
      </w:r>
      <w:r w:rsidRPr="008A002C">
        <w:rPr>
          <w:noProof/>
        </w:rPr>
        <w:fldChar w:fldCharType="end"/>
      </w:r>
    </w:p>
    <w:p w14:paraId="3B441984" w14:textId="7965F9E3" w:rsidR="001B1BA7" w:rsidRPr="008A002C" w:rsidRDefault="001B1BA7">
      <w:pPr>
        <w:pStyle w:val="Obsah1"/>
        <w:rPr>
          <w:rFonts w:asciiTheme="minorHAnsi" w:eastAsiaTheme="minorEastAsia" w:hAnsiTheme="minorHAnsi" w:cstheme="minorBidi"/>
          <w:caps w:val="0"/>
          <w:noProof/>
          <w:szCs w:val="22"/>
        </w:rPr>
      </w:pPr>
      <w:r w:rsidRPr="008A002C">
        <w:rPr>
          <w:noProof/>
        </w:rPr>
        <w:t>51.</w:t>
      </w:r>
      <w:r w:rsidRPr="008A002C">
        <w:rPr>
          <w:rFonts w:asciiTheme="minorHAnsi" w:eastAsiaTheme="minorEastAsia" w:hAnsiTheme="minorHAnsi" w:cstheme="minorBidi"/>
          <w:caps w:val="0"/>
          <w:noProof/>
          <w:szCs w:val="22"/>
        </w:rPr>
        <w:tab/>
      </w:r>
      <w:r w:rsidRPr="008A002C">
        <w:rPr>
          <w:noProof/>
        </w:rPr>
        <w:t>POJIŠTĚNÍ</w:t>
      </w:r>
      <w:r w:rsidRPr="008A002C">
        <w:rPr>
          <w:noProof/>
        </w:rPr>
        <w:tab/>
      </w:r>
      <w:r w:rsidRPr="008A002C">
        <w:rPr>
          <w:noProof/>
        </w:rPr>
        <w:fldChar w:fldCharType="begin"/>
      </w:r>
      <w:r w:rsidRPr="008A002C">
        <w:rPr>
          <w:noProof/>
        </w:rPr>
        <w:instrText xml:space="preserve"> PAGEREF _Toc71111773 \h </w:instrText>
      </w:r>
      <w:r w:rsidRPr="008A002C">
        <w:rPr>
          <w:noProof/>
        </w:rPr>
      </w:r>
      <w:r w:rsidRPr="008A002C">
        <w:rPr>
          <w:noProof/>
        </w:rPr>
        <w:fldChar w:fldCharType="separate"/>
      </w:r>
      <w:r w:rsidR="009F4AAE">
        <w:rPr>
          <w:noProof/>
        </w:rPr>
        <w:t>72</w:t>
      </w:r>
      <w:r w:rsidRPr="008A002C">
        <w:rPr>
          <w:noProof/>
        </w:rPr>
        <w:fldChar w:fldCharType="end"/>
      </w:r>
    </w:p>
    <w:p w14:paraId="3B441985" w14:textId="56370CC3" w:rsidR="001B1BA7" w:rsidRPr="008A002C" w:rsidRDefault="001B1BA7">
      <w:pPr>
        <w:pStyle w:val="Obsah1"/>
        <w:rPr>
          <w:rFonts w:asciiTheme="minorHAnsi" w:eastAsiaTheme="minorEastAsia" w:hAnsiTheme="minorHAnsi" w:cstheme="minorBidi"/>
          <w:caps w:val="0"/>
          <w:noProof/>
          <w:szCs w:val="22"/>
        </w:rPr>
      </w:pPr>
      <w:r w:rsidRPr="008A002C">
        <w:rPr>
          <w:noProof/>
        </w:rPr>
        <w:t>52.</w:t>
      </w:r>
      <w:r w:rsidRPr="008A002C">
        <w:rPr>
          <w:rFonts w:asciiTheme="minorHAnsi" w:eastAsiaTheme="minorEastAsia" w:hAnsiTheme="minorHAnsi" w:cstheme="minorBidi"/>
          <w:caps w:val="0"/>
          <w:noProof/>
          <w:szCs w:val="22"/>
        </w:rPr>
        <w:tab/>
      </w:r>
      <w:r w:rsidRPr="008A002C">
        <w:rPr>
          <w:noProof/>
        </w:rPr>
        <w:t>VYŠŠÍ MOC</w:t>
      </w:r>
      <w:r w:rsidRPr="008A002C">
        <w:rPr>
          <w:noProof/>
        </w:rPr>
        <w:tab/>
      </w:r>
      <w:r w:rsidRPr="008A002C">
        <w:rPr>
          <w:noProof/>
        </w:rPr>
        <w:fldChar w:fldCharType="begin"/>
      </w:r>
      <w:r w:rsidRPr="008A002C">
        <w:rPr>
          <w:noProof/>
        </w:rPr>
        <w:instrText xml:space="preserve"> PAGEREF _Toc71111774 \h </w:instrText>
      </w:r>
      <w:r w:rsidRPr="008A002C">
        <w:rPr>
          <w:noProof/>
        </w:rPr>
      </w:r>
      <w:r w:rsidRPr="008A002C">
        <w:rPr>
          <w:noProof/>
        </w:rPr>
        <w:fldChar w:fldCharType="separate"/>
      </w:r>
      <w:r w:rsidR="009F4AAE">
        <w:rPr>
          <w:noProof/>
        </w:rPr>
        <w:t>74</w:t>
      </w:r>
      <w:r w:rsidRPr="008A002C">
        <w:rPr>
          <w:noProof/>
        </w:rPr>
        <w:fldChar w:fldCharType="end"/>
      </w:r>
    </w:p>
    <w:p w14:paraId="3B441986" w14:textId="0240EE9A" w:rsidR="001B1BA7" w:rsidRPr="008A002C" w:rsidRDefault="001B1BA7">
      <w:pPr>
        <w:pStyle w:val="Obsah1"/>
        <w:rPr>
          <w:b/>
          <w:i/>
          <w:smallCaps/>
          <w:noProof/>
        </w:rPr>
      </w:pPr>
      <w:r w:rsidRPr="008A002C">
        <w:rPr>
          <w:b/>
          <w:i/>
          <w:smallCaps/>
          <w:noProof/>
        </w:rPr>
        <w:t>H.</w:t>
      </w:r>
      <w:r w:rsidRPr="008A002C">
        <w:rPr>
          <w:b/>
          <w:i/>
          <w:smallCaps/>
          <w:noProof/>
        </w:rPr>
        <w:tab/>
        <w:t>změny díla (smlouvy)</w:t>
      </w:r>
      <w:r w:rsidRPr="008A002C">
        <w:rPr>
          <w:b/>
          <w:i/>
          <w:smallCaps/>
          <w:noProof/>
        </w:rPr>
        <w:tab/>
      </w:r>
      <w:r w:rsidRPr="008A002C">
        <w:rPr>
          <w:b/>
          <w:i/>
          <w:smallCaps/>
          <w:noProof/>
        </w:rPr>
        <w:fldChar w:fldCharType="begin"/>
      </w:r>
      <w:r w:rsidRPr="008A002C">
        <w:rPr>
          <w:b/>
          <w:i/>
          <w:smallCaps/>
          <w:noProof/>
        </w:rPr>
        <w:instrText xml:space="preserve"> PAGEREF _Toc71111775 \h </w:instrText>
      </w:r>
      <w:r w:rsidRPr="008A002C">
        <w:rPr>
          <w:b/>
          <w:i/>
          <w:smallCaps/>
          <w:noProof/>
        </w:rPr>
      </w:r>
      <w:r w:rsidRPr="008A002C">
        <w:rPr>
          <w:b/>
          <w:i/>
          <w:smallCaps/>
          <w:noProof/>
        </w:rPr>
        <w:fldChar w:fldCharType="separate"/>
      </w:r>
      <w:r w:rsidR="009F4AAE">
        <w:rPr>
          <w:b/>
          <w:i/>
          <w:smallCaps/>
          <w:noProof/>
        </w:rPr>
        <w:t>75</w:t>
      </w:r>
      <w:r w:rsidRPr="008A002C">
        <w:rPr>
          <w:b/>
          <w:i/>
          <w:smallCaps/>
          <w:noProof/>
        </w:rPr>
        <w:fldChar w:fldCharType="end"/>
      </w:r>
    </w:p>
    <w:p w14:paraId="3B441987" w14:textId="0C181844" w:rsidR="001B1BA7" w:rsidRPr="008A002C" w:rsidRDefault="001B1BA7">
      <w:pPr>
        <w:pStyle w:val="Obsah1"/>
        <w:rPr>
          <w:rFonts w:asciiTheme="minorHAnsi" w:eastAsiaTheme="minorEastAsia" w:hAnsiTheme="minorHAnsi" w:cstheme="minorBidi"/>
          <w:caps w:val="0"/>
          <w:noProof/>
          <w:szCs w:val="22"/>
        </w:rPr>
      </w:pPr>
      <w:r w:rsidRPr="008A002C">
        <w:rPr>
          <w:noProof/>
        </w:rPr>
        <w:t>53.</w:t>
      </w:r>
      <w:r w:rsidRPr="008A002C">
        <w:rPr>
          <w:rFonts w:asciiTheme="minorHAnsi" w:eastAsiaTheme="minorEastAsia" w:hAnsiTheme="minorHAnsi" w:cstheme="minorBidi"/>
          <w:caps w:val="0"/>
          <w:noProof/>
          <w:szCs w:val="22"/>
        </w:rPr>
        <w:tab/>
      </w:r>
      <w:r w:rsidRPr="008A002C">
        <w:rPr>
          <w:noProof/>
        </w:rPr>
        <w:t>změnové řízení</w:t>
      </w:r>
      <w:r w:rsidRPr="008A002C">
        <w:rPr>
          <w:noProof/>
        </w:rPr>
        <w:tab/>
      </w:r>
      <w:r w:rsidRPr="008A002C">
        <w:rPr>
          <w:noProof/>
        </w:rPr>
        <w:fldChar w:fldCharType="begin"/>
      </w:r>
      <w:r w:rsidRPr="008A002C">
        <w:rPr>
          <w:noProof/>
        </w:rPr>
        <w:instrText xml:space="preserve"> PAGEREF _Toc71111776 \h </w:instrText>
      </w:r>
      <w:r w:rsidRPr="008A002C">
        <w:rPr>
          <w:noProof/>
        </w:rPr>
      </w:r>
      <w:r w:rsidRPr="008A002C">
        <w:rPr>
          <w:noProof/>
        </w:rPr>
        <w:fldChar w:fldCharType="separate"/>
      </w:r>
      <w:r w:rsidR="009F4AAE">
        <w:rPr>
          <w:noProof/>
        </w:rPr>
        <w:t>75</w:t>
      </w:r>
      <w:r w:rsidRPr="008A002C">
        <w:rPr>
          <w:noProof/>
        </w:rPr>
        <w:fldChar w:fldCharType="end"/>
      </w:r>
    </w:p>
    <w:p w14:paraId="3B441988" w14:textId="0BD08081" w:rsidR="001B1BA7" w:rsidRPr="008A002C" w:rsidRDefault="001B1BA7">
      <w:pPr>
        <w:pStyle w:val="Obsah1"/>
        <w:rPr>
          <w:rFonts w:asciiTheme="minorHAnsi" w:eastAsiaTheme="minorEastAsia" w:hAnsiTheme="minorHAnsi" w:cstheme="minorBidi"/>
          <w:caps w:val="0"/>
          <w:noProof/>
          <w:szCs w:val="22"/>
        </w:rPr>
      </w:pPr>
      <w:r w:rsidRPr="008A002C">
        <w:rPr>
          <w:noProof/>
        </w:rPr>
        <w:t>54.</w:t>
      </w:r>
      <w:r w:rsidRPr="008A002C">
        <w:rPr>
          <w:rFonts w:asciiTheme="minorHAnsi" w:eastAsiaTheme="minorEastAsia" w:hAnsiTheme="minorHAnsi" w:cstheme="minorBidi"/>
          <w:caps w:val="0"/>
          <w:noProof/>
          <w:szCs w:val="22"/>
        </w:rPr>
        <w:tab/>
      </w:r>
      <w:r w:rsidRPr="008A002C">
        <w:rPr>
          <w:noProof/>
        </w:rPr>
        <w:t>PŘERUŠENÍ PRACÍ</w:t>
      </w:r>
      <w:r w:rsidRPr="008A002C">
        <w:rPr>
          <w:noProof/>
        </w:rPr>
        <w:tab/>
      </w:r>
      <w:r w:rsidRPr="008A002C">
        <w:rPr>
          <w:noProof/>
        </w:rPr>
        <w:fldChar w:fldCharType="begin"/>
      </w:r>
      <w:r w:rsidRPr="008A002C">
        <w:rPr>
          <w:noProof/>
        </w:rPr>
        <w:instrText xml:space="preserve"> PAGEREF _Toc71111777 \h </w:instrText>
      </w:r>
      <w:r w:rsidRPr="008A002C">
        <w:rPr>
          <w:noProof/>
        </w:rPr>
      </w:r>
      <w:r w:rsidRPr="008A002C">
        <w:rPr>
          <w:noProof/>
        </w:rPr>
        <w:fldChar w:fldCharType="separate"/>
      </w:r>
      <w:r w:rsidR="009F4AAE">
        <w:rPr>
          <w:noProof/>
        </w:rPr>
        <w:t>78</w:t>
      </w:r>
      <w:r w:rsidRPr="008A002C">
        <w:rPr>
          <w:noProof/>
        </w:rPr>
        <w:fldChar w:fldCharType="end"/>
      </w:r>
    </w:p>
    <w:p w14:paraId="3B441989" w14:textId="6B3B4D9F" w:rsidR="001B1BA7" w:rsidRPr="008A002C" w:rsidRDefault="001B1BA7">
      <w:pPr>
        <w:pStyle w:val="Obsah1"/>
        <w:rPr>
          <w:rFonts w:asciiTheme="minorHAnsi" w:eastAsiaTheme="minorEastAsia" w:hAnsiTheme="minorHAnsi" w:cstheme="minorBidi"/>
          <w:caps w:val="0"/>
          <w:noProof/>
          <w:szCs w:val="22"/>
        </w:rPr>
      </w:pPr>
      <w:r w:rsidRPr="008A002C">
        <w:rPr>
          <w:noProof/>
        </w:rPr>
        <w:t>55.</w:t>
      </w:r>
      <w:r w:rsidRPr="008A002C">
        <w:rPr>
          <w:rFonts w:asciiTheme="minorHAnsi" w:eastAsiaTheme="minorEastAsia" w:hAnsiTheme="minorHAnsi" w:cstheme="minorBidi"/>
          <w:caps w:val="0"/>
          <w:noProof/>
          <w:szCs w:val="22"/>
        </w:rPr>
        <w:tab/>
      </w:r>
      <w:r w:rsidRPr="008A002C">
        <w:rPr>
          <w:noProof/>
        </w:rPr>
        <w:t>ODSTOUPENÍ OD SMLOUVY</w:t>
      </w:r>
      <w:r w:rsidRPr="008A002C">
        <w:rPr>
          <w:noProof/>
        </w:rPr>
        <w:tab/>
      </w:r>
      <w:r w:rsidRPr="008A002C">
        <w:rPr>
          <w:noProof/>
        </w:rPr>
        <w:fldChar w:fldCharType="begin"/>
      </w:r>
      <w:r w:rsidRPr="008A002C">
        <w:rPr>
          <w:noProof/>
        </w:rPr>
        <w:instrText xml:space="preserve"> PAGEREF _Toc71111778 \h </w:instrText>
      </w:r>
      <w:r w:rsidRPr="008A002C">
        <w:rPr>
          <w:noProof/>
        </w:rPr>
      </w:r>
      <w:r w:rsidRPr="008A002C">
        <w:rPr>
          <w:noProof/>
        </w:rPr>
        <w:fldChar w:fldCharType="separate"/>
      </w:r>
      <w:r w:rsidR="009F4AAE">
        <w:rPr>
          <w:noProof/>
        </w:rPr>
        <w:t>78</w:t>
      </w:r>
      <w:r w:rsidRPr="008A002C">
        <w:rPr>
          <w:noProof/>
        </w:rPr>
        <w:fldChar w:fldCharType="end"/>
      </w:r>
    </w:p>
    <w:p w14:paraId="3B44198A" w14:textId="58E5CD27" w:rsidR="001B1BA7" w:rsidRPr="008A002C" w:rsidRDefault="001B1BA7">
      <w:pPr>
        <w:pStyle w:val="Obsah1"/>
        <w:rPr>
          <w:b/>
          <w:i/>
          <w:smallCaps/>
          <w:noProof/>
        </w:rPr>
      </w:pPr>
      <w:r w:rsidRPr="008A002C">
        <w:rPr>
          <w:b/>
          <w:i/>
          <w:smallCaps/>
          <w:noProof/>
        </w:rPr>
        <w:t>I.</w:t>
      </w:r>
      <w:r w:rsidRPr="008A002C">
        <w:rPr>
          <w:b/>
          <w:i/>
          <w:smallCaps/>
          <w:noProof/>
        </w:rPr>
        <w:tab/>
        <w:t>závěr</w:t>
      </w:r>
      <w:r w:rsidRPr="008A002C">
        <w:rPr>
          <w:b/>
          <w:i/>
          <w:smallCaps/>
          <w:noProof/>
        </w:rPr>
        <w:tab/>
      </w:r>
      <w:r w:rsidRPr="008A002C">
        <w:rPr>
          <w:b/>
          <w:i/>
          <w:smallCaps/>
          <w:noProof/>
        </w:rPr>
        <w:fldChar w:fldCharType="begin"/>
      </w:r>
      <w:r w:rsidRPr="008A002C">
        <w:rPr>
          <w:b/>
          <w:i/>
          <w:smallCaps/>
          <w:noProof/>
        </w:rPr>
        <w:instrText xml:space="preserve"> PAGEREF _Toc71111779 \h </w:instrText>
      </w:r>
      <w:r w:rsidRPr="008A002C">
        <w:rPr>
          <w:b/>
          <w:i/>
          <w:smallCaps/>
          <w:noProof/>
        </w:rPr>
      </w:r>
      <w:r w:rsidRPr="008A002C">
        <w:rPr>
          <w:b/>
          <w:i/>
          <w:smallCaps/>
          <w:noProof/>
        </w:rPr>
        <w:fldChar w:fldCharType="separate"/>
      </w:r>
      <w:r w:rsidR="009F4AAE">
        <w:rPr>
          <w:b/>
          <w:i/>
          <w:smallCaps/>
          <w:noProof/>
        </w:rPr>
        <w:t>83</w:t>
      </w:r>
      <w:r w:rsidRPr="008A002C">
        <w:rPr>
          <w:b/>
          <w:i/>
          <w:smallCaps/>
          <w:noProof/>
        </w:rPr>
        <w:fldChar w:fldCharType="end"/>
      </w:r>
    </w:p>
    <w:p w14:paraId="3B44198B" w14:textId="1FF392ED" w:rsidR="001B1BA7" w:rsidRPr="008A002C" w:rsidRDefault="001B1BA7">
      <w:pPr>
        <w:pStyle w:val="Obsah1"/>
        <w:rPr>
          <w:rFonts w:asciiTheme="minorHAnsi" w:eastAsiaTheme="minorEastAsia" w:hAnsiTheme="minorHAnsi" w:cstheme="minorBidi"/>
          <w:caps w:val="0"/>
          <w:noProof/>
          <w:szCs w:val="22"/>
        </w:rPr>
      </w:pPr>
      <w:r w:rsidRPr="008A002C">
        <w:rPr>
          <w:noProof/>
        </w:rPr>
        <w:t>56.</w:t>
      </w:r>
      <w:r w:rsidRPr="008A002C">
        <w:rPr>
          <w:rFonts w:asciiTheme="minorHAnsi" w:eastAsiaTheme="minorEastAsia" w:hAnsiTheme="minorHAnsi" w:cstheme="minorBidi"/>
          <w:caps w:val="0"/>
          <w:noProof/>
          <w:szCs w:val="22"/>
        </w:rPr>
        <w:tab/>
      </w:r>
      <w:r w:rsidRPr="008A002C">
        <w:rPr>
          <w:noProof/>
        </w:rPr>
        <w:t>postoupení smlouvy a zákaz retence</w:t>
      </w:r>
      <w:r w:rsidRPr="008A002C">
        <w:rPr>
          <w:noProof/>
        </w:rPr>
        <w:tab/>
      </w:r>
      <w:r w:rsidRPr="008A002C">
        <w:rPr>
          <w:noProof/>
        </w:rPr>
        <w:fldChar w:fldCharType="begin"/>
      </w:r>
      <w:r w:rsidRPr="008A002C">
        <w:rPr>
          <w:noProof/>
        </w:rPr>
        <w:instrText xml:space="preserve"> PAGEREF _Toc71111780 \h </w:instrText>
      </w:r>
      <w:r w:rsidRPr="008A002C">
        <w:rPr>
          <w:noProof/>
        </w:rPr>
      </w:r>
      <w:r w:rsidRPr="008A002C">
        <w:rPr>
          <w:noProof/>
        </w:rPr>
        <w:fldChar w:fldCharType="separate"/>
      </w:r>
      <w:r w:rsidR="009F4AAE">
        <w:rPr>
          <w:noProof/>
        </w:rPr>
        <w:t>83</w:t>
      </w:r>
      <w:r w:rsidRPr="008A002C">
        <w:rPr>
          <w:noProof/>
        </w:rPr>
        <w:fldChar w:fldCharType="end"/>
      </w:r>
    </w:p>
    <w:p w14:paraId="3B44198C" w14:textId="7C7F1A10" w:rsidR="001B1BA7" w:rsidRPr="008A002C" w:rsidRDefault="001B1BA7">
      <w:pPr>
        <w:pStyle w:val="Obsah1"/>
        <w:rPr>
          <w:rFonts w:asciiTheme="minorHAnsi" w:eastAsiaTheme="minorEastAsia" w:hAnsiTheme="minorHAnsi" w:cstheme="minorBidi"/>
          <w:caps w:val="0"/>
          <w:noProof/>
          <w:szCs w:val="22"/>
        </w:rPr>
      </w:pPr>
      <w:r w:rsidRPr="008A002C">
        <w:rPr>
          <w:noProof/>
        </w:rPr>
        <w:t>57.</w:t>
      </w:r>
      <w:r w:rsidRPr="008A002C">
        <w:rPr>
          <w:rFonts w:asciiTheme="minorHAnsi" w:eastAsiaTheme="minorEastAsia" w:hAnsiTheme="minorHAnsi" w:cstheme="minorBidi"/>
          <w:caps w:val="0"/>
          <w:noProof/>
          <w:szCs w:val="22"/>
        </w:rPr>
        <w:tab/>
      </w:r>
      <w:r w:rsidRPr="008A002C">
        <w:rPr>
          <w:noProof/>
        </w:rPr>
        <w:t>Závěrečná ustanovení</w:t>
      </w:r>
      <w:r w:rsidRPr="008A002C">
        <w:rPr>
          <w:noProof/>
        </w:rPr>
        <w:tab/>
      </w:r>
      <w:r w:rsidRPr="008A002C">
        <w:rPr>
          <w:noProof/>
        </w:rPr>
        <w:fldChar w:fldCharType="begin"/>
      </w:r>
      <w:r w:rsidRPr="008A002C">
        <w:rPr>
          <w:noProof/>
        </w:rPr>
        <w:instrText xml:space="preserve"> PAGEREF _Toc71111781 \h </w:instrText>
      </w:r>
      <w:r w:rsidRPr="008A002C">
        <w:rPr>
          <w:noProof/>
        </w:rPr>
      </w:r>
      <w:r w:rsidRPr="008A002C">
        <w:rPr>
          <w:noProof/>
        </w:rPr>
        <w:fldChar w:fldCharType="separate"/>
      </w:r>
      <w:r w:rsidR="009F4AAE">
        <w:rPr>
          <w:noProof/>
        </w:rPr>
        <w:t>83</w:t>
      </w:r>
      <w:r w:rsidRPr="008A002C">
        <w:rPr>
          <w:noProof/>
        </w:rPr>
        <w:fldChar w:fldCharType="end"/>
      </w:r>
    </w:p>
    <w:p w14:paraId="3B44198D" w14:textId="77777777" w:rsidR="000912B1" w:rsidRPr="008A002C" w:rsidRDefault="000912B1">
      <w:pPr>
        <w:spacing w:before="60" w:after="60"/>
      </w:pPr>
      <w:r w:rsidRPr="008A002C">
        <w:rPr>
          <w:b/>
        </w:rPr>
        <w:fldChar w:fldCharType="end"/>
      </w:r>
      <w:r w:rsidRPr="008A002C">
        <w:br w:type="page"/>
      </w:r>
    </w:p>
    <w:p w14:paraId="3B44198E" w14:textId="77777777" w:rsidR="000912B1" w:rsidRPr="008A002C" w:rsidRDefault="000912B1" w:rsidP="00F36DDB">
      <w:pPr>
        <w:pStyle w:val="Nadpis1"/>
        <w:numPr>
          <w:ilvl w:val="0"/>
          <w:numId w:val="7"/>
        </w:numPr>
        <w:jc w:val="both"/>
        <w:rPr>
          <w:i/>
          <w:smallCaps/>
          <w:sz w:val="36"/>
        </w:rPr>
      </w:pPr>
      <w:bookmarkStart w:id="17" w:name="_Toc113893697"/>
      <w:bookmarkStart w:id="18" w:name="_Toc307926916"/>
      <w:bookmarkStart w:id="19" w:name="_Toc306882880"/>
      <w:bookmarkStart w:id="20" w:name="_Toc71111716"/>
      <w:r w:rsidRPr="008A002C">
        <w:rPr>
          <w:i/>
          <w:sz w:val="36"/>
        </w:rPr>
        <w:lastRenderedPageBreak/>
        <w:t>smlouva a její výklad</w:t>
      </w:r>
      <w:bookmarkEnd w:id="17"/>
      <w:bookmarkEnd w:id="18"/>
      <w:bookmarkEnd w:id="19"/>
      <w:bookmarkEnd w:id="20"/>
    </w:p>
    <w:p w14:paraId="3B44198F" w14:textId="77777777" w:rsidR="000912B1" w:rsidRPr="008A002C" w:rsidRDefault="000912B1">
      <w:pPr>
        <w:pStyle w:val="Nadpis1"/>
        <w:jc w:val="both"/>
      </w:pPr>
      <w:bookmarkStart w:id="21" w:name="_Toc113893698"/>
      <w:bookmarkStart w:id="22" w:name="_Toc307926917"/>
      <w:bookmarkStart w:id="23" w:name="_Toc306882881"/>
      <w:bookmarkStart w:id="24" w:name="_Ref17289454"/>
      <w:bookmarkStart w:id="25" w:name="_Ref17289456"/>
      <w:bookmarkStart w:id="26" w:name="_Ref17289579"/>
      <w:bookmarkStart w:id="27" w:name="_Toc71111717"/>
      <w:r w:rsidRPr="008A002C">
        <w:t>Smluvní strany</w:t>
      </w:r>
      <w:bookmarkEnd w:id="21"/>
      <w:bookmarkEnd w:id="22"/>
      <w:bookmarkEnd w:id="23"/>
      <w:bookmarkEnd w:id="24"/>
      <w:bookmarkEnd w:id="25"/>
      <w:bookmarkEnd w:id="26"/>
      <w:bookmarkEnd w:id="27"/>
    </w:p>
    <w:tbl>
      <w:tblPr>
        <w:tblW w:w="0" w:type="auto"/>
        <w:tblLayout w:type="fixed"/>
        <w:tblCellMar>
          <w:left w:w="70" w:type="dxa"/>
          <w:right w:w="70" w:type="dxa"/>
        </w:tblCellMar>
        <w:tblLook w:val="0000" w:firstRow="0" w:lastRow="0" w:firstColumn="0" w:lastColumn="0" w:noHBand="0" w:noVBand="0"/>
      </w:tblPr>
      <w:tblGrid>
        <w:gridCol w:w="3614"/>
        <w:gridCol w:w="5954"/>
      </w:tblGrid>
      <w:tr w:rsidR="000912B1" w:rsidRPr="008A002C" w14:paraId="3B441992" w14:textId="77777777">
        <w:trPr>
          <w:cantSplit/>
        </w:trPr>
        <w:tc>
          <w:tcPr>
            <w:tcW w:w="3614" w:type="dxa"/>
          </w:tcPr>
          <w:p w14:paraId="3B441990" w14:textId="77777777" w:rsidR="000912B1" w:rsidRPr="008A002C" w:rsidRDefault="000912B1">
            <w:pPr>
              <w:tabs>
                <w:tab w:val="right" w:pos="3544"/>
              </w:tabs>
              <w:spacing w:before="40"/>
            </w:pPr>
            <w:r w:rsidRPr="008A002C">
              <w:rPr>
                <w:b/>
                <w:smallCaps/>
              </w:rPr>
              <w:t>objednatel</w:t>
            </w:r>
          </w:p>
        </w:tc>
        <w:tc>
          <w:tcPr>
            <w:tcW w:w="5954" w:type="dxa"/>
          </w:tcPr>
          <w:p w14:paraId="3B441991" w14:textId="1DF4B2AD" w:rsidR="000912B1" w:rsidRPr="008A002C" w:rsidRDefault="00990A41">
            <w:pPr>
              <w:tabs>
                <w:tab w:val="right" w:pos="3544"/>
              </w:tabs>
              <w:spacing w:before="40" w:after="40"/>
              <w:rPr>
                <w:b/>
              </w:rPr>
            </w:pPr>
            <w:bookmarkStart w:id="28" w:name="_Ec1B21609F76754158B97A9D82110DE1659"/>
            <w:r w:rsidRPr="008A002C">
              <w:rPr>
                <w:b/>
              </w:rPr>
              <w:t>United Energy, a.s.</w:t>
            </w:r>
            <w:bookmarkEnd w:id="28"/>
          </w:p>
        </w:tc>
      </w:tr>
      <w:tr w:rsidR="000912B1" w:rsidRPr="008A002C" w14:paraId="3B441995" w14:textId="77777777">
        <w:trPr>
          <w:cantSplit/>
        </w:trPr>
        <w:tc>
          <w:tcPr>
            <w:tcW w:w="3614" w:type="dxa"/>
          </w:tcPr>
          <w:p w14:paraId="3B441993" w14:textId="77777777" w:rsidR="000912B1" w:rsidRPr="008A002C" w:rsidRDefault="000912B1">
            <w:pPr>
              <w:tabs>
                <w:tab w:val="right" w:pos="3544"/>
              </w:tabs>
              <w:spacing w:before="40" w:after="40"/>
            </w:pPr>
            <w:r w:rsidRPr="008A002C">
              <w:t>se sídlem</w:t>
            </w:r>
          </w:p>
        </w:tc>
        <w:tc>
          <w:tcPr>
            <w:tcW w:w="5954" w:type="dxa"/>
          </w:tcPr>
          <w:p w14:paraId="3B441994" w14:textId="54A80E87" w:rsidR="000912B1" w:rsidRPr="008A002C" w:rsidRDefault="00244D89">
            <w:pPr>
              <w:tabs>
                <w:tab w:val="right" w:pos="3544"/>
              </w:tabs>
              <w:spacing w:before="40" w:after="40"/>
            </w:pPr>
            <w:bookmarkStart w:id="29" w:name="_Ec1B21609F76754158B97A9D82110DE16513"/>
            <w:r w:rsidRPr="008A002C">
              <w:t>Most – Komořany</w:t>
            </w:r>
            <w:bookmarkEnd w:id="29"/>
            <w:r w:rsidRPr="008A002C">
              <w:t xml:space="preserve">, </w:t>
            </w:r>
            <w:bookmarkStart w:id="30" w:name="_Ec1B21609F76754158B97A9D82110DE16511"/>
            <w:r w:rsidRPr="008A002C">
              <w:t>Teplárenská 2</w:t>
            </w:r>
            <w:bookmarkEnd w:id="30"/>
            <w:r w:rsidRPr="008A002C">
              <w:t xml:space="preserve">, </w:t>
            </w:r>
            <w:bookmarkStart w:id="31" w:name="_Ec1B21609F76754158B97A9D82110DE16512"/>
            <w:r w:rsidR="00990A41" w:rsidRPr="008A002C">
              <w:t>PSČ 434 03</w:t>
            </w:r>
            <w:bookmarkEnd w:id="31"/>
            <w:r w:rsidR="00E86C2D" w:rsidRPr="008A002C">
              <w:t xml:space="preserve"> </w:t>
            </w:r>
          </w:p>
        </w:tc>
      </w:tr>
      <w:tr w:rsidR="000912B1" w:rsidRPr="008A002C" w14:paraId="3B441997" w14:textId="77777777">
        <w:trPr>
          <w:cantSplit/>
        </w:trPr>
        <w:tc>
          <w:tcPr>
            <w:tcW w:w="9568" w:type="dxa"/>
            <w:gridSpan w:val="2"/>
          </w:tcPr>
          <w:p w14:paraId="3B441996" w14:textId="5EBE2BE1" w:rsidR="000912B1" w:rsidRPr="008A002C" w:rsidRDefault="005E4370">
            <w:pPr>
              <w:tabs>
                <w:tab w:val="right" w:pos="3544"/>
              </w:tabs>
              <w:spacing w:before="40" w:after="40"/>
            </w:pPr>
            <w:bookmarkStart w:id="32" w:name="_Ec1B21609F76754158B97A9D82110DE16532"/>
            <w:r w:rsidRPr="008A002C">
              <w:t>zapsaná v oddílu B, vložce 1722 vedeného u Krajského soudu v Ústí nad Labem</w:t>
            </w:r>
            <w:bookmarkEnd w:id="32"/>
          </w:p>
        </w:tc>
      </w:tr>
      <w:tr w:rsidR="000912B1" w:rsidRPr="008A002C" w14:paraId="3B44199B" w14:textId="77777777">
        <w:trPr>
          <w:cantSplit/>
        </w:trPr>
        <w:tc>
          <w:tcPr>
            <w:tcW w:w="3614" w:type="dxa"/>
          </w:tcPr>
          <w:p w14:paraId="3B441998" w14:textId="77777777" w:rsidR="000912B1" w:rsidRPr="008A002C" w:rsidRDefault="000912B1">
            <w:pPr>
              <w:tabs>
                <w:tab w:val="right" w:pos="3544"/>
              </w:tabs>
              <w:spacing w:before="40" w:after="40"/>
            </w:pPr>
            <w:r w:rsidRPr="008A002C">
              <w:t>osoby oprávněné jednat jménem společnosti</w:t>
            </w:r>
          </w:p>
        </w:tc>
        <w:tc>
          <w:tcPr>
            <w:tcW w:w="5954" w:type="dxa"/>
          </w:tcPr>
          <w:p w14:paraId="3B441999" w14:textId="45966D6D" w:rsidR="00244D89" w:rsidRPr="008A002C" w:rsidRDefault="00DE6CDC">
            <w:pPr>
              <w:spacing w:before="40" w:after="40"/>
            </w:pPr>
            <w:bookmarkStart w:id="33" w:name="_EcD55E5799843B4947ADAB38CF5257DAFD376"/>
            <w:r w:rsidRPr="008A002C">
              <w:t>Ing. Petr Mareš, člen představenstva</w:t>
            </w:r>
            <w:bookmarkEnd w:id="33"/>
          </w:p>
          <w:p w14:paraId="3B44199A" w14:textId="4CC233D1" w:rsidR="000912B1" w:rsidRPr="008A002C" w:rsidRDefault="00DE6CDC" w:rsidP="00B87905">
            <w:pPr>
              <w:spacing w:before="40" w:after="40"/>
            </w:pPr>
            <w:bookmarkStart w:id="34" w:name="_Ec1B21609F76754158B97A9D82110DE16515"/>
            <w:r w:rsidRPr="008A002C">
              <w:t>Ing. Milan Boháček, místopředseda představenstva</w:t>
            </w:r>
            <w:bookmarkEnd w:id="34"/>
            <w:r w:rsidR="00E86C2D" w:rsidRPr="008A002C">
              <w:t xml:space="preserve"> </w:t>
            </w:r>
          </w:p>
        </w:tc>
      </w:tr>
      <w:tr w:rsidR="000912B1" w:rsidRPr="008A002C" w14:paraId="3B44199D" w14:textId="77777777">
        <w:trPr>
          <w:cantSplit/>
        </w:trPr>
        <w:tc>
          <w:tcPr>
            <w:tcW w:w="9568" w:type="dxa"/>
            <w:gridSpan w:val="2"/>
          </w:tcPr>
          <w:p w14:paraId="3B44199C" w14:textId="77777777" w:rsidR="000912B1" w:rsidRPr="008A002C" w:rsidRDefault="000912B1">
            <w:pPr>
              <w:tabs>
                <w:tab w:val="right" w:pos="3544"/>
              </w:tabs>
              <w:spacing w:before="40" w:after="40"/>
            </w:pPr>
            <w:r w:rsidRPr="008A002C">
              <w:t>osoby zmocněné zastupováním společnosti ve věcech:</w:t>
            </w:r>
          </w:p>
        </w:tc>
      </w:tr>
      <w:tr w:rsidR="000912B1" w:rsidRPr="008A002C" w14:paraId="3B4419A0" w14:textId="77777777">
        <w:trPr>
          <w:cantSplit/>
        </w:trPr>
        <w:tc>
          <w:tcPr>
            <w:tcW w:w="3614" w:type="dxa"/>
          </w:tcPr>
          <w:p w14:paraId="3B44199E" w14:textId="5D9778D6" w:rsidR="000912B1" w:rsidRPr="008A002C" w:rsidRDefault="004D449D" w:rsidP="00F36DDB">
            <w:pPr>
              <w:numPr>
                <w:ilvl w:val="0"/>
                <w:numId w:val="8"/>
              </w:numPr>
              <w:tabs>
                <w:tab w:val="clear" w:pos="1080"/>
                <w:tab w:val="right" w:pos="-2127"/>
              </w:tabs>
              <w:overflowPunct w:val="0"/>
              <w:autoSpaceDE w:val="0"/>
              <w:autoSpaceDN w:val="0"/>
              <w:adjustRightInd w:val="0"/>
              <w:spacing w:before="40" w:after="40"/>
              <w:ind w:left="142" w:hanging="142"/>
              <w:textAlignment w:val="baseline"/>
            </w:pPr>
            <w:r w:rsidRPr="008A002C">
              <w:t>S</w:t>
            </w:r>
            <w:r w:rsidR="000912B1" w:rsidRPr="008A002C">
              <w:t>mluvních</w:t>
            </w:r>
          </w:p>
        </w:tc>
        <w:tc>
          <w:tcPr>
            <w:tcW w:w="5954" w:type="dxa"/>
          </w:tcPr>
          <w:p w14:paraId="3B44199F" w14:textId="77777777" w:rsidR="000912B1" w:rsidRPr="008A002C" w:rsidRDefault="000912B1">
            <w:pPr>
              <w:tabs>
                <w:tab w:val="right" w:pos="3544"/>
              </w:tabs>
              <w:spacing w:before="40" w:after="40"/>
            </w:pPr>
          </w:p>
        </w:tc>
      </w:tr>
      <w:tr w:rsidR="000912B1" w:rsidRPr="008A002C" w14:paraId="3B4419A3" w14:textId="77777777">
        <w:trPr>
          <w:cantSplit/>
        </w:trPr>
        <w:tc>
          <w:tcPr>
            <w:tcW w:w="3614" w:type="dxa"/>
          </w:tcPr>
          <w:p w14:paraId="3B4419A1" w14:textId="00B89051" w:rsidR="000912B1" w:rsidRPr="008A002C" w:rsidRDefault="004D449D" w:rsidP="00F36DDB">
            <w:pPr>
              <w:numPr>
                <w:ilvl w:val="0"/>
                <w:numId w:val="8"/>
              </w:numPr>
              <w:tabs>
                <w:tab w:val="clear" w:pos="1080"/>
                <w:tab w:val="right" w:pos="-2127"/>
              </w:tabs>
              <w:overflowPunct w:val="0"/>
              <w:autoSpaceDE w:val="0"/>
              <w:autoSpaceDN w:val="0"/>
              <w:adjustRightInd w:val="0"/>
              <w:spacing w:before="40" w:after="40"/>
              <w:ind w:left="142" w:hanging="142"/>
              <w:textAlignment w:val="baseline"/>
            </w:pPr>
            <w:r w:rsidRPr="008A002C">
              <w:t>T</w:t>
            </w:r>
            <w:r w:rsidR="000912B1" w:rsidRPr="008A002C">
              <w:t>echnických</w:t>
            </w:r>
          </w:p>
        </w:tc>
        <w:tc>
          <w:tcPr>
            <w:tcW w:w="5954" w:type="dxa"/>
          </w:tcPr>
          <w:p w14:paraId="3B4419A2" w14:textId="77777777" w:rsidR="000912B1" w:rsidRPr="008A002C" w:rsidRDefault="000912B1">
            <w:pPr>
              <w:tabs>
                <w:tab w:val="right" w:pos="3544"/>
              </w:tabs>
              <w:spacing w:before="40" w:after="40"/>
            </w:pPr>
          </w:p>
        </w:tc>
      </w:tr>
      <w:tr w:rsidR="000912B1" w:rsidRPr="008A002C" w14:paraId="3B4419A6" w14:textId="77777777">
        <w:trPr>
          <w:cantSplit/>
        </w:trPr>
        <w:tc>
          <w:tcPr>
            <w:tcW w:w="3614" w:type="dxa"/>
          </w:tcPr>
          <w:p w14:paraId="3B4419A4" w14:textId="77777777" w:rsidR="000912B1" w:rsidRPr="008A002C" w:rsidRDefault="000912B1">
            <w:pPr>
              <w:tabs>
                <w:tab w:val="right" w:pos="3544"/>
              </w:tabs>
              <w:spacing w:before="40" w:after="40"/>
            </w:pPr>
            <w:r w:rsidRPr="008A002C">
              <w:t xml:space="preserve">odpovědná osoba za </w:t>
            </w:r>
            <w:r w:rsidRPr="008A002C">
              <w:rPr>
                <w:smallCaps/>
              </w:rPr>
              <w:t>objednatele</w:t>
            </w:r>
            <w:r w:rsidRPr="008A002C">
              <w:t>:</w:t>
            </w:r>
          </w:p>
        </w:tc>
        <w:tc>
          <w:tcPr>
            <w:tcW w:w="5954" w:type="dxa"/>
          </w:tcPr>
          <w:p w14:paraId="3B4419A5" w14:textId="77777777" w:rsidR="000912B1" w:rsidRPr="008A002C" w:rsidRDefault="000912B1">
            <w:pPr>
              <w:pStyle w:val="Normlnodst"/>
              <w:tabs>
                <w:tab w:val="right" w:pos="3544"/>
              </w:tabs>
              <w:spacing w:before="40" w:after="40"/>
            </w:pPr>
          </w:p>
        </w:tc>
      </w:tr>
      <w:tr w:rsidR="000912B1" w:rsidRPr="008A002C" w14:paraId="3B4419A9" w14:textId="77777777">
        <w:trPr>
          <w:cantSplit/>
        </w:trPr>
        <w:tc>
          <w:tcPr>
            <w:tcW w:w="3614" w:type="dxa"/>
          </w:tcPr>
          <w:p w14:paraId="3B4419A7" w14:textId="55E5D91E" w:rsidR="000912B1" w:rsidRPr="008A002C" w:rsidRDefault="000912B1">
            <w:pPr>
              <w:tabs>
                <w:tab w:val="right" w:pos="3544"/>
              </w:tabs>
              <w:spacing w:before="40" w:after="40"/>
            </w:pPr>
            <w:r w:rsidRPr="008A002C">
              <w:t>IČ</w:t>
            </w:r>
            <w:r w:rsidR="009A5C38" w:rsidRPr="008A002C">
              <w:t>O</w:t>
            </w:r>
            <w:r w:rsidRPr="008A002C">
              <w:t xml:space="preserve"> / DIČ</w:t>
            </w:r>
          </w:p>
        </w:tc>
        <w:tc>
          <w:tcPr>
            <w:tcW w:w="5954" w:type="dxa"/>
          </w:tcPr>
          <w:p w14:paraId="3B4419A8" w14:textId="0BAA7C53" w:rsidR="000912B1" w:rsidRPr="008A002C" w:rsidRDefault="005E4370" w:rsidP="00244D89">
            <w:pPr>
              <w:tabs>
                <w:tab w:val="right" w:pos="3544"/>
              </w:tabs>
              <w:spacing w:before="40" w:after="40"/>
            </w:pPr>
            <w:bookmarkStart w:id="35" w:name="_Ec1B21609F76754158B97A9D82110DE16514"/>
            <w:r w:rsidRPr="008A002C">
              <w:t>273 09 959</w:t>
            </w:r>
            <w:bookmarkEnd w:id="35"/>
            <w:r w:rsidR="000912B1" w:rsidRPr="008A002C">
              <w:t xml:space="preserve"> / </w:t>
            </w:r>
            <w:bookmarkStart w:id="36" w:name="_Ec1B21609F76754158B97A9D82110DE16533"/>
            <w:r w:rsidRPr="008A002C">
              <w:t>CZ27309959</w:t>
            </w:r>
            <w:bookmarkEnd w:id="36"/>
            <w:r w:rsidR="00E86C2D" w:rsidRPr="008A002C">
              <w:t xml:space="preserve"> </w:t>
            </w:r>
          </w:p>
        </w:tc>
      </w:tr>
      <w:tr w:rsidR="000912B1" w:rsidRPr="008A002C" w14:paraId="3B4419AC" w14:textId="77777777">
        <w:trPr>
          <w:cantSplit/>
        </w:trPr>
        <w:tc>
          <w:tcPr>
            <w:tcW w:w="3614" w:type="dxa"/>
          </w:tcPr>
          <w:p w14:paraId="3B4419AA" w14:textId="08753CF6" w:rsidR="000912B1" w:rsidRPr="008A002C" w:rsidRDefault="000912B1">
            <w:pPr>
              <w:tabs>
                <w:tab w:val="right" w:pos="3544"/>
              </w:tabs>
              <w:spacing w:before="40" w:after="40"/>
              <w:rPr>
                <w:szCs w:val="22"/>
              </w:rPr>
            </w:pPr>
            <w:r w:rsidRPr="008A002C">
              <w:rPr>
                <w:szCs w:val="22"/>
              </w:rPr>
              <w:t>Bankovní spojení</w:t>
            </w:r>
            <w:r w:rsidR="0070618F" w:rsidRPr="008A002C">
              <w:rPr>
                <w:szCs w:val="22"/>
              </w:rPr>
              <w:t xml:space="preserve"> CZK</w:t>
            </w:r>
            <w:r w:rsidRPr="008A002C">
              <w:rPr>
                <w:szCs w:val="22"/>
              </w:rPr>
              <w:t>:</w:t>
            </w:r>
          </w:p>
        </w:tc>
        <w:tc>
          <w:tcPr>
            <w:tcW w:w="5954" w:type="dxa"/>
          </w:tcPr>
          <w:p w14:paraId="3B4419AB" w14:textId="77777777" w:rsidR="000912B1" w:rsidRPr="008A002C" w:rsidRDefault="000912B1">
            <w:pPr>
              <w:tabs>
                <w:tab w:val="right" w:pos="3544"/>
              </w:tabs>
              <w:spacing w:before="40" w:after="40"/>
              <w:rPr>
                <w:szCs w:val="22"/>
                <w:highlight w:val="yellow"/>
              </w:rPr>
            </w:pPr>
            <w:r w:rsidRPr="008A002C">
              <w:rPr>
                <w:szCs w:val="22"/>
              </w:rPr>
              <w:t>Komerční banka, a.s., Most</w:t>
            </w:r>
            <w:r w:rsidRPr="008A002C">
              <w:rPr>
                <w:szCs w:val="22"/>
              </w:rPr>
              <w:br/>
              <w:t xml:space="preserve">č. ú.: </w:t>
            </w:r>
            <w:r w:rsidR="00B87905" w:rsidRPr="008A002C">
              <w:rPr>
                <w:bCs/>
                <w:szCs w:val="22"/>
              </w:rPr>
              <w:t>15605491</w:t>
            </w:r>
            <w:r w:rsidRPr="008A002C">
              <w:rPr>
                <w:szCs w:val="22"/>
              </w:rPr>
              <w:t>/0100</w:t>
            </w:r>
          </w:p>
        </w:tc>
      </w:tr>
      <w:tr w:rsidR="0070618F" w:rsidRPr="008A002C" w14:paraId="006923B6" w14:textId="77777777">
        <w:trPr>
          <w:cantSplit/>
        </w:trPr>
        <w:tc>
          <w:tcPr>
            <w:tcW w:w="3614" w:type="dxa"/>
          </w:tcPr>
          <w:p w14:paraId="3669C8E4" w14:textId="5FA1330E" w:rsidR="0070618F" w:rsidRPr="008A002C" w:rsidRDefault="0070618F">
            <w:pPr>
              <w:tabs>
                <w:tab w:val="right" w:pos="3544"/>
              </w:tabs>
              <w:spacing w:before="40" w:after="40"/>
              <w:rPr>
                <w:szCs w:val="22"/>
              </w:rPr>
            </w:pPr>
            <w:r w:rsidRPr="008A002C">
              <w:rPr>
                <w:szCs w:val="22"/>
              </w:rPr>
              <w:t>Bankovní spojení EUR:</w:t>
            </w:r>
          </w:p>
        </w:tc>
        <w:tc>
          <w:tcPr>
            <w:tcW w:w="5954" w:type="dxa"/>
          </w:tcPr>
          <w:p w14:paraId="46308251" w14:textId="77777777" w:rsidR="0070618F" w:rsidRPr="008A002C" w:rsidRDefault="0070618F" w:rsidP="009445A7">
            <w:pPr>
              <w:tabs>
                <w:tab w:val="right" w:pos="3544"/>
              </w:tabs>
              <w:spacing w:before="40" w:after="40"/>
              <w:rPr>
                <w:rFonts w:cs="Arial"/>
                <w:color w:val="000000"/>
                <w:szCs w:val="22"/>
              </w:rPr>
            </w:pPr>
            <w:r w:rsidRPr="008A002C">
              <w:rPr>
                <w:rFonts w:cs="Arial"/>
                <w:bCs/>
                <w:color w:val="212121"/>
                <w:szCs w:val="22"/>
              </w:rPr>
              <w:t>UniCredit Bank Czech Republic and Slovakia</w:t>
            </w:r>
            <w:r w:rsidRPr="008A002C">
              <w:rPr>
                <w:rFonts w:cs="Arial"/>
                <w:color w:val="000000"/>
                <w:szCs w:val="22"/>
              </w:rPr>
              <w:t>, a.s.</w:t>
            </w:r>
            <w:r w:rsidRPr="008A002C">
              <w:rPr>
                <w:szCs w:val="22"/>
              </w:rPr>
              <w:br/>
            </w:r>
            <w:r w:rsidRPr="008A002C">
              <w:rPr>
                <w:rFonts w:cs="Arial"/>
                <w:szCs w:val="22"/>
              </w:rPr>
              <w:t xml:space="preserve">č. ú.: </w:t>
            </w:r>
            <w:r w:rsidRPr="008A002C">
              <w:rPr>
                <w:rFonts w:cs="Arial"/>
                <w:color w:val="000000"/>
                <w:szCs w:val="22"/>
              </w:rPr>
              <w:t>2104168552/2700</w:t>
            </w:r>
          </w:p>
          <w:p w14:paraId="4E043C49" w14:textId="77777777" w:rsidR="0070618F" w:rsidRPr="008A002C" w:rsidRDefault="0070618F" w:rsidP="009445A7">
            <w:pPr>
              <w:tabs>
                <w:tab w:val="right" w:pos="3544"/>
              </w:tabs>
              <w:spacing w:before="40" w:after="40"/>
              <w:rPr>
                <w:rFonts w:cs="Arial"/>
                <w:color w:val="000000"/>
                <w:szCs w:val="22"/>
              </w:rPr>
            </w:pPr>
            <w:r w:rsidRPr="008A002C">
              <w:rPr>
                <w:rFonts w:cs="Arial"/>
                <w:color w:val="000000"/>
                <w:szCs w:val="22"/>
              </w:rPr>
              <w:t>IBAN  CZ8427000000002104168552</w:t>
            </w:r>
          </w:p>
          <w:p w14:paraId="134CB284" w14:textId="138994B7" w:rsidR="0070618F" w:rsidRPr="008A002C" w:rsidRDefault="0070618F">
            <w:pPr>
              <w:tabs>
                <w:tab w:val="right" w:pos="3544"/>
              </w:tabs>
              <w:spacing w:before="40" w:after="40"/>
              <w:rPr>
                <w:szCs w:val="22"/>
              </w:rPr>
            </w:pPr>
            <w:r w:rsidRPr="008A002C">
              <w:rPr>
                <w:rFonts w:cs="Arial"/>
                <w:color w:val="000000"/>
                <w:szCs w:val="22"/>
              </w:rPr>
              <w:t>SWIFT  BACXCZPP</w:t>
            </w:r>
          </w:p>
        </w:tc>
      </w:tr>
    </w:tbl>
    <w:p w14:paraId="3B4419AD" w14:textId="77777777" w:rsidR="000912B1" w:rsidRPr="008A002C" w:rsidRDefault="000912B1">
      <w:pPr>
        <w:tabs>
          <w:tab w:val="left" w:pos="360"/>
        </w:tabs>
        <w:spacing w:before="120"/>
        <w:ind w:left="357" w:hanging="357"/>
        <w:rPr>
          <w:b/>
        </w:rPr>
      </w:pPr>
      <w:r w:rsidRPr="008A002C">
        <w:rPr>
          <w:b/>
        </w:rPr>
        <w:t>a</w:t>
      </w:r>
    </w:p>
    <w:tbl>
      <w:tblPr>
        <w:tblW w:w="9638" w:type="dxa"/>
        <w:tblInd w:w="-70" w:type="dxa"/>
        <w:tblLayout w:type="fixed"/>
        <w:tblCellMar>
          <w:left w:w="70" w:type="dxa"/>
          <w:right w:w="70" w:type="dxa"/>
        </w:tblCellMar>
        <w:tblLook w:val="0000" w:firstRow="0" w:lastRow="0" w:firstColumn="0" w:lastColumn="0" w:noHBand="0" w:noVBand="0"/>
      </w:tblPr>
      <w:tblGrid>
        <w:gridCol w:w="3667"/>
        <w:gridCol w:w="5971"/>
      </w:tblGrid>
      <w:tr w:rsidR="007801F0" w14:paraId="21A252C3" w14:textId="77777777" w:rsidTr="00010804">
        <w:trPr>
          <w:cantSplit/>
        </w:trPr>
        <w:tc>
          <w:tcPr>
            <w:tcW w:w="3667" w:type="dxa"/>
          </w:tcPr>
          <w:p w14:paraId="3E719F25" w14:textId="77777777" w:rsidR="007801F0" w:rsidRDefault="007801F0" w:rsidP="00AD2E66">
            <w:pPr>
              <w:spacing w:before="40"/>
              <w:rPr>
                <w:b/>
                <w:smallCaps/>
              </w:rPr>
            </w:pPr>
            <w:r>
              <w:rPr>
                <w:b/>
                <w:smallCaps/>
              </w:rPr>
              <w:t>zhotovitel</w:t>
            </w:r>
          </w:p>
          <w:p w14:paraId="0FBA95EF" w14:textId="77777777" w:rsidR="0079771E" w:rsidRPr="008A002C" w:rsidRDefault="0079771E" w:rsidP="0079771E">
            <w:pPr>
              <w:spacing w:before="40"/>
            </w:pPr>
            <w:r w:rsidRPr="008A002C">
              <w:t>Způsob jednání a podepisování jménem společnosti</w:t>
            </w:r>
          </w:p>
          <w:p w14:paraId="56AFFD18" w14:textId="0416AC0C" w:rsidR="00391D25" w:rsidRDefault="0079771E" w:rsidP="0079771E">
            <w:pPr>
              <w:spacing w:before="40"/>
            </w:pPr>
            <w:r w:rsidRPr="008A002C">
              <w:t>Vedoucí společník:</w:t>
            </w:r>
          </w:p>
        </w:tc>
        <w:tc>
          <w:tcPr>
            <w:tcW w:w="5971" w:type="dxa"/>
          </w:tcPr>
          <w:p w14:paraId="388D5929" w14:textId="0CC4B2CA" w:rsidR="007801F0" w:rsidRDefault="007801F0" w:rsidP="004B2AB0">
            <w:pPr>
              <w:spacing w:before="40"/>
              <w:rPr>
                <w:highlight w:val="green"/>
              </w:rPr>
            </w:pPr>
          </w:p>
        </w:tc>
      </w:tr>
      <w:tr w:rsidR="00DF5E26" w14:paraId="78D7ABA2" w14:textId="77777777" w:rsidTr="00010804">
        <w:trPr>
          <w:cantSplit/>
        </w:trPr>
        <w:tc>
          <w:tcPr>
            <w:tcW w:w="3667" w:type="dxa"/>
          </w:tcPr>
          <w:p w14:paraId="6B4DC6A6" w14:textId="77777777" w:rsidR="00DF5E26" w:rsidRDefault="00DF5E26" w:rsidP="00DF5E26">
            <w:pPr>
              <w:tabs>
                <w:tab w:val="right" w:pos="3544"/>
              </w:tabs>
              <w:spacing w:before="40" w:after="40"/>
            </w:pPr>
            <w:r>
              <w:t>se sídlem</w:t>
            </w:r>
          </w:p>
        </w:tc>
        <w:tc>
          <w:tcPr>
            <w:tcW w:w="5971" w:type="dxa"/>
          </w:tcPr>
          <w:p w14:paraId="21CAB6E8" w14:textId="651E47D0" w:rsidR="00DF5E26" w:rsidRDefault="00DF5E26" w:rsidP="00DF5E26">
            <w:pPr>
              <w:tabs>
                <w:tab w:val="right" w:pos="3544"/>
              </w:tabs>
              <w:spacing w:before="40" w:after="40"/>
            </w:pPr>
          </w:p>
        </w:tc>
      </w:tr>
      <w:tr w:rsidR="00DF5E26" w14:paraId="2EB8246B" w14:textId="77777777" w:rsidTr="00321782">
        <w:trPr>
          <w:cantSplit/>
        </w:trPr>
        <w:tc>
          <w:tcPr>
            <w:tcW w:w="9638" w:type="dxa"/>
            <w:gridSpan w:val="2"/>
          </w:tcPr>
          <w:p w14:paraId="04E05F64" w14:textId="0E40C7FD" w:rsidR="00DF5E26" w:rsidRDefault="00DF5E26" w:rsidP="00DF5E26">
            <w:pPr>
              <w:tabs>
                <w:tab w:val="left" w:pos="3690"/>
              </w:tabs>
              <w:spacing w:before="40" w:after="40"/>
            </w:pPr>
            <w:r>
              <w:t xml:space="preserve">zapsaná v obchodním rejstříku </w:t>
            </w:r>
          </w:p>
        </w:tc>
      </w:tr>
      <w:tr w:rsidR="00DF5E26" w14:paraId="360502B1" w14:textId="77777777" w:rsidTr="00010804">
        <w:trPr>
          <w:cantSplit/>
        </w:trPr>
        <w:tc>
          <w:tcPr>
            <w:tcW w:w="3667" w:type="dxa"/>
          </w:tcPr>
          <w:p w14:paraId="6959F356" w14:textId="77777777" w:rsidR="00DF5E26" w:rsidRDefault="00DF5E26" w:rsidP="00DF5E26">
            <w:pPr>
              <w:tabs>
                <w:tab w:val="right" w:pos="3544"/>
              </w:tabs>
              <w:spacing w:before="40" w:after="40"/>
            </w:pPr>
            <w:r>
              <w:t>osoby oprávněné jednat jménem společnosti</w:t>
            </w:r>
          </w:p>
        </w:tc>
        <w:tc>
          <w:tcPr>
            <w:tcW w:w="5971" w:type="dxa"/>
          </w:tcPr>
          <w:p w14:paraId="3AD91B9C" w14:textId="09F22AFA" w:rsidR="00DF5E26" w:rsidRDefault="00DF5E26" w:rsidP="00046F05">
            <w:pPr>
              <w:tabs>
                <w:tab w:val="right" w:pos="3544"/>
              </w:tabs>
              <w:spacing w:before="40" w:after="40"/>
            </w:pPr>
          </w:p>
        </w:tc>
      </w:tr>
      <w:tr w:rsidR="00DF5E26" w14:paraId="6C8417AD" w14:textId="77777777" w:rsidTr="00321782">
        <w:trPr>
          <w:cantSplit/>
        </w:trPr>
        <w:tc>
          <w:tcPr>
            <w:tcW w:w="9638" w:type="dxa"/>
            <w:gridSpan w:val="2"/>
          </w:tcPr>
          <w:p w14:paraId="79452407" w14:textId="77777777" w:rsidR="00DF5E26" w:rsidRDefault="00DF5E26" w:rsidP="00DF5E26">
            <w:pPr>
              <w:tabs>
                <w:tab w:val="right" w:pos="3544"/>
              </w:tabs>
              <w:spacing w:before="40" w:after="40"/>
            </w:pPr>
            <w:r>
              <w:t>osoby zmocněné zastupováním společnosti ve věcech:</w:t>
            </w:r>
          </w:p>
        </w:tc>
      </w:tr>
      <w:tr w:rsidR="00C92A9A" w14:paraId="6D41E272" w14:textId="77777777" w:rsidTr="00010804">
        <w:trPr>
          <w:cantSplit/>
        </w:trPr>
        <w:tc>
          <w:tcPr>
            <w:tcW w:w="3667" w:type="dxa"/>
          </w:tcPr>
          <w:p w14:paraId="228D40DC" w14:textId="77777777" w:rsidR="00C92A9A" w:rsidRDefault="00C92A9A" w:rsidP="00F36DDB">
            <w:pPr>
              <w:numPr>
                <w:ilvl w:val="0"/>
                <w:numId w:val="8"/>
              </w:numPr>
              <w:tabs>
                <w:tab w:val="clear" w:pos="1080"/>
                <w:tab w:val="right" w:pos="-2127"/>
              </w:tabs>
              <w:overflowPunct w:val="0"/>
              <w:autoSpaceDE w:val="0"/>
              <w:autoSpaceDN w:val="0"/>
              <w:adjustRightInd w:val="0"/>
              <w:spacing w:before="40" w:after="40"/>
              <w:ind w:left="142" w:hanging="142"/>
              <w:textAlignment w:val="baseline"/>
            </w:pPr>
            <w:r>
              <w:t>smluvních</w:t>
            </w:r>
          </w:p>
        </w:tc>
        <w:tc>
          <w:tcPr>
            <w:tcW w:w="5971" w:type="dxa"/>
          </w:tcPr>
          <w:p w14:paraId="1FFDF8E3" w14:textId="2A67742A" w:rsidR="00C92A9A" w:rsidRDefault="00C92A9A" w:rsidP="00C92A9A">
            <w:pPr>
              <w:tabs>
                <w:tab w:val="right" w:pos="3544"/>
              </w:tabs>
              <w:spacing w:before="40" w:after="40"/>
            </w:pPr>
          </w:p>
        </w:tc>
      </w:tr>
      <w:tr w:rsidR="00CC2420" w14:paraId="4131D543" w14:textId="77777777" w:rsidTr="00010804">
        <w:trPr>
          <w:cantSplit/>
        </w:trPr>
        <w:tc>
          <w:tcPr>
            <w:tcW w:w="3667" w:type="dxa"/>
          </w:tcPr>
          <w:p w14:paraId="13992248" w14:textId="77777777" w:rsidR="00CC2420" w:rsidRDefault="00CC2420" w:rsidP="00F36DDB">
            <w:pPr>
              <w:numPr>
                <w:ilvl w:val="0"/>
                <w:numId w:val="8"/>
              </w:numPr>
              <w:tabs>
                <w:tab w:val="clear" w:pos="1080"/>
                <w:tab w:val="right" w:pos="-2127"/>
              </w:tabs>
              <w:overflowPunct w:val="0"/>
              <w:autoSpaceDE w:val="0"/>
              <w:autoSpaceDN w:val="0"/>
              <w:adjustRightInd w:val="0"/>
              <w:spacing w:before="40" w:after="40"/>
              <w:ind w:left="142" w:hanging="142"/>
              <w:textAlignment w:val="baseline"/>
            </w:pPr>
            <w:r>
              <w:t>technických</w:t>
            </w:r>
          </w:p>
        </w:tc>
        <w:tc>
          <w:tcPr>
            <w:tcW w:w="5971" w:type="dxa"/>
          </w:tcPr>
          <w:p w14:paraId="74C4E92A" w14:textId="5DE043B3" w:rsidR="00CC2420" w:rsidRDefault="00CC2420" w:rsidP="00CC2420">
            <w:pPr>
              <w:tabs>
                <w:tab w:val="right" w:pos="3544"/>
              </w:tabs>
              <w:spacing w:before="40" w:after="40"/>
            </w:pPr>
          </w:p>
        </w:tc>
      </w:tr>
      <w:tr w:rsidR="00CC2420" w14:paraId="2C0F644D" w14:textId="77777777" w:rsidTr="00010804">
        <w:trPr>
          <w:cantSplit/>
        </w:trPr>
        <w:tc>
          <w:tcPr>
            <w:tcW w:w="3667" w:type="dxa"/>
          </w:tcPr>
          <w:p w14:paraId="2FCF3F7C" w14:textId="77777777" w:rsidR="00CC2420" w:rsidRDefault="00CC2420" w:rsidP="00CC2420">
            <w:pPr>
              <w:tabs>
                <w:tab w:val="right" w:pos="3544"/>
              </w:tabs>
              <w:spacing w:before="40" w:after="40"/>
            </w:pPr>
            <w:r>
              <w:t xml:space="preserve">odpovědná osoba za </w:t>
            </w:r>
            <w:r>
              <w:rPr>
                <w:smallCaps/>
              </w:rPr>
              <w:t>zhotovitele</w:t>
            </w:r>
            <w:r>
              <w:t>:</w:t>
            </w:r>
          </w:p>
        </w:tc>
        <w:tc>
          <w:tcPr>
            <w:tcW w:w="5971" w:type="dxa"/>
          </w:tcPr>
          <w:p w14:paraId="3CC35136" w14:textId="7F921F10" w:rsidR="00CC2420" w:rsidRDefault="00CC2420" w:rsidP="00CC2420">
            <w:pPr>
              <w:tabs>
                <w:tab w:val="right" w:pos="3544"/>
              </w:tabs>
              <w:spacing w:before="40" w:after="40"/>
            </w:pPr>
          </w:p>
        </w:tc>
      </w:tr>
      <w:tr w:rsidR="00CC2420" w14:paraId="0BF4EBB4" w14:textId="77777777" w:rsidTr="00010804">
        <w:trPr>
          <w:cantSplit/>
        </w:trPr>
        <w:tc>
          <w:tcPr>
            <w:tcW w:w="3667" w:type="dxa"/>
          </w:tcPr>
          <w:p w14:paraId="6587B616" w14:textId="30EF09C3" w:rsidR="00CC2420" w:rsidRDefault="00CC2420" w:rsidP="00CC2420">
            <w:pPr>
              <w:tabs>
                <w:tab w:val="right" w:pos="3544"/>
              </w:tabs>
              <w:spacing w:before="40" w:after="40"/>
            </w:pPr>
            <w:r>
              <w:t>IČO / DIČ</w:t>
            </w:r>
          </w:p>
        </w:tc>
        <w:tc>
          <w:tcPr>
            <w:tcW w:w="5971" w:type="dxa"/>
          </w:tcPr>
          <w:p w14:paraId="22615B36" w14:textId="23BE9E61" w:rsidR="00CC2420" w:rsidRDefault="00CC2420" w:rsidP="00CC2420">
            <w:pPr>
              <w:tabs>
                <w:tab w:val="right" w:pos="3544"/>
              </w:tabs>
              <w:spacing w:before="40" w:after="40"/>
            </w:pPr>
          </w:p>
        </w:tc>
      </w:tr>
      <w:tr w:rsidR="00CC2420" w14:paraId="452DDDB8" w14:textId="77777777" w:rsidTr="00010804">
        <w:trPr>
          <w:cantSplit/>
        </w:trPr>
        <w:tc>
          <w:tcPr>
            <w:tcW w:w="3667" w:type="dxa"/>
          </w:tcPr>
          <w:p w14:paraId="4E031E00" w14:textId="77777777" w:rsidR="00CC2420" w:rsidRDefault="00CC2420" w:rsidP="00CC2420">
            <w:pPr>
              <w:tabs>
                <w:tab w:val="right" w:pos="3544"/>
              </w:tabs>
              <w:spacing w:before="40" w:after="40"/>
            </w:pPr>
            <w:r>
              <w:t>Bankovní spojení:</w:t>
            </w:r>
          </w:p>
        </w:tc>
        <w:tc>
          <w:tcPr>
            <w:tcW w:w="5971" w:type="dxa"/>
          </w:tcPr>
          <w:p w14:paraId="68A2B605" w14:textId="31289B25" w:rsidR="00CC2420" w:rsidRDefault="00CC2420" w:rsidP="00CC2420">
            <w:pPr>
              <w:tabs>
                <w:tab w:val="right" w:pos="3544"/>
              </w:tabs>
              <w:spacing w:before="40" w:after="40"/>
            </w:pPr>
          </w:p>
        </w:tc>
      </w:tr>
    </w:tbl>
    <w:p w14:paraId="3B4419CA" w14:textId="40A16B70" w:rsidR="000912B1" w:rsidRPr="008A002C" w:rsidRDefault="000912B1">
      <w:pPr>
        <w:pStyle w:val="Podnadpis1"/>
      </w:pPr>
      <w:r w:rsidRPr="008A002C">
        <w:t>uzavírají</w:t>
      </w:r>
    </w:p>
    <w:p w14:paraId="3B4419CB" w14:textId="7C124459" w:rsidR="000912B1" w:rsidRPr="008A002C" w:rsidRDefault="000912B1">
      <w:pPr>
        <w:jc w:val="both"/>
      </w:pPr>
      <w:r w:rsidRPr="008A002C">
        <w:t>na základě výsledku zadávacího řízení k veřejné zakázce „</w:t>
      </w:r>
      <w:bookmarkStart w:id="37" w:name="_E01B21609F76754158B97A9D82110DE1653"/>
      <w:r w:rsidR="00314B26" w:rsidRPr="008A002C">
        <w:t>Zařízení pro energetické využití odpadů, EVO - Komořany, Most</w:t>
      </w:r>
      <w:bookmarkEnd w:id="37"/>
      <w:r w:rsidRPr="008A002C">
        <w:t>“, uveřejněného v</w:t>
      </w:r>
      <w:r w:rsidR="000A53A9" w:rsidRPr="008A002C">
        <w:t>e VVZ</w:t>
      </w:r>
      <w:r w:rsidRPr="008A002C">
        <w:t xml:space="preserve"> dne</w:t>
      </w:r>
      <w:r w:rsidR="000A53A9" w:rsidRPr="008A002C">
        <w:t xml:space="preserve"> </w:t>
      </w:r>
      <w:r w:rsidR="003A0A33" w:rsidRPr="008A002C">
        <w:t>21. 11. 2022</w:t>
      </w:r>
      <w:r w:rsidRPr="008A002C">
        <w:t>, ev.</w:t>
      </w:r>
      <w:r w:rsidR="00C734A3">
        <w:t xml:space="preserve"> </w:t>
      </w:r>
      <w:r w:rsidRPr="008A002C">
        <w:t xml:space="preserve">č. VZ </w:t>
      </w:r>
      <w:bookmarkStart w:id="38" w:name="_Ec1B21609F76754158B97A9D82110DE16543"/>
      <w:r w:rsidR="00AB3D88" w:rsidRPr="008A002C">
        <w:t>Z2022-047348</w:t>
      </w:r>
      <w:bookmarkEnd w:id="38"/>
      <w:r w:rsidRPr="008A002C">
        <w:t xml:space="preserve"> a realizovaného </w:t>
      </w:r>
      <w:r w:rsidRPr="008A002C">
        <w:rPr>
          <w:smallCaps/>
        </w:rPr>
        <w:t>objednatelem</w:t>
      </w:r>
      <w:r w:rsidRPr="008A002C">
        <w:t xml:space="preserve"> podle zákona č. </w:t>
      </w:r>
      <w:r w:rsidR="000A53A9" w:rsidRPr="008A002C">
        <w:rPr>
          <w:szCs w:val="22"/>
        </w:rPr>
        <w:t>134/2016 Sb., o zadávání veřejných zakázek</w:t>
      </w:r>
      <w:r w:rsidRPr="008A002C">
        <w:t xml:space="preserve"> v platném znění, tuto smlouvu o dílo, kterou se </w:t>
      </w:r>
      <w:r w:rsidRPr="008A002C">
        <w:rPr>
          <w:smallCaps/>
        </w:rPr>
        <w:t>zhotovitel</w:t>
      </w:r>
      <w:r w:rsidRPr="008A002C">
        <w:t xml:space="preserve"> zavazuje řádně a včas provést </w:t>
      </w:r>
      <w:r w:rsidRPr="008A002C">
        <w:rPr>
          <w:smallCaps/>
        </w:rPr>
        <w:t>dílo</w:t>
      </w:r>
      <w:r w:rsidRPr="008A002C">
        <w:t xml:space="preserve"> </w:t>
      </w:r>
      <w:r w:rsidR="000A53A9" w:rsidRPr="008A002C">
        <w:rPr>
          <w:rFonts w:cs="Arial"/>
          <w:szCs w:val="22"/>
        </w:rPr>
        <w:t>na svůj náklad a nebezpečí</w:t>
      </w:r>
      <w:r w:rsidR="000A53A9" w:rsidRPr="008A002C">
        <w:t xml:space="preserve"> </w:t>
      </w:r>
      <w:r w:rsidRPr="008A002C">
        <w:t>a </w:t>
      </w:r>
      <w:r w:rsidRPr="008A002C">
        <w:rPr>
          <w:smallCaps/>
        </w:rPr>
        <w:t>objednatel</w:t>
      </w:r>
      <w:r w:rsidRPr="008A002C">
        <w:t xml:space="preserve"> zaplatit </w:t>
      </w:r>
      <w:r w:rsidRPr="008A002C">
        <w:rPr>
          <w:smallCaps/>
        </w:rPr>
        <w:t>smluvní cenu</w:t>
      </w:r>
      <w:r w:rsidRPr="008A002C">
        <w:t xml:space="preserve"> za řádné a včasné provedení </w:t>
      </w:r>
      <w:r w:rsidRPr="008A002C">
        <w:rPr>
          <w:smallCaps/>
        </w:rPr>
        <w:t>díla</w:t>
      </w:r>
      <w:r w:rsidRPr="008A002C">
        <w:t xml:space="preserve">, </w:t>
      </w:r>
      <w:r w:rsidRPr="008A002C">
        <w:lastRenderedPageBreak/>
        <w:t xml:space="preserve">a to za podmínek dále ve </w:t>
      </w:r>
      <w:r w:rsidRPr="008A002C">
        <w:rPr>
          <w:smallCaps/>
        </w:rPr>
        <w:t>smlouvě</w:t>
      </w:r>
      <w:r w:rsidRPr="008A002C">
        <w:t xml:space="preserve"> uvedených. Účelem </w:t>
      </w:r>
      <w:r w:rsidRPr="008A002C">
        <w:rPr>
          <w:smallCaps/>
        </w:rPr>
        <w:t>smlouvy</w:t>
      </w:r>
      <w:r w:rsidRPr="008A002C">
        <w:t xml:space="preserve"> je zajistit pro </w:t>
      </w:r>
      <w:r w:rsidRPr="008A002C">
        <w:rPr>
          <w:smallCaps/>
        </w:rPr>
        <w:t>objednatele</w:t>
      </w:r>
      <w:r w:rsidRPr="008A002C">
        <w:t xml:space="preserve"> řádné a včasné provedení </w:t>
      </w:r>
      <w:r w:rsidRPr="008A002C">
        <w:rPr>
          <w:smallCaps/>
        </w:rPr>
        <w:t>díla</w:t>
      </w:r>
      <w:r w:rsidRPr="008A002C">
        <w:t xml:space="preserve"> specifikovaného ve </w:t>
      </w:r>
      <w:r w:rsidRPr="008A002C">
        <w:rPr>
          <w:smallCaps/>
        </w:rPr>
        <w:t>smlouvě</w:t>
      </w:r>
      <w:r w:rsidRPr="008A002C">
        <w:t xml:space="preserve">, jeho uvedení do provozu a splnění dalších parametrů a povinností dle </w:t>
      </w:r>
      <w:r w:rsidRPr="008A002C">
        <w:rPr>
          <w:smallCaps/>
        </w:rPr>
        <w:t>smlouvy</w:t>
      </w:r>
      <w:r w:rsidRPr="008A002C">
        <w:t>.</w:t>
      </w:r>
    </w:p>
    <w:p w14:paraId="3B4419CC" w14:textId="77777777" w:rsidR="000A53A9" w:rsidRPr="008A002C" w:rsidRDefault="000A53A9" w:rsidP="009445A7">
      <w:pPr>
        <w:keepLines/>
        <w:jc w:val="both"/>
        <w:rPr>
          <w:smallCaps/>
        </w:rPr>
      </w:pPr>
      <w:r w:rsidRPr="008A002C">
        <w:t>Provedení revizí se řídí § 2652 a násl. zákona č. 89/2012 Sb., Smlouva o kontrolní činnosti, kterou se kontrolor (zhotovitel) zavazuje zjistit nestranně stav určité věci a vydat o tom kontrolní osvědčení (revizní zprávu) a objednatel se zavazuje zaplatit mu odměnu, která je součástí ceny za dílo.</w:t>
      </w:r>
    </w:p>
    <w:p w14:paraId="3B4419CD" w14:textId="77777777" w:rsidR="000912B1" w:rsidRPr="008A002C" w:rsidRDefault="000912B1">
      <w:pPr>
        <w:pStyle w:val="Nadpis1"/>
        <w:jc w:val="both"/>
      </w:pPr>
      <w:bookmarkStart w:id="39" w:name="_Toc113893699"/>
      <w:bookmarkStart w:id="40" w:name="_Toc307926918"/>
      <w:bookmarkStart w:id="41" w:name="_Toc306882882"/>
      <w:bookmarkStart w:id="42" w:name="_Toc71111718"/>
      <w:r w:rsidRPr="008A002C">
        <w:t>DEFINICE a VÝKLAD POJMŮ</w:t>
      </w:r>
      <w:bookmarkEnd w:id="39"/>
      <w:bookmarkEnd w:id="40"/>
      <w:bookmarkEnd w:id="41"/>
      <w:bookmarkEnd w:id="42"/>
    </w:p>
    <w:p w14:paraId="3B4419CE" w14:textId="77777777" w:rsidR="000912B1" w:rsidRPr="008A002C" w:rsidRDefault="000912B1">
      <w:pPr>
        <w:pStyle w:val="Nadpis2"/>
        <w:tabs>
          <w:tab w:val="clear" w:pos="1277"/>
          <w:tab w:val="num" w:pos="851"/>
        </w:tabs>
        <w:ind w:left="851"/>
      </w:pPr>
      <w:r w:rsidRPr="008A002C">
        <w:t xml:space="preserve">Pro účely </w:t>
      </w:r>
      <w:r w:rsidRPr="008A002C">
        <w:rPr>
          <w:smallCaps/>
        </w:rPr>
        <w:t>smlouvy</w:t>
      </w:r>
      <w:r w:rsidRPr="008A002C">
        <w:t xml:space="preserve"> budou slova a výrazy vykládány a chápány následovně:</w:t>
      </w:r>
    </w:p>
    <w:p w14:paraId="3B4419CF" w14:textId="77777777" w:rsidR="00314B26" w:rsidRPr="008A002C" w:rsidRDefault="00314B26" w:rsidP="00314B26">
      <w:pPr>
        <w:pStyle w:val="4-SeznamDefinovanchPojm"/>
        <w:spacing w:before="120"/>
      </w:pPr>
      <w:r w:rsidRPr="008A002C">
        <w:rPr>
          <w:b/>
        </w:rPr>
        <w:t>"</w:t>
      </w:r>
      <w:r w:rsidRPr="008A002C">
        <w:rPr>
          <w:rStyle w:val="DefinovanPojem"/>
          <w:b/>
        </w:rPr>
        <w:t>den</w:t>
      </w:r>
      <w:r w:rsidRPr="008A002C">
        <w:rPr>
          <w:b/>
        </w:rPr>
        <w:t>"</w:t>
      </w:r>
      <w:r w:rsidRPr="008A002C">
        <w:t xml:space="preserve"> </w:t>
      </w:r>
      <w:r w:rsidRPr="008A002C">
        <w:tab/>
        <w:t>znamená kalendářní den od 00.00 hodin do 24.00 hodin, a to kterýkoli kalendářní den v roce, bez ohledu na jeho pořadí v týdnu či měsíci či na to, zda je či není státním svátkem nebo významným dnem ČR nebo jiného státu.</w:t>
      </w:r>
    </w:p>
    <w:p w14:paraId="3B4419D0" w14:textId="35EA68AB"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dílo</w:t>
      </w:r>
      <w:r w:rsidRPr="008A002C">
        <w:rPr>
          <w:b/>
        </w:rPr>
        <w:t>"</w:t>
      </w:r>
      <w:r w:rsidRPr="008A002C">
        <w:t xml:space="preserve"> znamená souhrn </w:t>
      </w:r>
      <w:r w:rsidRPr="008A002C">
        <w:rPr>
          <w:smallCaps/>
        </w:rPr>
        <w:t>věcí</w:t>
      </w:r>
      <w:r w:rsidRPr="008A002C">
        <w:t xml:space="preserve">, </w:t>
      </w:r>
      <w:r w:rsidRPr="008A002C">
        <w:rPr>
          <w:smallCaps/>
        </w:rPr>
        <w:t>užívacích</w:t>
      </w:r>
      <w:r w:rsidRPr="008A002C">
        <w:t xml:space="preserve"> </w:t>
      </w:r>
      <w:r w:rsidRPr="008A002C">
        <w:rPr>
          <w:smallCaps/>
        </w:rPr>
        <w:t>práv</w:t>
      </w:r>
      <w:r w:rsidRPr="008A002C">
        <w:t xml:space="preserve">, </w:t>
      </w:r>
      <w:r w:rsidRPr="008A002C">
        <w:rPr>
          <w:smallCaps/>
        </w:rPr>
        <w:t>prací</w:t>
      </w:r>
      <w:r w:rsidRPr="008A002C">
        <w:t xml:space="preserve"> a </w:t>
      </w:r>
      <w:r w:rsidRPr="008A002C">
        <w:rPr>
          <w:smallCaps/>
        </w:rPr>
        <w:t>služeb</w:t>
      </w:r>
      <w:r w:rsidRPr="008A002C">
        <w:t xml:space="preserve"> provedených </w:t>
      </w:r>
      <w:r w:rsidRPr="008A002C">
        <w:rPr>
          <w:smallCaps/>
        </w:rPr>
        <w:t>zhotovitelem</w:t>
      </w:r>
      <w:r w:rsidRPr="008A002C">
        <w:t xml:space="preserve"> podle specifikací a podmínek, které vyplývají ze </w:t>
      </w:r>
      <w:r w:rsidRPr="008A002C">
        <w:rPr>
          <w:smallCaps/>
        </w:rPr>
        <w:t>smlouvy</w:t>
      </w:r>
      <w:r w:rsidRPr="008A002C">
        <w:t xml:space="preserve"> včetně jej</w:t>
      </w:r>
      <w:r w:rsidR="00166807" w:rsidRPr="008A002C">
        <w:t>í</w:t>
      </w:r>
      <w:r w:rsidRPr="008A002C">
        <w:t xml:space="preserve">ch příloh, které tvoří kompletní, provozuschopné bezpečně a plynule provozovatelné, spolehlivé zařízení, které dosahuje parametry požadované </w:t>
      </w:r>
      <w:r w:rsidRPr="008A002C">
        <w:rPr>
          <w:smallCaps/>
        </w:rPr>
        <w:t>smlouvou</w:t>
      </w:r>
      <w:r w:rsidRPr="008A002C">
        <w:t xml:space="preserve"> a slouží účelu použití, který je </w:t>
      </w:r>
      <w:r w:rsidRPr="008A002C">
        <w:rPr>
          <w:smallCaps/>
        </w:rPr>
        <w:t>smlouvou</w:t>
      </w:r>
      <w:r w:rsidRPr="008A002C">
        <w:t xml:space="preserve"> požadován.</w:t>
      </w:r>
    </w:p>
    <w:p w14:paraId="3B4419D1" w14:textId="626D7DF2" w:rsidR="000912B1" w:rsidRPr="008A002C" w:rsidRDefault="000912B1" w:rsidP="003B24A3">
      <w:pPr>
        <w:pStyle w:val="4-SeznamDefinovanchPojm"/>
        <w:spacing w:before="120"/>
      </w:pPr>
      <w:r w:rsidRPr="008A002C">
        <w:rPr>
          <w:b/>
        </w:rPr>
        <w:t>"</w:t>
      </w:r>
      <w:r w:rsidRPr="008A002C">
        <w:rPr>
          <w:b/>
          <w:smallCaps/>
        </w:rPr>
        <w:t>dokumenty smlouvy</w:t>
      </w:r>
      <w:r w:rsidRPr="008A002C">
        <w:rPr>
          <w:b/>
        </w:rPr>
        <w:t>"</w:t>
      </w:r>
      <w:r w:rsidRPr="008A002C">
        <w:t xml:space="preserve"> znamenají dokumenty uvedené v článku </w:t>
      </w:r>
      <w:r w:rsidR="00314B26" w:rsidRPr="008A002C">
        <w:fldChar w:fldCharType="begin"/>
      </w:r>
      <w:r w:rsidR="00314B26" w:rsidRPr="008A002C">
        <w:instrText xml:space="preserve"> REF _Ref12000728 \n \h </w:instrText>
      </w:r>
      <w:r w:rsidR="00314B26" w:rsidRPr="008A002C">
        <w:fldChar w:fldCharType="separate"/>
      </w:r>
      <w:r w:rsidR="009F4AAE">
        <w:t>4</w:t>
      </w:r>
      <w:r w:rsidR="00314B26" w:rsidRPr="008A002C">
        <w:fldChar w:fldCharType="end"/>
      </w:r>
      <w:r w:rsidRPr="008A002C">
        <w:t xml:space="preserve"> </w:t>
      </w:r>
      <w:r w:rsidRPr="008A002C">
        <w:rPr>
          <w:smallCaps/>
        </w:rPr>
        <w:t>smlouvy.</w:t>
      </w:r>
    </w:p>
    <w:p w14:paraId="3B4419D2"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rPr>
          <w:b/>
        </w:rPr>
      </w:pPr>
      <w:r w:rsidRPr="008A002C">
        <w:rPr>
          <w:b/>
        </w:rPr>
        <w:t>"</w:t>
      </w:r>
      <w:r w:rsidRPr="008A002C">
        <w:rPr>
          <w:b/>
          <w:smallCaps/>
        </w:rPr>
        <w:t>fat</w:t>
      </w:r>
      <w:r w:rsidRPr="008A002C">
        <w:rPr>
          <w:b/>
        </w:rPr>
        <w:t>"</w:t>
      </w:r>
      <w:r w:rsidRPr="008A002C">
        <w:t xml:space="preserve"> </w:t>
      </w:r>
      <w:r w:rsidRPr="008A002C">
        <w:tab/>
        <w:t xml:space="preserve">znamená zkoušky u </w:t>
      </w:r>
      <w:r w:rsidRPr="008A002C">
        <w:rPr>
          <w:smallCaps/>
        </w:rPr>
        <w:t>zhotovitele</w:t>
      </w:r>
      <w:r w:rsidRPr="008A002C">
        <w:t xml:space="preserve"> prováděné před expedicí </w:t>
      </w:r>
      <w:r w:rsidRPr="008A002C">
        <w:rPr>
          <w:smallCaps/>
        </w:rPr>
        <w:t>věcí</w:t>
      </w:r>
      <w:r w:rsidRPr="008A002C">
        <w:t xml:space="preserve"> na </w:t>
      </w:r>
      <w:r w:rsidRPr="008A002C">
        <w:rPr>
          <w:smallCaps/>
        </w:rPr>
        <w:t>staveniště</w:t>
      </w:r>
      <w:r w:rsidRPr="008A002C">
        <w:t xml:space="preserve"> za účelem prokázání, že </w:t>
      </w:r>
      <w:r w:rsidRPr="008A002C">
        <w:rPr>
          <w:smallCaps/>
        </w:rPr>
        <w:t>věci</w:t>
      </w:r>
      <w:r w:rsidRPr="008A002C">
        <w:t xml:space="preserve"> jsou vyrobeny v souladu se </w:t>
      </w:r>
      <w:r w:rsidRPr="008A002C">
        <w:rPr>
          <w:smallCaps/>
        </w:rPr>
        <w:t>smlouvou</w:t>
      </w:r>
      <w:r w:rsidRPr="008A002C">
        <w:t xml:space="preserve"> a splňují smluvní požadavky.</w:t>
      </w:r>
    </w:p>
    <w:p w14:paraId="3B4419D3" w14:textId="6E69D863"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garanční měření“</w:t>
      </w:r>
      <w:r w:rsidRPr="008A002C">
        <w:t xml:space="preserve"> znamená zkoušky prováděné </w:t>
      </w:r>
      <w:r w:rsidR="00314B26" w:rsidRPr="008A002C">
        <w:t xml:space="preserve">v rámci </w:t>
      </w:r>
      <w:r w:rsidR="00314B26" w:rsidRPr="008A002C">
        <w:rPr>
          <w:smallCaps/>
        </w:rPr>
        <w:t>testu</w:t>
      </w:r>
      <w:r w:rsidR="00314B26" w:rsidRPr="008A002C">
        <w:t xml:space="preserve"> „A“ a „B“ </w:t>
      </w:r>
      <w:r w:rsidRPr="008A002C">
        <w:t xml:space="preserve">za účelem zjištění, zda </w:t>
      </w:r>
      <w:r w:rsidRPr="008A002C">
        <w:rPr>
          <w:smallCaps/>
        </w:rPr>
        <w:t>dílo</w:t>
      </w:r>
      <w:r w:rsidRPr="008A002C">
        <w:t xml:space="preserve"> jako celek nebo jeho určená část je schopno dosahovat garan</w:t>
      </w:r>
      <w:r w:rsidR="00314B26" w:rsidRPr="008A002C">
        <w:t xml:space="preserve">tovaných parametrů </w:t>
      </w:r>
      <w:r w:rsidR="00314B26" w:rsidRPr="0048693C">
        <w:t>u</w:t>
      </w:r>
      <w:r w:rsidR="00314B26" w:rsidRPr="008A002C">
        <w:t>vedených v P</w:t>
      </w:r>
      <w:r w:rsidRPr="008A002C">
        <w:t xml:space="preserve">říloze 2 </w:t>
      </w:r>
      <w:r w:rsidRPr="008A002C">
        <w:rPr>
          <w:smallCaps/>
        </w:rPr>
        <w:t>smlouvy</w:t>
      </w:r>
      <w:r w:rsidRPr="008A002C">
        <w:t>.</w:t>
      </w:r>
    </w:p>
    <w:p w14:paraId="3B4419D4" w14:textId="2A695F6E" w:rsidR="0056699E" w:rsidRPr="008A002C" w:rsidRDefault="0056699E" w:rsidP="0056699E">
      <w:pPr>
        <w:pStyle w:val="Odst4-odst"/>
        <w:widowControl/>
        <w:tabs>
          <w:tab w:val="clear" w:pos="1701"/>
          <w:tab w:val="clear" w:pos="2268"/>
          <w:tab w:val="clear" w:pos="2835"/>
          <w:tab w:val="left" w:pos="-2410"/>
        </w:tabs>
        <w:spacing w:before="120"/>
        <w:ind w:left="1701" w:hanging="850"/>
        <w:jc w:val="both"/>
      </w:pPr>
      <w:r w:rsidRPr="008A002C">
        <w:rPr>
          <w:smallCaps/>
        </w:rPr>
        <w:t>"</w:t>
      </w:r>
      <w:r w:rsidRPr="008A002C">
        <w:rPr>
          <w:b/>
          <w:smallCaps/>
        </w:rPr>
        <w:t>komplexní vyzkoušení</w:t>
      </w:r>
      <w:r w:rsidRPr="008A002C">
        <w:rPr>
          <w:smallCaps/>
        </w:rPr>
        <w:t>"</w:t>
      </w:r>
      <w:r w:rsidRPr="008A002C">
        <w:t xml:space="preserve"> znamená zkoušky prováděné v souladu se </w:t>
      </w:r>
      <w:r w:rsidRPr="008A002C">
        <w:rPr>
          <w:smallCaps/>
        </w:rPr>
        <w:t>smlouvou</w:t>
      </w:r>
      <w:r w:rsidRPr="008A002C">
        <w:t xml:space="preserve">, článek </w:t>
      </w:r>
      <w:r w:rsidRPr="008A002C">
        <w:fldChar w:fldCharType="begin"/>
      </w:r>
      <w:r w:rsidRPr="008A002C">
        <w:instrText xml:space="preserve"> REF _Ref12000938 \n \h </w:instrText>
      </w:r>
      <w:r w:rsidRPr="008A002C">
        <w:fldChar w:fldCharType="separate"/>
      </w:r>
      <w:r w:rsidR="009F4AAE">
        <w:t>30</w:t>
      </w:r>
      <w:r w:rsidRPr="008A002C">
        <w:fldChar w:fldCharType="end"/>
      </w:r>
      <w:r w:rsidRPr="008A002C">
        <w:t xml:space="preserve"> </w:t>
      </w:r>
      <w:r w:rsidRPr="008A002C">
        <w:rPr>
          <w:smallCaps/>
        </w:rPr>
        <w:t xml:space="preserve">smlouvy </w:t>
      </w:r>
      <w:r w:rsidRPr="008A002C">
        <w:t xml:space="preserve">za účelem ověření splnění technických parametrů </w:t>
      </w:r>
      <w:r w:rsidRPr="008A002C">
        <w:rPr>
          <w:rStyle w:val="DefinovanPojem"/>
        </w:rPr>
        <w:t>díla</w:t>
      </w:r>
      <w:r w:rsidRPr="008A002C">
        <w:t xml:space="preserve"> specifikovaných ve </w:t>
      </w:r>
      <w:r w:rsidRPr="008A002C">
        <w:rPr>
          <w:rStyle w:val="DefinovanPojem"/>
        </w:rPr>
        <w:t>smlouvě</w:t>
      </w:r>
      <w:r w:rsidRPr="008A002C">
        <w:t>.</w:t>
      </w:r>
    </w:p>
    <w:p w14:paraId="3B4419D5" w14:textId="43621AEB" w:rsidR="00314B26" w:rsidRPr="008A002C" w:rsidRDefault="00314B26">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komplexní zkouška</w:t>
      </w:r>
      <w:r w:rsidRPr="008A002C">
        <w:rPr>
          <w:b/>
        </w:rPr>
        <w:t>"</w:t>
      </w:r>
      <w:r w:rsidRPr="008A002C">
        <w:t xml:space="preserve"> znamená zkoušku prováděnou v souladu se </w:t>
      </w:r>
      <w:r w:rsidRPr="008A002C">
        <w:rPr>
          <w:smallCaps/>
        </w:rPr>
        <w:t>smlouvou</w:t>
      </w:r>
      <w:r w:rsidRPr="008A002C">
        <w:t xml:space="preserve">, článek </w:t>
      </w:r>
      <w:r w:rsidRPr="008A002C">
        <w:fldChar w:fldCharType="begin"/>
      </w:r>
      <w:r w:rsidRPr="008A002C">
        <w:instrText xml:space="preserve"> REF _Ref12000938 \n \h </w:instrText>
      </w:r>
      <w:r w:rsidRPr="008A002C">
        <w:fldChar w:fldCharType="separate"/>
      </w:r>
      <w:r w:rsidR="009F4AAE">
        <w:t>30</w:t>
      </w:r>
      <w:r w:rsidRPr="008A002C">
        <w:fldChar w:fldCharType="end"/>
      </w:r>
      <w:r w:rsidRPr="008A002C">
        <w:t xml:space="preserve"> </w:t>
      </w:r>
      <w:r w:rsidRPr="008A002C">
        <w:rPr>
          <w:smallCaps/>
        </w:rPr>
        <w:t xml:space="preserve">smlouvy </w:t>
      </w:r>
      <w:r w:rsidRPr="008A002C">
        <w:t xml:space="preserve">za účelem ověření splnění požadavků na provoz, bezpečnost a spolehlivost </w:t>
      </w:r>
      <w:r w:rsidRPr="008A002C">
        <w:rPr>
          <w:rStyle w:val="DefinovanPojem"/>
        </w:rPr>
        <w:t>díla</w:t>
      </w:r>
      <w:r w:rsidRPr="008A002C">
        <w:t xml:space="preserve"> specifikovaných ve </w:t>
      </w:r>
      <w:r w:rsidRPr="008A002C">
        <w:rPr>
          <w:rStyle w:val="DefinovanPojem"/>
        </w:rPr>
        <w:t>smlouvě</w:t>
      </w:r>
      <w:r w:rsidRPr="008A002C">
        <w:t xml:space="preserve"> a splnění všech dalších požadavků uvedených ve </w:t>
      </w:r>
      <w:r w:rsidRPr="008A002C">
        <w:rPr>
          <w:rStyle w:val="DefinovanPojem"/>
        </w:rPr>
        <w:t>smlouvě</w:t>
      </w:r>
      <w:r w:rsidRPr="008A002C">
        <w:t>.</w:t>
      </w:r>
    </w:p>
    <w:p w14:paraId="3B4419D6" w14:textId="77777777" w:rsidR="000912B1" w:rsidRPr="008A002C" w:rsidRDefault="000912B1">
      <w:pPr>
        <w:pStyle w:val="Odst4-odst"/>
        <w:widowControl/>
        <w:tabs>
          <w:tab w:val="clear" w:pos="1701"/>
          <w:tab w:val="clear" w:pos="2268"/>
          <w:tab w:val="clear" w:pos="2835"/>
          <w:tab w:val="left" w:pos="-2410"/>
        </w:tabs>
        <w:spacing w:after="40"/>
        <w:ind w:left="1702" w:hanging="851"/>
        <w:jc w:val="both"/>
      </w:pPr>
      <w:r w:rsidRPr="008A002C">
        <w:rPr>
          <w:b/>
        </w:rPr>
        <w:t>"</w:t>
      </w:r>
      <w:r w:rsidRPr="008A002C">
        <w:rPr>
          <w:b/>
          <w:smallCaps/>
        </w:rPr>
        <w:t>konečné převzetí</w:t>
      </w:r>
      <w:r w:rsidRPr="008A002C">
        <w:rPr>
          <w:b/>
        </w:rPr>
        <w:t>"</w:t>
      </w:r>
      <w:r w:rsidRPr="008A002C">
        <w:t xml:space="preserve"> znamená konečné převzetí samostatně technologické a samostatně stavební části </w:t>
      </w:r>
      <w:r w:rsidRPr="008A002C">
        <w:rPr>
          <w:smallCaps/>
        </w:rPr>
        <w:t>díla objednatelem</w:t>
      </w:r>
      <w:r w:rsidRPr="008A002C">
        <w:t xml:space="preserve"> po skončení příslušné </w:t>
      </w:r>
      <w:r w:rsidRPr="008A002C">
        <w:rPr>
          <w:smallCaps/>
        </w:rPr>
        <w:t xml:space="preserve">záruční </w:t>
      </w:r>
      <w:r w:rsidR="00E159C3" w:rsidRPr="008A002C">
        <w:rPr>
          <w:smallCaps/>
        </w:rPr>
        <w:t xml:space="preserve">doby </w:t>
      </w:r>
      <w:r w:rsidRPr="008A002C">
        <w:t xml:space="preserve">v souladu se </w:t>
      </w:r>
      <w:r w:rsidRPr="008A002C">
        <w:rPr>
          <w:smallCaps/>
        </w:rPr>
        <w:t>smlouvou</w:t>
      </w:r>
      <w:r w:rsidRPr="008A002C">
        <w:t xml:space="preserve">. </w:t>
      </w:r>
      <w:r w:rsidR="00314B26" w:rsidRPr="008A002C">
        <w:t xml:space="preserve">Je provedeno </w:t>
      </w:r>
      <w:r w:rsidR="00314B26" w:rsidRPr="008A002C">
        <w:rPr>
          <w:rStyle w:val="DefinovanPojem"/>
        </w:rPr>
        <w:t>objednatelem</w:t>
      </w:r>
      <w:r w:rsidR="00314B26" w:rsidRPr="008A002C">
        <w:t xml:space="preserve"> podepsáním protokolu o </w:t>
      </w:r>
      <w:r w:rsidR="00314B26" w:rsidRPr="008A002C">
        <w:rPr>
          <w:rStyle w:val="DefinovanPojem"/>
        </w:rPr>
        <w:t>konečném</w:t>
      </w:r>
      <w:r w:rsidR="00314B26" w:rsidRPr="008A002C">
        <w:t xml:space="preserve"> </w:t>
      </w:r>
      <w:r w:rsidR="00314B26" w:rsidRPr="008A002C">
        <w:rPr>
          <w:rStyle w:val="DefinovanPojem"/>
        </w:rPr>
        <w:t>převzetí</w:t>
      </w:r>
      <w:r w:rsidR="00314B26" w:rsidRPr="008A002C">
        <w:t xml:space="preserve"> </w:t>
      </w:r>
      <w:r w:rsidR="00314B26" w:rsidRPr="008A002C">
        <w:rPr>
          <w:rStyle w:val="DefinovanPojem"/>
        </w:rPr>
        <w:t>díla</w:t>
      </w:r>
      <w:r w:rsidR="00314B26" w:rsidRPr="008A002C">
        <w:t xml:space="preserve"> </w:t>
      </w:r>
      <w:r w:rsidR="00314B26" w:rsidRPr="008A002C">
        <w:rPr>
          <w:rStyle w:val="DefinovanPojem"/>
        </w:rPr>
        <w:t>(FAC)</w:t>
      </w:r>
      <w:r w:rsidR="00314B26" w:rsidRPr="008A002C">
        <w:t xml:space="preserve"> vystaveného v souladu se </w:t>
      </w:r>
      <w:r w:rsidR="00314B26" w:rsidRPr="008A002C">
        <w:rPr>
          <w:rStyle w:val="DefinovanPojem"/>
        </w:rPr>
        <w:t>smlouvou.</w:t>
      </w:r>
    </w:p>
    <w:p w14:paraId="3B4419D7" w14:textId="77777777" w:rsidR="00314B26" w:rsidRPr="008A002C" w:rsidRDefault="00314B26" w:rsidP="00314B26">
      <w:pPr>
        <w:pStyle w:val="Odst4-odst"/>
        <w:widowControl/>
        <w:tabs>
          <w:tab w:val="clear" w:pos="1701"/>
          <w:tab w:val="clear" w:pos="2268"/>
          <w:tab w:val="clear" w:pos="2835"/>
          <w:tab w:val="left" w:pos="-2410"/>
        </w:tabs>
        <w:spacing w:before="120"/>
        <w:ind w:left="1702" w:hanging="851"/>
        <w:jc w:val="both"/>
      </w:pPr>
      <w:r w:rsidRPr="008A002C">
        <w:t>„</w:t>
      </w:r>
      <w:r w:rsidRPr="008A002C">
        <w:rPr>
          <w:b/>
          <w:smallCaps/>
        </w:rPr>
        <w:t>měsíc</w:t>
      </w:r>
      <w:r w:rsidRPr="008A002C">
        <w:t>“ znamená kalendářní měsíc od 00.00 hodin prvního dne do 24.00 hodin posledního dne příslušného kalendářního měsíce.</w:t>
      </w:r>
    </w:p>
    <w:p w14:paraId="3B4419D8"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montážní zařízení</w:t>
      </w:r>
      <w:r w:rsidRPr="008A002C">
        <w:rPr>
          <w:b/>
        </w:rPr>
        <w:t>"</w:t>
      </w:r>
      <w:r w:rsidRPr="008A002C">
        <w:t xml:space="preserve"> znamená zařízení, přístroje a pomůcky nutné k realizaci </w:t>
      </w:r>
      <w:r w:rsidRPr="008A002C">
        <w:rPr>
          <w:smallCaps/>
        </w:rPr>
        <w:t>díla</w:t>
      </w:r>
      <w:r w:rsidRPr="008A002C">
        <w:t xml:space="preserve"> pro montážní, kontrolní a jiné účely, které však netvoří součást </w:t>
      </w:r>
      <w:r w:rsidRPr="008A002C">
        <w:rPr>
          <w:smallCaps/>
        </w:rPr>
        <w:t>díla</w:t>
      </w:r>
      <w:r w:rsidRPr="008A002C">
        <w:t xml:space="preserve"> a jejich vlastnictví nepřechází ze </w:t>
      </w:r>
      <w:r w:rsidRPr="008A002C">
        <w:rPr>
          <w:smallCaps/>
        </w:rPr>
        <w:t>zhotovitele</w:t>
      </w:r>
      <w:r w:rsidRPr="008A002C">
        <w:t xml:space="preserve"> na </w:t>
      </w:r>
      <w:r w:rsidRPr="008A002C">
        <w:rPr>
          <w:smallCaps/>
        </w:rPr>
        <w:t>objednatele</w:t>
      </w:r>
      <w:r w:rsidRPr="008A002C">
        <w:t>.</w:t>
      </w:r>
    </w:p>
    <w:p w14:paraId="3B4419D9" w14:textId="74D815F3"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návrh změny</w:t>
      </w:r>
      <w:r w:rsidRPr="008A002C">
        <w:rPr>
          <w:b/>
        </w:rPr>
        <w:t>"</w:t>
      </w:r>
      <w:r w:rsidRPr="008A002C">
        <w:t xml:space="preserve"> znamená formulář vystavený v souladu s odstavcem </w:t>
      </w:r>
      <w:r w:rsidR="00314B26" w:rsidRPr="008A002C">
        <w:fldChar w:fldCharType="begin"/>
      </w:r>
      <w:r w:rsidR="00314B26" w:rsidRPr="008A002C">
        <w:instrText xml:space="preserve"> REF _Ref12001338 \n \h </w:instrText>
      </w:r>
      <w:r w:rsidR="00314B26" w:rsidRPr="008A002C">
        <w:fldChar w:fldCharType="separate"/>
      </w:r>
      <w:r w:rsidR="009F4AAE">
        <w:t>53.2.2</w:t>
      </w:r>
      <w:r w:rsidR="00314B26" w:rsidRPr="008A002C">
        <w:fldChar w:fldCharType="end"/>
      </w:r>
      <w:r w:rsidRPr="008A002C">
        <w:t xml:space="preserve"> </w:t>
      </w:r>
      <w:r w:rsidRPr="008A002C">
        <w:rPr>
          <w:smallCaps/>
        </w:rPr>
        <w:t>smlouvy</w:t>
      </w:r>
      <w:r w:rsidRPr="008A002C">
        <w:t xml:space="preserve">, kterým je specifikována </w:t>
      </w:r>
      <w:r w:rsidRPr="008A002C">
        <w:rPr>
          <w:smallCaps/>
        </w:rPr>
        <w:t>změna</w:t>
      </w:r>
      <w:r w:rsidRPr="008A002C">
        <w:t xml:space="preserve"> vyžádaná jakoukoli smluvní stranou v souladu s článkem </w:t>
      </w:r>
      <w:r w:rsidR="00314B26" w:rsidRPr="008A002C">
        <w:fldChar w:fldCharType="begin"/>
      </w:r>
      <w:r w:rsidR="00314B26" w:rsidRPr="008A002C">
        <w:instrText xml:space="preserve"> REF _Ref12001395 \n \h </w:instrText>
      </w:r>
      <w:r w:rsidR="00314B26" w:rsidRPr="008A002C">
        <w:fldChar w:fldCharType="separate"/>
      </w:r>
      <w:r w:rsidR="009F4AAE">
        <w:t>53</w:t>
      </w:r>
      <w:r w:rsidR="00314B26" w:rsidRPr="008A002C">
        <w:fldChar w:fldCharType="end"/>
      </w:r>
      <w:r w:rsidRPr="008A002C">
        <w:t xml:space="preserve"> </w:t>
      </w:r>
      <w:r w:rsidRPr="008A002C">
        <w:rPr>
          <w:smallCaps/>
        </w:rPr>
        <w:t>smlouvy</w:t>
      </w:r>
      <w:r w:rsidRPr="008A002C">
        <w:t xml:space="preserve"> včetně podmínek jejího provedení. </w:t>
      </w:r>
    </w:p>
    <w:p w14:paraId="3B4419DA" w14:textId="427C797B"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objednatel</w:t>
      </w:r>
      <w:r w:rsidRPr="008A002C">
        <w:rPr>
          <w:b/>
        </w:rPr>
        <w:t>"</w:t>
      </w:r>
      <w:r w:rsidRPr="008A002C">
        <w:t xml:space="preserve"> znamená právnickou osobu uvedenou v článku </w:t>
      </w:r>
      <w:r w:rsidR="008E3B5D" w:rsidRPr="008A002C">
        <w:fldChar w:fldCharType="begin"/>
      </w:r>
      <w:r w:rsidR="008E3B5D" w:rsidRPr="008A002C">
        <w:instrText xml:space="preserve"> REF _Ref17289454 \n \h </w:instrText>
      </w:r>
      <w:r w:rsidR="008E3B5D" w:rsidRPr="008A002C">
        <w:fldChar w:fldCharType="separate"/>
      </w:r>
      <w:r w:rsidR="009F4AAE">
        <w:t>1</w:t>
      </w:r>
      <w:r w:rsidR="008E3B5D" w:rsidRPr="008A002C">
        <w:fldChar w:fldCharType="end"/>
      </w:r>
      <w:r w:rsidRPr="008A002C">
        <w:t xml:space="preserve"> </w:t>
      </w:r>
      <w:r w:rsidRPr="008A002C">
        <w:rPr>
          <w:smallCaps/>
        </w:rPr>
        <w:t>smlouvy</w:t>
      </w:r>
      <w:r w:rsidRPr="008A002C">
        <w:t xml:space="preserve"> nebo jejího případného právního nástupce. </w:t>
      </w:r>
      <w:r w:rsidR="00314B26" w:rsidRPr="008A002C">
        <w:t xml:space="preserve">V procedurálních záležitostech je </w:t>
      </w:r>
      <w:r w:rsidR="00314B26" w:rsidRPr="008A002C">
        <w:rPr>
          <w:rStyle w:val="DefinovanPojem"/>
        </w:rPr>
        <w:t>objednatel</w:t>
      </w:r>
      <w:r w:rsidR="00314B26" w:rsidRPr="008A002C">
        <w:t xml:space="preserve"> zastupován fyzickou osobou (</w:t>
      </w:r>
      <w:r w:rsidR="00314B26" w:rsidRPr="008A002C">
        <w:rPr>
          <w:smallCaps/>
        </w:rPr>
        <w:t>zástupcem</w:t>
      </w:r>
      <w:r w:rsidR="00314B26" w:rsidRPr="008A002C">
        <w:t xml:space="preserve"> </w:t>
      </w:r>
      <w:r w:rsidR="00314B26" w:rsidRPr="008A002C">
        <w:rPr>
          <w:rStyle w:val="DefinovanPojem"/>
        </w:rPr>
        <w:t>objednatele</w:t>
      </w:r>
      <w:r w:rsidR="00314B26" w:rsidRPr="008A002C">
        <w:t xml:space="preserve">) určenou </w:t>
      </w:r>
      <w:r w:rsidR="00314B26" w:rsidRPr="008A002C">
        <w:rPr>
          <w:rStyle w:val="DefinovanPojem"/>
        </w:rPr>
        <w:t>objednatelem.</w:t>
      </w:r>
    </w:p>
    <w:p w14:paraId="3B4419DB" w14:textId="4DA545E0" w:rsidR="000912B1" w:rsidRPr="008A002C" w:rsidRDefault="000912B1">
      <w:pPr>
        <w:pStyle w:val="Odst4-odst"/>
        <w:widowControl/>
        <w:tabs>
          <w:tab w:val="clear" w:pos="1701"/>
          <w:tab w:val="clear" w:pos="2268"/>
          <w:tab w:val="clear" w:pos="2835"/>
          <w:tab w:val="left" w:pos="-2410"/>
        </w:tabs>
        <w:ind w:left="1702" w:hanging="851"/>
        <w:jc w:val="both"/>
        <w:rPr>
          <w:smallCaps/>
        </w:rPr>
      </w:pPr>
      <w:r w:rsidRPr="008A002C">
        <w:rPr>
          <w:b/>
          <w:smallCaps/>
        </w:rPr>
        <w:lastRenderedPageBreak/>
        <w:t>"ověřovací provoz“</w:t>
      </w:r>
      <w:r w:rsidRPr="008A002C">
        <w:t xml:space="preserve"> znamená šesti (6) měsíční provoz </w:t>
      </w:r>
      <w:r w:rsidRPr="008A002C">
        <w:rPr>
          <w:smallCaps/>
        </w:rPr>
        <w:t>díla</w:t>
      </w:r>
      <w:r w:rsidR="00314B26" w:rsidRPr="008A002C">
        <w:rPr>
          <w:smallCaps/>
        </w:rPr>
        <w:t xml:space="preserve"> </w:t>
      </w:r>
      <w:r w:rsidR="00314B26" w:rsidRPr="008A002C">
        <w:rPr>
          <w:rStyle w:val="DefinovanPojem"/>
        </w:rPr>
        <w:t>(</w:t>
      </w:r>
      <w:r w:rsidR="00314B26" w:rsidRPr="008A002C">
        <w:rPr>
          <w:rStyle w:val="DefinovanPojem"/>
          <w:smallCaps w:val="0"/>
        </w:rPr>
        <w:t>pokud nebude dohodnuto jinak</w:t>
      </w:r>
      <w:r w:rsidR="00314B26" w:rsidRPr="008A002C">
        <w:rPr>
          <w:rStyle w:val="DefinovanPojem"/>
        </w:rPr>
        <w:t>)</w:t>
      </w:r>
      <w:r w:rsidRPr="008A002C">
        <w:t xml:space="preserve">, plně pod zodpovědností </w:t>
      </w:r>
      <w:r w:rsidRPr="008A002C">
        <w:rPr>
          <w:smallCaps/>
        </w:rPr>
        <w:t>objednatele</w:t>
      </w:r>
      <w:r w:rsidRPr="008A002C">
        <w:t xml:space="preserve"> </w:t>
      </w:r>
      <w:r w:rsidR="00314B26" w:rsidRPr="008A002C">
        <w:t xml:space="preserve">za účasti </w:t>
      </w:r>
      <w:r w:rsidR="00314B26" w:rsidRPr="008A002C">
        <w:rPr>
          <w:rStyle w:val="DefinovanPojem"/>
        </w:rPr>
        <w:t>zhotovitele</w:t>
      </w:r>
      <w:r w:rsidR="00314B26" w:rsidRPr="008A002C">
        <w:t xml:space="preserve"> </w:t>
      </w:r>
      <w:r w:rsidRPr="008A002C">
        <w:t xml:space="preserve">v souladu se </w:t>
      </w:r>
      <w:r w:rsidRPr="008A002C">
        <w:rPr>
          <w:smallCaps/>
        </w:rPr>
        <w:t>smlouvou</w:t>
      </w:r>
      <w:r w:rsidRPr="008A002C">
        <w:t xml:space="preserve">, který začíná běžet okamžikem podpisu protokolu o </w:t>
      </w:r>
      <w:r w:rsidRPr="008A002C">
        <w:rPr>
          <w:smallCaps/>
        </w:rPr>
        <w:t>předběžném</w:t>
      </w:r>
      <w:r w:rsidRPr="008A002C">
        <w:t xml:space="preserve"> </w:t>
      </w:r>
      <w:r w:rsidRPr="008A002C">
        <w:rPr>
          <w:smallCaps/>
        </w:rPr>
        <w:t>převzetí</w:t>
      </w:r>
      <w:r w:rsidRPr="008A002C">
        <w:t xml:space="preserve"> </w:t>
      </w:r>
      <w:r w:rsidRPr="008A002C">
        <w:rPr>
          <w:smallCaps/>
        </w:rPr>
        <w:t xml:space="preserve">díla </w:t>
      </w:r>
      <w:r w:rsidRPr="008A002C">
        <w:t xml:space="preserve">a bude ukončen podpisem protokolu o ukončení </w:t>
      </w:r>
      <w:r w:rsidRPr="008A002C">
        <w:rPr>
          <w:smallCaps/>
        </w:rPr>
        <w:t>ověřovacího</w:t>
      </w:r>
      <w:r w:rsidRPr="008A002C">
        <w:t xml:space="preserve"> </w:t>
      </w:r>
      <w:r w:rsidRPr="008A002C">
        <w:rPr>
          <w:smallCaps/>
        </w:rPr>
        <w:t>provozu</w:t>
      </w:r>
      <w:r w:rsidRPr="008A002C">
        <w:t xml:space="preserve"> </w:t>
      </w:r>
      <w:r w:rsidRPr="008A002C">
        <w:rPr>
          <w:smallCaps/>
        </w:rPr>
        <w:t>díla.</w:t>
      </w:r>
    </w:p>
    <w:p w14:paraId="3B4419DC"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smallCaps/>
        </w:rPr>
        <w:t>"plán kvality"</w:t>
      </w:r>
      <w:r w:rsidRPr="008A002C">
        <w:t xml:space="preserve"> znamená dokument kvality zpracovaný podle požadavků </w:t>
      </w:r>
      <w:r w:rsidRPr="008A002C">
        <w:rPr>
          <w:smallCaps/>
        </w:rPr>
        <w:t>smlouvy</w:t>
      </w:r>
      <w:r w:rsidRPr="008A002C">
        <w:t xml:space="preserve">, zejména v souladu s ČSN ISO 10005, který stanovuje specifické postupy v zabezpečování kvality a sled činností, které se vztahují k </w:t>
      </w:r>
      <w:r w:rsidRPr="008A002C">
        <w:rPr>
          <w:smallCaps/>
        </w:rPr>
        <w:t>dílu</w:t>
      </w:r>
      <w:r w:rsidRPr="008A002C">
        <w:t>.</w:t>
      </w:r>
    </w:p>
    <w:p w14:paraId="3B4419DD" w14:textId="7B8E6038" w:rsidR="00912839" w:rsidRPr="008A002C" w:rsidRDefault="00912839" w:rsidP="00912839">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poddodavatel</w:t>
      </w:r>
      <w:r w:rsidRPr="008A002C">
        <w:rPr>
          <w:b/>
        </w:rPr>
        <w:t xml:space="preserve">" </w:t>
      </w:r>
      <w:r w:rsidRPr="008A002C">
        <w:t xml:space="preserve">je osoba, která byla přímo nebo nepřímo </w:t>
      </w:r>
      <w:r w:rsidRPr="008A002C">
        <w:rPr>
          <w:smallCaps/>
        </w:rPr>
        <w:t>zhotovitelem</w:t>
      </w:r>
      <w:r w:rsidRPr="008A002C">
        <w:t xml:space="preserve"> pověřena dodáním jakýchkoli </w:t>
      </w:r>
      <w:r w:rsidRPr="008A002C">
        <w:rPr>
          <w:smallCaps/>
        </w:rPr>
        <w:t>věcí</w:t>
      </w:r>
      <w:r w:rsidRPr="008A002C">
        <w:t xml:space="preserve"> nebo realizací jakékoli části </w:t>
      </w:r>
      <w:r w:rsidRPr="008A002C">
        <w:rPr>
          <w:smallCaps/>
        </w:rPr>
        <w:t xml:space="preserve">díla </w:t>
      </w:r>
      <w:r w:rsidRPr="008A002C">
        <w:t xml:space="preserve">pro </w:t>
      </w:r>
      <w:r w:rsidRPr="008A002C">
        <w:rPr>
          <w:smallCaps/>
        </w:rPr>
        <w:t>zhotovitele</w:t>
      </w:r>
      <w:r w:rsidRPr="008A002C">
        <w:t xml:space="preserve"> v souladu s článkem </w:t>
      </w:r>
      <w:r w:rsidRPr="008A002C">
        <w:fldChar w:fldCharType="begin"/>
      </w:r>
      <w:r w:rsidRPr="008A002C">
        <w:instrText xml:space="preserve"> REF _Ref12002598 \n \h </w:instrText>
      </w:r>
      <w:r w:rsidRPr="008A002C">
        <w:fldChar w:fldCharType="separate"/>
      </w:r>
      <w:r w:rsidR="009F4AAE">
        <w:t>21</w:t>
      </w:r>
      <w:r w:rsidRPr="008A002C">
        <w:fldChar w:fldCharType="end"/>
      </w:r>
      <w:r w:rsidRPr="008A002C">
        <w:t xml:space="preserve"> </w:t>
      </w:r>
      <w:r w:rsidRPr="008A002C">
        <w:rPr>
          <w:smallCaps/>
        </w:rPr>
        <w:t>smlouvy</w:t>
      </w:r>
      <w:r w:rsidRPr="008A002C">
        <w:t>.</w:t>
      </w:r>
    </w:p>
    <w:p w14:paraId="3B4419DE"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práce</w:t>
      </w:r>
      <w:r w:rsidRPr="008A002C">
        <w:rPr>
          <w:b/>
        </w:rPr>
        <w:t>"</w:t>
      </w:r>
      <w:r w:rsidRPr="008A002C">
        <w:t xml:space="preserve"> znamenají činnosti </w:t>
      </w:r>
      <w:r w:rsidRPr="008A002C">
        <w:rPr>
          <w:smallCaps/>
        </w:rPr>
        <w:t>zhotovitele</w:t>
      </w:r>
      <w:r w:rsidRPr="008A002C">
        <w:t xml:space="preserve"> nezbytné pro provedení </w:t>
      </w:r>
      <w:r w:rsidRPr="008A002C">
        <w:rPr>
          <w:smallCaps/>
        </w:rPr>
        <w:t>díla</w:t>
      </w:r>
      <w:r w:rsidRPr="008A002C">
        <w:t xml:space="preserve">, jako jsou zejména demontážní a montážní práce, instalace, projektové práce a jiné obdobné činnosti </w:t>
      </w:r>
      <w:r w:rsidRPr="008A002C">
        <w:rPr>
          <w:smallCaps/>
        </w:rPr>
        <w:t>zhotovitele</w:t>
      </w:r>
      <w:r w:rsidRPr="008A002C">
        <w:t xml:space="preserve"> zahrnuté do </w:t>
      </w:r>
      <w:r w:rsidRPr="008A002C">
        <w:rPr>
          <w:smallCaps/>
        </w:rPr>
        <w:t>smlouvy.</w:t>
      </w:r>
    </w:p>
    <w:p w14:paraId="3B4419DF" w14:textId="77777777" w:rsidR="00D71A79" w:rsidRPr="008A002C" w:rsidRDefault="00D71A79" w:rsidP="00D71A79">
      <w:pPr>
        <w:pStyle w:val="Odst4-odst"/>
        <w:widowControl/>
        <w:tabs>
          <w:tab w:val="left" w:pos="-2410"/>
        </w:tabs>
        <w:spacing w:before="120"/>
        <w:ind w:left="1701" w:hanging="850"/>
        <w:jc w:val="both"/>
      </w:pPr>
      <w:r w:rsidRPr="008A002C">
        <w:t>"</w:t>
      </w:r>
      <w:r w:rsidRPr="008A002C">
        <w:rPr>
          <w:rStyle w:val="DefinovanPojem"/>
          <w:b/>
        </w:rPr>
        <w:t>projektová dokumentace pro provádění stavby</w:t>
      </w:r>
      <w:r w:rsidRPr="008A002C">
        <w:rPr>
          <w:rStyle w:val="DefinovanPojem"/>
        </w:rPr>
        <w:t>“</w:t>
      </w:r>
      <w:r w:rsidRPr="008A002C">
        <w:t xml:space="preserve"> nebo "</w:t>
      </w:r>
      <w:r w:rsidRPr="008A002C">
        <w:rPr>
          <w:rStyle w:val="DefinovanPojem"/>
        </w:rPr>
        <w:t xml:space="preserve">projekt“ </w:t>
      </w:r>
      <w:r w:rsidRPr="008A002C">
        <w:t xml:space="preserve">znamená dokumentaci pro provádění stavby ve smyslu stavebního zákona č. 183/2006 Sb., o územním plánování a stavebním řádu (stavební zákon), v platném znění a vyhlášky č. 499/2006 Sb. (o dokumentaci staveb), v platném znění, zpracovanou </w:t>
      </w:r>
      <w:r w:rsidRPr="008A002C">
        <w:rPr>
          <w:smallCaps/>
        </w:rPr>
        <w:t>zhotovitelem</w:t>
      </w:r>
      <w:r w:rsidRPr="008A002C">
        <w:t xml:space="preserve"> dle Přílohy 3 </w:t>
      </w:r>
      <w:r w:rsidRPr="008A002C">
        <w:rPr>
          <w:smallCaps/>
        </w:rPr>
        <w:t>smlouvy</w:t>
      </w:r>
      <w:r w:rsidRPr="008A002C">
        <w:t xml:space="preserve"> do takové hloubky a míry podrobností, že umožní bezvadnou realizaci </w:t>
      </w:r>
      <w:r w:rsidRPr="008A002C">
        <w:rPr>
          <w:rStyle w:val="DefinovanPojem"/>
        </w:rPr>
        <w:t>díla</w:t>
      </w:r>
      <w:r w:rsidRPr="008A002C">
        <w:t>.</w:t>
      </w:r>
      <w:r w:rsidRPr="008A002C">
        <w:rPr>
          <w:smallCaps/>
        </w:rPr>
        <w:t xml:space="preserve"> </w:t>
      </w:r>
    </w:p>
    <w:p w14:paraId="3B4419E0" w14:textId="5B12C717" w:rsidR="00D71A79" w:rsidRPr="008A002C" w:rsidRDefault="00D71A79" w:rsidP="00D71A79">
      <w:pPr>
        <w:pStyle w:val="Odst4-odst"/>
        <w:widowControl/>
        <w:tabs>
          <w:tab w:val="clear" w:pos="1701"/>
          <w:tab w:val="clear" w:pos="2268"/>
          <w:tab w:val="clear" w:pos="2835"/>
          <w:tab w:val="left" w:pos="-2410"/>
        </w:tabs>
        <w:spacing w:before="120"/>
        <w:ind w:left="1701" w:hanging="850"/>
        <w:jc w:val="both"/>
        <w:rPr>
          <w:szCs w:val="22"/>
        </w:rPr>
      </w:pPr>
      <w:r w:rsidRPr="008A002C">
        <w:rPr>
          <w:b/>
        </w:rPr>
        <w:t>"</w:t>
      </w:r>
      <w:r w:rsidRPr="008A002C">
        <w:rPr>
          <w:b/>
          <w:smallCaps/>
        </w:rPr>
        <w:t>předběžné</w:t>
      </w:r>
      <w:r w:rsidRPr="008A002C">
        <w:rPr>
          <w:b/>
        </w:rPr>
        <w:t xml:space="preserve"> </w:t>
      </w:r>
      <w:r w:rsidRPr="008A002C">
        <w:rPr>
          <w:b/>
          <w:smallCaps/>
        </w:rPr>
        <w:t>převzetí"</w:t>
      </w:r>
      <w:r w:rsidRPr="008A002C">
        <w:t xml:space="preserve"> znamená převzetí </w:t>
      </w:r>
      <w:r w:rsidRPr="008A002C">
        <w:rPr>
          <w:rStyle w:val="DefinovanPojem"/>
        </w:rPr>
        <w:t>díla</w:t>
      </w:r>
      <w:r w:rsidRPr="008A002C">
        <w:t xml:space="preserve"> </w:t>
      </w:r>
      <w:r w:rsidRPr="008A002C">
        <w:rPr>
          <w:rStyle w:val="DefinovanPojem"/>
        </w:rPr>
        <w:t>objednatelem</w:t>
      </w:r>
      <w:r w:rsidRPr="008A002C">
        <w:t xml:space="preserve"> po úspěšném </w:t>
      </w:r>
      <w:r w:rsidRPr="008A002C">
        <w:rPr>
          <w:rStyle w:val="DefinovanPojem"/>
        </w:rPr>
        <w:t>uvádění do provozu</w:t>
      </w:r>
      <w:r w:rsidRPr="008A002C">
        <w:t xml:space="preserve"> a ukončení </w:t>
      </w:r>
      <w:r w:rsidRPr="008A002C">
        <w:rPr>
          <w:rStyle w:val="DefinovanPojem"/>
        </w:rPr>
        <w:t>komplexní zkoušky</w:t>
      </w:r>
      <w:r w:rsidRPr="008A002C">
        <w:t xml:space="preserve"> v souladu s požadavky </w:t>
      </w:r>
      <w:r w:rsidRPr="008A002C">
        <w:rPr>
          <w:rStyle w:val="DefinovanPojem"/>
        </w:rPr>
        <w:t>smlouvy</w:t>
      </w:r>
      <w:r w:rsidRPr="008A002C">
        <w:rPr>
          <w:rFonts w:cs="Arial"/>
          <w:smallCaps/>
          <w:szCs w:val="22"/>
        </w:rPr>
        <w:t>.</w:t>
      </w:r>
      <w:r w:rsidRPr="008A002C">
        <w:t xml:space="preserve"> Je provedeno </w:t>
      </w:r>
      <w:r w:rsidRPr="008A002C">
        <w:rPr>
          <w:rStyle w:val="DefinovanPojem"/>
        </w:rPr>
        <w:t>objednatelovým</w:t>
      </w:r>
      <w:r w:rsidRPr="008A002C">
        <w:t xml:space="preserve"> podepsáním protokolu o </w:t>
      </w:r>
      <w:r w:rsidRPr="008A002C">
        <w:rPr>
          <w:rStyle w:val="DefinovanPojem"/>
        </w:rPr>
        <w:t>předběžném</w:t>
      </w:r>
      <w:r w:rsidRPr="008A002C">
        <w:t xml:space="preserve"> </w:t>
      </w:r>
      <w:r w:rsidRPr="008A002C">
        <w:rPr>
          <w:rStyle w:val="DefinovanPojem"/>
        </w:rPr>
        <w:t>převzetí</w:t>
      </w:r>
      <w:r w:rsidRPr="008A002C">
        <w:t xml:space="preserve"> </w:t>
      </w:r>
      <w:r w:rsidRPr="008A002C">
        <w:rPr>
          <w:rStyle w:val="DefinovanPojem"/>
        </w:rPr>
        <w:t>díla</w:t>
      </w:r>
      <w:r w:rsidRPr="008A002C">
        <w:t xml:space="preserve"> (PAC), vystaveného </w:t>
      </w:r>
      <w:r w:rsidRPr="008A002C">
        <w:rPr>
          <w:rStyle w:val="DefinovanPojem"/>
        </w:rPr>
        <w:t>zhotovitelem</w:t>
      </w:r>
      <w:r w:rsidRPr="008A002C">
        <w:t xml:space="preserve"> v souladu s </w:t>
      </w:r>
      <w:r w:rsidRPr="008A002C">
        <w:rPr>
          <w:rFonts w:cs="Arial"/>
          <w:szCs w:val="22"/>
        </w:rPr>
        <w:t>článkem</w:t>
      </w:r>
      <w:r w:rsidRPr="008A002C">
        <w:rPr>
          <w:rFonts w:cs="Arial"/>
          <w:smallCaps/>
          <w:szCs w:val="22"/>
        </w:rPr>
        <w:t xml:space="preserve"> </w:t>
      </w:r>
      <w:r w:rsidRPr="008A002C">
        <w:rPr>
          <w:rFonts w:cs="Arial"/>
          <w:smallCaps/>
          <w:szCs w:val="22"/>
          <w:highlight w:val="yellow"/>
        </w:rPr>
        <w:fldChar w:fldCharType="begin"/>
      </w:r>
      <w:r w:rsidRPr="008A002C">
        <w:rPr>
          <w:rFonts w:cs="Arial"/>
          <w:smallCaps/>
          <w:szCs w:val="22"/>
        </w:rPr>
        <w:instrText xml:space="preserve"> REF _Ref12001944 \n \h </w:instrText>
      </w:r>
      <w:r w:rsidRPr="008A002C">
        <w:rPr>
          <w:rFonts w:cs="Arial"/>
          <w:smallCaps/>
          <w:szCs w:val="22"/>
          <w:highlight w:val="yellow"/>
        </w:rPr>
      </w:r>
      <w:r w:rsidRPr="008A002C">
        <w:rPr>
          <w:rFonts w:cs="Arial"/>
          <w:smallCaps/>
          <w:szCs w:val="22"/>
          <w:highlight w:val="yellow"/>
        </w:rPr>
        <w:fldChar w:fldCharType="separate"/>
      </w:r>
      <w:r w:rsidR="009F4AAE">
        <w:rPr>
          <w:rFonts w:cs="Arial"/>
          <w:smallCaps/>
          <w:szCs w:val="22"/>
        </w:rPr>
        <w:t>31</w:t>
      </w:r>
      <w:r w:rsidRPr="008A002C">
        <w:rPr>
          <w:rFonts w:cs="Arial"/>
          <w:smallCaps/>
          <w:szCs w:val="22"/>
          <w:highlight w:val="yellow"/>
        </w:rPr>
        <w:fldChar w:fldCharType="end"/>
      </w:r>
      <w:r w:rsidRPr="008A002C">
        <w:rPr>
          <w:rFonts w:cs="Arial"/>
          <w:smallCaps/>
          <w:szCs w:val="22"/>
        </w:rPr>
        <w:t xml:space="preserve"> smlouvy</w:t>
      </w:r>
    </w:p>
    <w:p w14:paraId="3B4419E1" w14:textId="3469B9E5"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předběžný změnový příkaz"</w:t>
      </w:r>
      <w:r w:rsidRPr="008A002C">
        <w:rPr>
          <w:b/>
        </w:rPr>
        <w:t xml:space="preserve"> </w:t>
      </w:r>
      <w:r w:rsidRPr="008A002C">
        <w:t xml:space="preserve">znamená příkaz vydaný </w:t>
      </w:r>
      <w:r w:rsidRPr="008A002C">
        <w:rPr>
          <w:smallCaps/>
        </w:rPr>
        <w:t>objednatelem zhotoviteli</w:t>
      </w:r>
      <w:r w:rsidRPr="008A002C">
        <w:t xml:space="preserve"> v souladu s odstavcem </w:t>
      </w:r>
      <w:r w:rsidR="00D71A79" w:rsidRPr="008A002C">
        <w:fldChar w:fldCharType="begin"/>
      </w:r>
      <w:r w:rsidR="00D71A79" w:rsidRPr="008A002C">
        <w:instrText xml:space="preserve"> REF _Ref12002020 \n \h </w:instrText>
      </w:r>
      <w:r w:rsidR="00D71A79" w:rsidRPr="008A002C">
        <w:fldChar w:fldCharType="separate"/>
      </w:r>
      <w:r w:rsidR="009F4AAE">
        <w:t>53.2.5</w:t>
      </w:r>
      <w:r w:rsidR="00D71A79" w:rsidRPr="008A002C">
        <w:fldChar w:fldCharType="end"/>
      </w:r>
      <w:r w:rsidR="00D71A79" w:rsidRPr="008A002C">
        <w:t xml:space="preserve"> </w:t>
      </w:r>
      <w:r w:rsidRPr="008A002C">
        <w:rPr>
          <w:smallCaps/>
        </w:rPr>
        <w:t>smlouvy.</w:t>
      </w:r>
      <w:r w:rsidRPr="008A002C">
        <w:t xml:space="preserve"> </w:t>
      </w:r>
    </w:p>
    <w:p w14:paraId="3B4419E2"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služby</w:t>
      </w:r>
      <w:r w:rsidRPr="008A002C">
        <w:rPr>
          <w:b/>
        </w:rPr>
        <w:t>”</w:t>
      </w:r>
      <w:r w:rsidRPr="008A002C">
        <w:t xml:space="preserve"> znamenají činnosti potřebné k provedení </w:t>
      </w:r>
      <w:r w:rsidRPr="008A002C">
        <w:rPr>
          <w:smallCaps/>
        </w:rPr>
        <w:t>díla</w:t>
      </w:r>
      <w:r w:rsidRPr="008A002C">
        <w:t xml:space="preserve">, jako inženýrink (dohled, </w:t>
      </w:r>
      <w:r w:rsidRPr="008A002C">
        <w:rPr>
          <w:smallCaps/>
        </w:rPr>
        <w:t>uvádění do provozu</w:t>
      </w:r>
      <w:r w:rsidRPr="008A002C">
        <w:t xml:space="preserve"> apod.), technickou pomoc pro </w:t>
      </w:r>
      <w:r w:rsidRPr="008A002C">
        <w:rPr>
          <w:smallCaps/>
        </w:rPr>
        <w:t>objednatele</w:t>
      </w:r>
      <w:r w:rsidRPr="008A002C">
        <w:t xml:space="preserve">, školení zástupců </w:t>
      </w:r>
      <w:r w:rsidRPr="008A002C">
        <w:rPr>
          <w:smallCaps/>
        </w:rPr>
        <w:t>objednatele</w:t>
      </w:r>
      <w:r w:rsidRPr="008A002C">
        <w:t xml:space="preserve">, proclívání </w:t>
      </w:r>
      <w:r w:rsidRPr="008A002C">
        <w:rPr>
          <w:smallCaps/>
        </w:rPr>
        <w:t>věcí</w:t>
      </w:r>
      <w:r w:rsidRPr="008A002C">
        <w:t xml:space="preserve"> a jiné obdobné závazky </w:t>
      </w:r>
      <w:r w:rsidRPr="008A002C">
        <w:rPr>
          <w:smallCaps/>
        </w:rPr>
        <w:t>zhotovitele</w:t>
      </w:r>
      <w:r w:rsidRPr="008A002C">
        <w:t xml:space="preserve"> zahrnuté do </w:t>
      </w:r>
      <w:r w:rsidRPr="008A002C">
        <w:rPr>
          <w:smallCaps/>
        </w:rPr>
        <w:t>smlouvy.</w:t>
      </w:r>
    </w:p>
    <w:p w14:paraId="3B4419E3" w14:textId="36B12A03" w:rsidR="00D71A79" w:rsidRPr="008A002C" w:rsidRDefault="00D71A79" w:rsidP="00D71A79">
      <w:pPr>
        <w:pStyle w:val="Odst4-odst"/>
        <w:widowControl/>
        <w:tabs>
          <w:tab w:val="clear" w:pos="1701"/>
          <w:tab w:val="clear" w:pos="2268"/>
          <w:tab w:val="clear" w:pos="2835"/>
          <w:tab w:val="left" w:pos="-2410"/>
        </w:tabs>
        <w:spacing w:before="120"/>
        <w:ind w:left="1701" w:hanging="850"/>
        <w:jc w:val="both"/>
      </w:pPr>
      <w:r w:rsidRPr="008A002C">
        <w:rPr>
          <w:b/>
        </w:rPr>
        <w:t>"</w:t>
      </w:r>
      <w:r w:rsidRPr="008A002C">
        <w:rPr>
          <w:rStyle w:val="DefinovanPojem"/>
          <w:b/>
        </w:rPr>
        <w:t>smlouva</w:t>
      </w:r>
      <w:r w:rsidRPr="008A002C">
        <w:rPr>
          <w:b/>
        </w:rPr>
        <w:t xml:space="preserve"> </w:t>
      </w:r>
      <w:r w:rsidRPr="008A002C">
        <w:rPr>
          <w:rStyle w:val="DefinovanPojem"/>
          <w:b/>
        </w:rPr>
        <w:t>o dílo</w:t>
      </w:r>
      <w:r w:rsidRPr="008A002C">
        <w:rPr>
          <w:b/>
        </w:rPr>
        <w:t>"</w:t>
      </w:r>
      <w:r w:rsidRPr="008A002C">
        <w:t xml:space="preserve"> nebo </w:t>
      </w:r>
      <w:r w:rsidRPr="008A002C">
        <w:rPr>
          <w:b/>
        </w:rPr>
        <w:t>"</w:t>
      </w:r>
      <w:r w:rsidRPr="008A002C">
        <w:rPr>
          <w:rStyle w:val="DefinovanPojem"/>
          <w:b/>
        </w:rPr>
        <w:t>smlouva</w:t>
      </w:r>
      <w:r w:rsidRPr="008A002C">
        <w:rPr>
          <w:b/>
        </w:rPr>
        <w:t>"</w:t>
      </w:r>
      <w:r w:rsidRPr="008A002C">
        <w:t xml:space="preserve"> je tato smlouva o dílo uzavřená podle § 2586 a následujících zákona č. 89/2012 Sb., občanský zákoník, v platném znění. </w:t>
      </w:r>
      <w:r w:rsidRPr="008A002C">
        <w:rPr>
          <w:rStyle w:val="DefinovanPojem"/>
        </w:rPr>
        <w:t>smlouva</w:t>
      </w:r>
      <w:r w:rsidRPr="008A002C">
        <w:t xml:space="preserve"> sestává z </w:t>
      </w:r>
      <w:r w:rsidRPr="008A002C">
        <w:rPr>
          <w:rStyle w:val="DefinovanPojem"/>
        </w:rPr>
        <w:t>dokumentů</w:t>
      </w:r>
      <w:r w:rsidRPr="008A002C">
        <w:t xml:space="preserve"> </w:t>
      </w:r>
      <w:r w:rsidRPr="008A002C">
        <w:rPr>
          <w:rStyle w:val="DefinovanPojem"/>
        </w:rPr>
        <w:t>smlouvy</w:t>
      </w:r>
      <w:r w:rsidRPr="008A002C">
        <w:t xml:space="preserve"> uvedených v článku </w:t>
      </w:r>
      <w:r w:rsidRPr="008A002C">
        <w:fldChar w:fldCharType="begin"/>
      </w:r>
      <w:r w:rsidRPr="008A002C">
        <w:instrText xml:space="preserve"> REF _Ref12002139 \n \h </w:instrText>
      </w:r>
      <w:r w:rsidRPr="008A002C">
        <w:fldChar w:fldCharType="separate"/>
      </w:r>
      <w:r w:rsidR="009F4AAE">
        <w:t>4</w:t>
      </w:r>
      <w:r w:rsidRPr="008A002C">
        <w:fldChar w:fldCharType="end"/>
      </w:r>
      <w:r w:rsidRPr="008A002C">
        <w:t xml:space="preserve"> </w:t>
      </w:r>
      <w:r w:rsidRPr="008A002C">
        <w:rPr>
          <w:rStyle w:val="DefinovanPojem"/>
        </w:rPr>
        <w:t xml:space="preserve">smlouvy; </w:t>
      </w:r>
      <w:r w:rsidRPr="008A002C">
        <w:t>není-li výslovně dohodnuto jinak, vztahuje se na úpravu práv a povinností smluvních stran ustanovení § 2586 a násl. občanského zákoníku</w:t>
      </w:r>
      <w:r w:rsidRPr="008A002C">
        <w:rPr>
          <w:rStyle w:val="DefinovanPojem"/>
        </w:rPr>
        <w:t>.</w:t>
      </w:r>
      <w:r w:rsidRPr="008A002C">
        <w:t xml:space="preserve"> </w:t>
      </w:r>
    </w:p>
    <w:p w14:paraId="3B4419E4"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smluvní cena</w:t>
      </w:r>
      <w:r w:rsidRPr="008A002C">
        <w:rPr>
          <w:b/>
        </w:rPr>
        <w:t>"</w:t>
      </w:r>
      <w:r w:rsidRPr="008A002C">
        <w:t xml:space="preserve"> znamená vzájemně dohodnutou peněžní částku uvedenou ve </w:t>
      </w:r>
      <w:r w:rsidRPr="008A002C">
        <w:rPr>
          <w:smallCaps/>
        </w:rPr>
        <w:t>smlouvě.</w:t>
      </w:r>
    </w:p>
    <w:p w14:paraId="3B4419E5" w14:textId="77777777" w:rsidR="000912B1" w:rsidRPr="008A002C" w:rsidRDefault="000912B1">
      <w:pPr>
        <w:pStyle w:val="Odst4-odst"/>
        <w:keepLines/>
        <w:widowControl/>
        <w:tabs>
          <w:tab w:val="clear" w:pos="1701"/>
          <w:tab w:val="clear" w:pos="2268"/>
          <w:tab w:val="clear" w:pos="2835"/>
          <w:tab w:val="left" w:pos="-2410"/>
        </w:tabs>
        <w:spacing w:after="40"/>
        <w:ind w:left="1702" w:hanging="851"/>
        <w:jc w:val="both"/>
      </w:pPr>
      <w:r w:rsidRPr="008A002C">
        <w:rPr>
          <w:b/>
        </w:rPr>
        <w:t>"</w:t>
      </w:r>
      <w:r w:rsidRPr="008A002C">
        <w:rPr>
          <w:b/>
          <w:smallCaps/>
        </w:rPr>
        <w:t>staveniště</w:t>
      </w:r>
      <w:r w:rsidRPr="008A002C">
        <w:rPr>
          <w:b/>
        </w:rPr>
        <w:t>"</w:t>
      </w:r>
      <w:r w:rsidRPr="008A002C">
        <w:t xml:space="preserve"> je místo specifikované v </w:t>
      </w:r>
      <w:r w:rsidR="0083344C" w:rsidRPr="008A002C">
        <w:t>P</w:t>
      </w:r>
      <w:r w:rsidRPr="008A002C">
        <w:t xml:space="preserve">říloze 1 </w:t>
      </w:r>
      <w:r w:rsidRPr="008A002C">
        <w:rPr>
          <w:smallCaps/>
        </w:rPr>
        <w:t>smlouvy</w:t>
      </w:r>
      <w:r w:rsidRPr="008A002C">
        <w:t xml:space="preserve"> využívané v průběhu realizace </w:t>
      </w:r>
      <w:r w:rsidRPr="008A002C">
        <w:rPr>
          <w:smallCaps/>
        </w:rPr>
        <w:t xml:space="preserve">díla zhotovitelem </w:t>
      </w:r>
      <w:r w:rsidRPr="008A002C">
        <w:t xml:space="preserve">pro provedení (zejména dodání, instalace, </w:t>
      </w:r>
      <w:r w:rsidRPr="008A002C">
        <w:rPr>
          <w:smallCaps/>
        </w:rPr>
        <w:t xml:space="preserve">uvedení do provozu </w:t>
      </w:r>
      <w:r w:rsidRPr="008A002C">
        <w:t xml:space="preserve">a odzkoušení) </w:t>
      </w:r>
      <w:r w:rsidRPr="008A002C">
        <w:rPr>
          <w:smallCaps/>
        </w:rPr>
        <w:t>díla</w:t>
      </w:r>
      <w:r w:rsidRPr="008A002C">
        <w:t xml:space="preserve">. Součástí </w:t>
      </w:r>
      <w:r w:rsidRPr="008A002C">
        <w:rPr>
          <w:smallCaps/>
        </w:rPr>
        <w:t>staveniště</w:t>
      </w:r>
      <w:r w:rsidRPr="008A002C">
        <w:t xml:space="preserve"> jsou montážní pracoviště, která jsou vymezena v </w:t>
      </w:r>
      <w:r w:rsidRPr="008A002C">
        <w:rPr>
          <w:smallCaps/>
        </w:rPr>
        <w:t>projektu</w:t>
      </w:r>
      <w:r w:rsidRPr="008A002C">
        <w:t>.</w:t>
      </w:r>
    </w:p>
    <w:p w14:paraId="3B4419E6"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test „A</w:t>
      </w:r>
      <w:r w:rsidRPr="008A002C">
        <w:rPr>
          <w:b/>
        </w:rPr>
        <w:t>"</w:t>
      </w:r>
      <w:r w:rsidRPr="008A002C">
        <w:rPr>
          <w:smallCaps/>
        </w:rPr>
        <w:t xml:space="preserve"> </w:t>
      </w:r>
      <w:r w:rsidRPr="008A002C">
        <w:t xml:space="preserve">znamená kontroly a zkoušky prováděné za účelem zjištění, zda </w:t>
      </w:r>
      <w:r w:rsidRPr="008A002C">
        <w:rPr>
          <w:smallCaps/>
        </w:rPr>
        <w:t>dílo</w:t>
      </w:r>
      <w:r w:rsidRPr="008A002C">
        <w:t xml:space="preserve"> jako celek nebo jeho určená část je schopno dosahovat technických parametrů předepsaných </w:t>
      </w:r>
      <w:r w:rsidRPr="008A002C">
        <w:rPr>
          <w:smallCaps/>
        </w:rPr>
        <w:t xml:space="preserve">smlouvou </w:t>
      </w:r>
      <w:r w:rsidRPr="008A002C">
        <w:t xml:space="preserve">pro </w:t>
      </w:r>
      <w:r w:rsidRPr="008A002C">
        <w:rPr>
          <w:smallCaps/>
        </w:rPr>
        <w:t>test</w:t>
      </w:r>
      <w:r w:rsidRPr="008A002C">
        <w:t xml:space="preserve"> „A“, a to zejména</w:t>
      </w:r>
      <w:r w:rsidRPr="008A002C">
        <w:rPr>
          <w:smallCaps/>
        </w:rPr>
        <w:t xml:space="preserve"> </w:t>
      </w:r>
      <w:r w:rsidRPr="008A002C">
        <w:t>v</w:t>
      </w:r>
      <w:r w:rsidRPr="008A002C">
        <w:rPr>
          <w:smallCaps/>
        </w:rPr>
        <w:t xml:space="preserve"> </w:t>
      </w:r>
      <w:r w:rsidRPr="008A002C">
        <w:t xml:space="preserve">kapitole </w:t>
      </w:r>
      <w:r w:rsidR="0067032A" w:rsidRPr="008A002C">
        <w:t>10</w:t>
      </w:r>
      <w:r w:rsidRPr="008A002C">
        <w:t xml:space="preserve">.8.2 </w:t>
      </w:r>
      <w:r w:rsidR="0083344C" w:rsidRPr="008A002C">
        <w:t>P</w:t>
      </w:r>
      <w:r w:rsidRPr="008A002C">
        <w:t xml:space="preserve">řílohy 1 </w:t>
      </w:r>
      <w:r w:rsidRPr="008A002C">
        <w:rPr>
          <w:smallCaps/>
        </w:rPr>
        <w:t>smlouvy</w:t>
      </w:r>
      <w:r w:rsidRPr="008A002C">
        <w:t>.</w:t>
      </w:r>
    </w:p>
    <w:p w14:paraId="3B4419E7" w14:textId="7889333D"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test „B</w:t>
      </w:r>
      <w:r w:rsidRPr="008A002C">
        <w:rPr>
          <w:b/>
        </w:rPr>
        <w:t>"</w:t>
      </w:r>
      <w:r w:rsidRPr="008A002C">
        <w:rPr>
          <w:smallCaps/>
        </w:rPr>
        <w:t xml:space="preserve"> </w:t>
      </w:r>
      <w:r w:rsidRPr="008A002C">
        <w:t xml:space="preserve">znamená ověření, zda </w:t>
      </w:r>
      <w:r w:rsidRPr="008A002C">
        <w:rPr>
          <w:smallCaps/>
        </w:rPr>
        <w:t>dílo</w:t>
      </w:r>
      <w:r w:rsidRPr="008A002C">
        <w:t xml:space="preserve"> splňuje garantované parametry stanovené v </w:t>
      </w:r>
      <w:r w:rsidR="0083344C" w:rsidRPr="008A002C">
        <w:t>P</w:t>
      </w:r>
      <w:r w:rsidRPr="008A002C">
        <w:t xml:space="preserve">říloze 2 </w:t>
      </w:r>
      <w:r w:rsidRPr="008A002C">
        <w:rPr>
          <w:smallCaps/>
        </w:rPr>
        <w:t xml:space="preserve">smlouvy, </w:t>
      </w:r>
      <w:r w:rsidRPr="008A002C">
        <w:t xml:space="preserve">a to v souladu s článkem </w:t>
      </w:r>
      <w:r w:rsidR="0083344C" w:rsidRPr="008A002C">
        <w:fldChar w:fldCharType="begin"/>
      </w:r>
      <w:r w:rsidR="0083344C" w:rsidRPr="008A002C">
        <w:instrText xml:space="preserve"> REF _Ref12002682 \n \h </w:instrText>
      </w:r>
      <w:r w:rsidR="0083344C" w:rsidRPr="008A002C">
        <w:fldChar w:fldCharType="separate"/>
      </w:r>
      <w:r w:rsidR="009F4AAE">
        <w:t>33</w:t>
      </w:r>
      <w:r w:rsidR="0083344C" w:rsidRPr="008A002C">
        <w:fldChar w:fldCharType="end"/>
      </w:r>
      <w:r w:rsidRPr="008A002C">
        <w:t xml:space="preserve"> </w:t>
      </w:r>
      <w:r w:rsidRPr="008A002C">
        <w:rPr>
          <w:smallCaps/>
        </w:rPr>
        <w:t>smlouvy.</w:t>
      </w:r>
    </w:p>
    <w:p w14:paraId="3B4419E8" w14:textId="33ECC26B" w:rsidR="0083344C" w:rsidRPr="008A002C" w:rsidRDefault="0083344C" w:rsidP="0083344C">
      <w:pPr>
        <w:pStyle w:val="Odst4-odst"/>
        <w:widowControl/>
        <w:tabs>
          <w:tab w:val="clear" w:pos="1701"/>
          <w:tab w:val="clear" w:pos="2268"/>
          <w:tab w:val="clear" w:pos="2835"/>
          <w:tab w:val="left" w:pos="-2410"/>
        </w:tabs>
        <w:spacing w:before="120"/>
        <w:ind w:left="1701" w:hanging="850"/>
        <w:jc w:val="both"/>
      </w:pPr>
      <w:r w:rsidRPr="008A002C">
        <w:rPr>
          <w:b/>
        </w:rPr>
        <w:t>"</w:t>
      </w:r>
      <w:r w:rsidRPr="008A002C">
        <w:rPr>
          <w:b/>
          <w:smallCaps/>
        </w:rPr>
        <w:t>ukončení montáže</w:t>
      </w:r>
      <w:r w:rsidRPr="008A002C">
        <w:rPr>
          <w:b/>
        </w:rPr>
        <w:t>"</w:t>
      </w:r>
      <w:r w:rsidRPr="008A002C">
        <w:t xml:space="preserve"> znamená, že </w:t>
      </w:r>
      <w:r w:rsidRPr="008A002C">
        <w:rPr>
          <w:rStyle w:val="DefinovanPojem"/>
        </w:rPr>
        <w:t>dílo</w:t>
      </w:r>
      <w:r w:rsidRPr="008A002C">
        <w:t xml:space="preserve"> je provedeno podle </w:t>
      </w:r>
      <w:r w:rsidRPr="008A002C">
        <w:rPr>
          <w:rStyle w:val="DefinovanPojem"/>
        </w:rPr>
        <w:t>projektu</w:t>
      </w:r>
      <w:r w:rsidRPr="008A002C">
        <w:t xml:space="preserve">, montážně ukončeno (montážní ukončenost dovoluje zahájení </w:t>
      </w:r>
      <w:r w:rsidRPr="008A002C">
        <w:rPr>
          <w:rStyle w:val="DefinovanPojem"/>
        </w:rPr>
        <w:t>uvádění do provozu</w:t>
      </w:r>
      <w:r w:rsidRPr="008A002C">
        <w:t xml:space="preserve">) a z </w:t>
      </w:r>
      <w:r w:rsidRPr="008A002C">
        <w:lastRenderedPageBreak/>
        <w:t xml:space="preserve">hlediska montážního i stavebního je pevná a čistá, že byly úspěšně provedeny předepsané zkoušky „za studena“ </w:t>
      </w:r>
      <w:r w:rsidRPr="008A002C">
        <w:rPr>
          <w:rFonts w:cs="Arial"/>
          <w:szCs w:val="22"/>
        </w:rPr>
        <w:t xml:space="preserve">v souladu s článkem </w:t>
      </w:r>
      <w:r w:rsidRPr="008A002C">
        <w:rPr>
          <w:rFonts w:cs="Arial"/>
          <w:szCs w:val="22"/>
        </w:rPr>
        <w:fldChar w:fldCharType="begin"/>
      </w:r>
      <w:r w:rsidRPr="008A002C">
        <w:rPr>
          <w:rFonts w:cs="Arial"/>
          <w:szCs w:val="22"/>
        </w:rPr>
        <w:instrText xml:space="preserve"> REF _Ref12002773 \n \h </w:instrText>
      </w:r>
      <w:r w:rsidRPr="008A002C">
        <w:rPr>
          <w:rFonts w:cs="Arial"/>
          <w:szCs w:val="22"/>
        </w:rPr>
      </w:r>
      <w:r w:rsidRPr="008A002C">
        <w:rPr>
          <w:rFonts w:cs="Arial"/>
          <w:szCs w:val="22"/>
        </w:rPr>
        <w:fldChar w:fldCharType="separate"/>
      </w:r>
      <w:r w:rsidR="009F4AAE">
        <w:rPr>
          <w:rFonts w:cs="Arial"/>
          <w:szCs w:val="22"/>
        </w:rPr>
        <w:t>29</w:t>
      </w:r>
      <w:r w:rsidRPr="008A002C">
        <w:rPr>
          <w:rFonts w:cs="Arial"/>
          <w:szCs w:val="22"/>
        </w:rPr>
        <w:fldChar w:fldCharType="end"/>
      </w:r>
      <w:r w:rsidRPr="008A002C">
        <w:rPr>
          <w:rFonts w:cs="Arial"/>
          <w:szCs w:val="22"/>
        </w:rPr>
        <w:t xml:space="preserve"> </w:t>
      </w:r>
      <w:r w:rsidRPr="008A002C">
        <w:rPr>
          <w:rFonts w:cs="Arial"/>
          <w:smallCaps/>
          <w:szCs w:val="22"/>
        </w:rPr>
        <w:t>smlouvy.</w:t>
      </w:r>
    </w:p>
    <w:p w14:paraId="3B4419E9" w14:textId="085F9130" w:rsidR="000912B1" w:rsidRPr="008A002C" w:rsidRDefault="000912B1">
      <w:pPr>
        <w:pStyle w:val="Odst4-odst"/>
        <w:widowControl/>
        <w:tabs>
          <w:tab w:val="clear" w:pos="1701"/>
          <w:tab w:val="clear" w:pos="2268"/>
          <w:tab w:val="clear" w:pos="2835"/>
          <w:tab w:val="left" w:pos="-2410"/>
        </w:tabs>
        <w:spacing w:after="40"/>
        <w:ind w:left="1701" w:hanging="850"/>
        <w:jc w:val="both"/>
        <w:rPr>
          <w:smallCaps/>
        </w:rPr>
      </w:pPr>
      <w:r w:rsidRPr="008A002C">
        <w:rPr>
          <w:b/>
        </w:rPr>
        <w:t>"</w:t>
      </w:r>
      <w:r w:rsidRPr="008A002C">
        <w:rPr>
          <w:b/>
          <w:smallCaps/>
        </w:rPr>
        <w:t>uvádění do provozu</w:t>
      </w:r>
      <w:r w:rsidRPr="008A002C">
        <w:rPr>
          <w:b/>
        </w:rPr>
        <w:t>"</w:t>
      </w:r>
      <w:r w:rsidRPr="008A002C">
        <w:t xml:space="preserve"> znamená zprovoznění </w:t>
      </w:r>
      <w:r w:rsidRPr="008A002C">
        <w:rPr>
          <w:smallCaps/>
        </w:rPr>
        <w:t>díla</w:t>
      </w:r>
      <w:r w:rsidRPr="008A002C">
        <w:t xml:space="preserve"> </w:t>
      </w:r>
      <w:r w:rsidRPr="008A002C">
        <w:rPr>
          <w:smallCaps/>
        </w:rPr>
        <w:t>zhotovitelem</w:t>
      </w:r>
      <w:r w:rsidRPr="008A002C">
        <w:t xml:space="preserve"> po </w:t>
      </w:r>
      <w:r w:rsidRPr="008A002C">
        <w:rPr>
          <w:smallCaps/>
        </w:rPr>
        <w:t xml:space="preserve">ukončení montáže </w:t>
      </w:r>
      <w:r w:rsidRPr="008A002C">
        <w:t>a</w:t>
      </w:r>
      <w:r w:rsidRPr="008A002C">
        <w:rPr>
          <w:smallCaps/>
        </w:rPr>
        <w:t> </w:t>
      </w:r>
      <w:r w:rsidRPr="008A002C">
        <w:t>provedení příslušných zkoušek v souladu s článkem</w:t>
      </w:r>
      <w:r w:rsidRPr="008A002C">
        <w:rPr>
          <w:smallCaps/>
        </w:rPr>
        <w:t xml:space="preserve"> </w:t>
      </w:r>
      <w:r w:rsidR="0083344C" w:rsidRPr="008A002C">
        <w:fldChar w:fldCharType="begin"/>
      </w:r>
      <w:r w:rsidR="0083344C" w:rsidRPr="008A002C">
        <w:rPr>
          <w:smallCaps/>
        </w:rPr>
        <w:instrText xml:space="preserve"> REF _Ref12002821 \n \h </w:instrText>
      </w:r>
      <w:r w:rsidR="0083344C" w:rsidRPr="008A002C">
        <w:fldChar w:fldCharType="separate"/>
      </w:r>
      <w:r w:rsidR="009F4AAE">
        <w:rPr>
          <w:smallCaps/>
        </w:rPr>
        <w:t>30</w:t>
      </w:r>
      <w:r w:rsidR="0083344C" w:rsidRPr="008A002C">
        <w:fldChar w:fldCharType="end"/>
      </w:r>
      <w:r w:rsidRPr="008A002C">
        <w:t xml:space="preserve"> </w:t>
      </w:r>
      <w:r w:rsidRPr="008A002C">
        <w:rPr>
          <w:smallCaps/>
        </w:rPr>
        <w:t>smlouvy</w:t>
      </w:r>
      <w:r w:rsidRPr="008A002C">
        <w:t>.</w:t>
      </w:r>
      <w:r w:rsidRPr="008A002C">
        <w:rPr>
          <w:smallCaps/>
        </w:rPr>
        <w:t xml:space="preserve"> uvádění do provozu</w:t>
      </w:r>
      <w:r w:rsidRPr="008A002C">
        <w:t xml:space="preserve"> je ukončeno úspěšným provedením </w:t>
      </w:r>
      <w:r w:rsidRPr="008A002C">
        <w:rPr>
          <w:smallCaps/>
        </w:rPr>
        <w:t>komplexní zkoušky</w:t>
      </w:r>
      <w:r w:rsidRPr="008A002C">
        <w:t>.</w:t>
      </w:r>
    </w:p>
    <w:p w14:paraId="3B4419EA"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užívací práva</w:t>
      </w:r>
      <w:r w:rsidRPr="008A002C">
        <w:rPr>
          <w:b/>
        </w:rPr>
        <w:t>"</w:t>
      </w:r>
      <w:r w:rsidRPr="008A002C">
        <w:t xml:space="preserve"> znamenají veškerá práva k nehmotnému vlastnictví potřebná k užívání </w:t>
      </w:r>
      <w:r w:rsidRPr="008A002C">
        <w:rPr>
          <w:smallCaps/>
        </w:rPr>
        <w:t xml:space="preserve">díla </w:t>
      </w:r>
      <w:r w:rsidRPr="008A002C">
        <w:t xml:space="preserve">v souladu se </w:t>
      </w:r>
      <w:r w:rsidRPr="008A002C">
        <w:rPr>
          <w:smallCaps/>
        </w:rPr>
        <w:t>smlouvou</w:t>
      </w:r>
      <w:r w:rsidRPr="008A002C">
        <w:t>.</w:t>
      </w:r>
    </w:p>
    <w:p w14:paraId="3B4419EB"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věci</w:t>
      </w:r>
      <w:r w:rsidRPr="008A002C">
        <w:rPr>
          <w:b/>
        </w:rPr>
        <w:t>"</w:t>
      </w:r>
      <w:r w:rsidRPr="008A002C">
        <w:t xml:space="preserve"> </w:t>
      </w:r>
      <w:r w:rsidRPr="008A002C">
        <w:tab/>
        <w:t xml:space="preserve">jsou movitosti jako zařízení, přístroje, materiály, hmotné produkty, položky a věci všech druhů, které musí být obstarány, dodány, zabudovány a odzkoušeny </w:t>
      </w:r>
      <w:r w:rsidRPr="008A002C">
        <w:rPr>
          <w:smallCaps/>
        </w:rPr>
        <w:t>zhotovitelem díla</w:t>
      </w:r>
      <w:r w:rsidRPr="008A002C">
        <w:t xml:space="preserve"> podle </w:t>
      </w:r>
      <w:r w:rsidRPr="008A002C">
        <w:rPr>
          <w:smallCaps/>
        </w:rPr>
        <w:t>smlouvy;</w:t>
      </w:r>
      <w:r w:rsidRPr="008A002C">
        <w:t xml:space="preserve"> </w:t>
      </w:r>
      <w:r w:rsidRPr="008A002C">
        <w:rPr>
          <w:smallCaps/>
        </w:rPr>
        <w:t>věcí</w:t>
      </w:r>
      <w:r w:rsidRPr="008A002C">
        <w:t xml:space="preserve"> není </w:t>
      </w:r>
      <w:r w:rsidRPr="008A002C">
        <w:rPr>
          <w:smallCaps/>
        </w:rPr>
        <w:t>montážní zařízení</w:t>
      </w:r>
      <w:r w:rsidRPr="008A002C">
        <w:t xml:space="preserve">. Za </w:t>
      </w:r>
      <w:r w:rsidRPr="008A002C">
        <w:rPr>
          <w:smallCaps/>
        </w:rPr>
        <w:t>věci</w:t>
      </w:r>
      <w:r w:rsidRPr="008A002C">
        <w:t xml:space="preserve"> se považují i náhradní díly dodané v rámci </w:t>
      </w:r>
      <w:r w:rsidRPr="008A002C">
        <w:rPr>
          <w:smallCaps/>
        </w:rPr>
        <w:t>smlouvy</w:t>
      </w:r>
      <w:r w:rsidRPr="008A002C">
        <w:t>.</w:t>
      </w:r>
    </w:p>
    <w:p w14:paraId="3B4419EC" w14:textId="26029F48" w:rsidR="000912B1" w:rsidRPr="008A002C" w:rsidRDefault="000912B1">
      <w:pPr>
        <w:pStyle w:val="Odst4-odst"/>
        <w:widowControl/>
        <w:tabs>
          <w:tab w:val="clear" w:pos="1701"/>
          <w:tab w:val="clear" w:pos="2268"/>
          <w:tab w:val="clear" w:pos="2835"/>
          <w:tab w:val="left" w:pos="-2410"/>
        </w:tabs>
        <w:spacing w:after="40"/>
        <w:ind w:left="1701" w:hanging="850"/>
        <w:jc w:val="both"/>
        <w:rPr>
          <w:smallCaps/>
        </w:rPr>
      </w:pPr>
      <w:r w:rsidRPr="008A002C">
        <w:rPr>
          <w:b/>
        </w:rPr>
        <w:t>"</w:t>
      </w:r>
      <w:r w:rsidRPr="008A002C">
        <w:rPr>
          <w:b/>
          <w:smallCaps/>
        </w:rPr>
        <w:t xml:space="preserve">záruční </w:t>
      </w:r>
      <w:r w:rsidR="0083344C" w:rsidRPr="008A002C">
        <w:rPr>
          <w:b/>
          <w:smallCaps/>
        </w:rPr>
        <w:t>doba</w:t>
      </w:r>
      <w:r w:rsidRPr="008A002C">
        <w:rPr>
          <w:b/>
        </w:rPr>
        <w:t>"</w:t>
      </w:r>
      <w:r w:rsidRPr="008A002C">
        <w:t xml:space="preserve"> je </w:t>
      </w:r>
      <w:r w:rsidR="0083344C" w:rsidRPr="008A002C">
        <w:t>doba</w:t>
      </w:r>
      <w:r w:rsidRPr="008A002C">
        <w:t xml:space="preserve">, ve které </w:t>
      </w:r>
      <w:r w:rsidRPr="008A002C">
        <w:rPr>
          <w:smallCaps/>
        </w:rPr>
        <w:t xml:space="preserve">zhotovitel </w:t>
      </w:r>
      <w:r w:rsidRPr="008A002C">
        <w:t xml:space="preserve">odpovídá za bezchybné provedení a provoz </w:t>
      </w:r>
      <w:r w:rsidRPr="008A002C">
        <w:rPr>
          <w:smallCaps/>
        </w:rPr>
        <w:t>díla</w:t>
      </w:r>
      <w:r w:rsidRPr="008A002C">
        <w:t xml:space="preserve"> dle příslušných ustanovení </w:t>
      </w:r>
      <w:r w:rsidRPr="008A002C">
        <w:rPr>
          <w:smallCaps/>
        </w:rPr>
        <w:t>smlouvy</w:t>
      </w:r>
      <w:r w:rsidRPr="008A002C">
        <w:t xml:space="preserve">. Začíná běžet podpisem protokolu o </w:t>
      </w:r>
      <w:r w:rsidRPr="008A002C">
        <w:rPr>
          <w:smallCaps/>
        </w:rPr>
        <w:t>předběžném</w:t>
      </w:r>
      <w:r w:rsidRPr="008A002C">
        <w:t xml:space="preserve"> </w:t>
      </w:r>
      <w:r w:rsidRPr="008A002C">
        <w:rPr>
          <w:smallCaps/>
        </w:rPr>
        <w:t>převzetí díla</w:t>
      </w:r>
      <w:r w:rsidRPr="008A002C">
        <w:t xml:space="preserve"> (</w:t>
      </w:r>
      <w:r w:rsidRPr="008A002C">
        <w:rPr>
          <w:smallCaps/>
        </w:rPr>
        <w:t>pac</w:t>
      </w:r>
      <w:r w:rsidRPr="008A002C">
        <w:t xml:space="preserve">) a je ukončena podpisem protokolu o </w:t>
      </w:r>
      <w:r w:rsidRPr="008A002C">
        <w:rPr>
          <w:smallCaps/>
        </w:rPr>
        <w:t xml:space="preserve">konečném převzetí díla </w:t>
      </w:r>
      <w:r w:rsidRPr="008A002C">
        <w:t>(</w:t>
      </w:r>
      <w:r w:rsidRPr="008A002C">
        <w:rPr>
          <w:smallCaps/>
        </w:rPr>
        <w:t>fac</w:t>
      </w:r>
      <w:r w:rsidRPr="008A002C">
        <w:t>)</w:t>
      </w:r>
      <w:r w:rsidRPr="008A002C">
        <w:rPr>
          <w:smallCaps/>
        </w:rPr>
        <w:t>.</w:t>
      </w:r>
    </w:p>
    <w:p w14:paraId="3B4419ED" w14:textId="77777777"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zařízení staveniště</w:t>
      </w:r>
      <w:r w:rsidRPr="008A002C">
        <w:rPr>
          <w:b/>
        </w:rPr>
        <w:t>”</w:t>
      </w:r>
      <w:r w:rsidRPr="008A002C">
        <w:t xml:space="preserve"> zahrnuje dočasné objekty a zařízení, které v době provádění </w:t>
      </w:r>
      <w:r w:rsidRPr="008A002C">
        <w:rPr>
          <w:smallCaps/>
        </w:rPr>
        <w:t>díla</w:t>
      </w:r>
      <w:r w:rsidRPr="008A002C">
        <w:t xml:space="preserve"> slouží provozním a sociálním účelům účastníků výstavby. </w:t>
      </w:r>
      <w:r w:rsidRPr="008A002C">
        <w:rPr>
          <w:smallCaps/>
        </w:rPr>
        <w:t>zařízení staveniště</w:t>
      </w:r>
      <w:r w:rsidRPr="008A002C">
        <w:t xml:space="preserve"> zahrnuje dále též objekty a zařízení </w:t>
      </w:r>
      <w:r w:rsidRPr="008A002C">
        <w:rPr>
          <w:smallCaps/>
        </w:rPr>
        <w:t>objednatele</w:t>
      </w:r>
      <w:r w:rsidRPr="008A002C">
        <w:t xml:space="preserve"> nebo třetí osoby, které jsou poskytnuty </w:t>
      </w:r>
      <w:r w:rsidRPr="008A002C">
        <w:rPr>
          <w:smallCaps/>
        </w:rPr>
        <w:t xml:space="preserve">zhotoviteli </w:t>
      </w:r>
      <w:r w:rsidRPr="008A002C">
        <w:t xml:space="preserve">k plnění </w:t>
      </w:r>
      <w:r w:rsidRPr="008A002C">
        <w:rPr>
          <w:smallCaps/>
        </w:rPr>
        <w:t>díla</w:t>
      </w:r>
      <w:r w:rsidRPr="008A002C">
        <w:t>.</w:t>
      </w:r>
    </w:p>
    <w:p w14:paraId="3B4419EE" w14:textId="70D4B555"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rPr>
        <w:t>"</w:t>
      </w:r>
      <w:r w:rsidRPr="008A002C">
        <w:rPr>
          <w:b/>
          <w:smallCaps/>
        </w:rPr>
        <w:t>zástupce objednatele</w:t>
      </w:r>
      <w:r w:rsidRPr="008A002C">
        <w:rPr>
          <w:b/>
        </w:rPr>
        <w:t>"</w:t>
      </w:r>
      <w:r w:rsidRPr="008A002C">
        <w:t xml:space="preserve"> znamená osobu uvedenou v odstavci </w:t>
      </w:r>
      <w:r w:rsidR="0083344C" w:rsidRPr="008A002C">
        <w:fldChar w:fldCharType="begin"/>
      </w:r>
      <w:r w:rsidR="0083344C" w:rsidRPr="008A002C">
        <w:instrText xml:space="preserve"> REF _Ref12002960 \n \h </w:instrText>
      </w:r>
      <w:r w:rsidR="0083344C" w:rsidRPr="008A002C">
        <w:fldChar w:fldCharType="separate"/>
      </w:r>
      <w:r w:rsidR="009F4AAE">
        <w:t>7.1</w:t>
      </w:r>
      <w:r w:rsidR="0083344C" w:rsidRPr="008A002C">
        <w:fldChar w:fldCharType="end"/>
      </w:r>
      <w:r w:rsidR="0083344C" w:rsidRPr="008A002C">
        <w:t xml:space="preserve"> </w:t>
      </w:r>
      <w:r w:rsidR="0083344C" w:rsidRPr="008A002C">
        <w:fldChar w:fldCharType="begin"/>
      </w:r>
      <w:r w:rsidR="0083344C" w:rsidRPr="008A002C">
        <w:instrText xml:space="preserve"> REF _Ref12002974 \n \h </w:instrText>
      </w:r>
      <w:r w:rsidR="0083344C" w:rsidRPr="008A002C">
        <w:fldChar w:fldCharType="separate"/>
      </w:r>
      <w:r w:rsidR="009F4AAE">
        <w:t>(d)</w:t>
      </w:r>
      <w:r w:rsidR="0083344C" w:rsidRPr="008A002C">
        <w:fldChar w:fldCharType="end"/>
      </w:r>
      <w:r w:rsidRPr="008A002C">
        <w:t xml:space="preserve"> </w:t>
      </w:r>
      <w:r w:rsidRPr="008A002C">
        <w:rPr>
          <w:smallCaps/>
        </w:rPr>
        <w:t>smlouvy</w:t>
      </w:r>
      <w:r w:rsidRPr="008A002C">
        <w:t xml:space="preserve">, respektive jakoukoli další osobu jmenovanou </w:t>
      </w:r>
      <w:r w:rsidRPr="008A002C">
        <w:rPr>
          <w:smallCaps/>
        </w:rPr>
        <w:t>objednatelem</w:t>
      </w:r>
      <w:r w:rsidRPr="008A002C">
        <w:t xml:space="preserve">, aby vykonávala dílčí práva nebo povinnosti delegované na ni v rozsahu zmocnění, uděleného </w:t>
      </w:r>
      <w:r w:rsidRPr="008A002C">
        <w:rPr>
          <w:smallCaps/>
        </w:rPr>
        <w:t>objednatelem</w:t>
      </w:r>
      <w:r w:rsidRPr="008A002C">
        <w:t xml:space="preserve">. Rozsah zmocnění prokáže </w:t>
      </w:r>
      <w:r w:rsidRPr="008A002C">
        <w:rPr>
          <w:smallCaps/>
        </w:rPr>
        <w:t>objednatel</w:t>
      </w:r>
      <w:r w:rsidRPr="008A002C">
        <w:t xml:space="preserve"> nebo </w:t>
      </w:r>
      <w:r w:rsidRPr="008A002C">
        <w:rPr>
          <w:smallCaps/>
        </w:rPr>
        <w:t>zástupce objednatele zhotoviteli</w:t>
      </w:r>
      <w:r w:rsidRPr="008A002C">
        <w:t xml:space="preserve"> plnou mocí vystavenou </w:t>
      </w:r>
      <w:r w:rsidRPr="008A002C">
        <w:rPr>
          <w:smallCaps/>
        </w:rPr>
        <w:t>objednatelem.</w:t>
      </w:r>
    </w:p>
    <w:p w14:paraId="3B4419EF" w14:textId="4898229B" w:rsidR="000912B1" w:rsidRPr="008A002C" w:rsidRDefault="000912B1">
      <w:pPr>
        <w:pStyle w:val="Odst4-odst"/>
        <w:widowControl/>
        <w:tabs>
          <w:tab w:val="clear" w:pos="1701"/>
          <w:tab w:val="clear" w:pos="2268"/>
          <w:tab w:val="clear" w:pos="2835"/>
          <w:tab w:val="left" w:pos="-2410"/>
        </w:tabs>
        <w:spacing w:after="40"/>
        <w:ind w:left="1701" w:hanging="850"/>
        <w:jc w:val="both"/>
      </w:pPr>
      <w:r w:rsidRPr="008A002C">
        <w:rPr>
          <w:b/>
          <w:smallCaps/>
        </w:rPr>
        <w:t>"zástupce zhotovitele"</w:t>
      </w:r>
      <w:r w:rsidRPr="008A002C">
        <w:rPr>
          <w:b/>
        </w:rPr>
        <w:t xml:space="preserve"> </w:t>
      </w:r>
      <w:r w:rsidRPr="008A002C">
        <w:t xml:space="preserve">znamená osobu uvedenou v odstavci </w:t>
      </w:r>
      <w:r w:rsidR="0083344C" w:rsidRPr="008A002C">
        <w:fldChar w:fldCharType="begin"/>
      </w:r>
      <w:r w:rsidR="0083344C" w:rsidRPr="008A002C">
        <w:instrText xml:space="preserve"> REF _Ref12002960 \n \h </w:instrText>
      </w:r>
      <w:r w:rsidR="0083344C" w:rsidRPr="008A002C">
        <w:fldChar w:fldCharType="separate"/>
      </w:r>
      <w:r w:rsidR="009F4AAE">
        <w:t>7.1</w:t>
      </w:r>
      <w:r w:rsidR="0083344C" w:rsidRPr="008A002C">
        <w:fldChar w:fldCharType="end"/>
      </w:r>
      <w:r w:rsidR="0083344C" w:rsidRPr="008A002C">
        <w:t xml:space="preserve"> </w:t>
      </w:r>
      <w:r w:rsidR="0083344C" w:rsidRPr="008A002C">
        <w:fldChar w:fldCharType="begin"/>
      </w:r>
      <w:r w:rsidR="0083344C" w:rsidRPr="008A002C">
        <w:instrText xml:space="preserve"> REF _Ref12003075 \n \h </w:instrText>
      </w:r>
      <w:r w:rsidR="0083344C" w:rsidRPr="008A002C">
        <w:fldChar w:fldCharType="separate"/>
      </w:r>
      <w:r w:rsidR="009F4AAE">
        <w:t>(e)</w:t>
      </w:r>
      <w:r w:rsidR="0083344C" w:rsidRPr="008A002C">
        <w:fldChar w:fldCharType="end"/>
      </w:r>
      <w:r w:rsidRPr="008A002C">
        <w:t xml:space="preserve"> </w:t>
      </w:r>
      <w:r w:rsidRPr="008A002C">
        <w:rPr>
          <w:smallCaps/>
        </w:rPr>
        <w:t>smlouvy</w:t>
      </w:r>
      <w:r w:rsidRPr="008A002C">
        <w:t xml:space="preserve">, respektive jakoukoli další osobu jmenovanou </w:t>
      </w:r>
      <w:r w:rsidRPr="008A002C">
        <w:rPr>
          <w:smallCaps/>
        </w:rPr>
        <w:t>zhotovitelem</w:t>
      </w:r>
      <w:r w:rsidRPr="008A002C">
        <w:t xml:space="preserve">, aby vykonávala dílčí práva nebo povinnosti delegované na ni v rozsahu zmocnění, uděleného </w:t>
      </w:r>
      <w:r w:rsidRPr="008A002C">
        <w:rPr>
          <w:smallCaps/>
        </w:rPr>
        <w:t>zhotovitelem</w:t>
      </w:r>
      <w:r w:rsidRPr="008A002C">
        <w:t xml:space="preserve">. Rozsah zmocnění prokáže </w:t>
      </w:r>
      <w:r w:rsidRPr="008A002C">
        <w:rPr>
          <w:smallCaps/>
        </w:rPr>
        <w:t>zhotovitel</w:t>
      </w:r>
      <w:r w:rsidRPr="008A002C">
        <w:t xml:space="preserve"> nebo </w:t>
      </w:r>
      <w:r w:rsidRPr="008A002C">
        <w:rPr>
          <w:smallCaps/>
        </w:rPr>
        <w:t>zástupce zhotovitele objednateli</w:t>
      </w:r>
      <w:r w:rsidRPr="008A002C">
        <w:t xml:space="preserve"> plnou mocí vystavenou </w:t>
      </w:r>
      <w:r w:rsidRPr="008A002C">
        <w:rPr>
          <w:smallCaps/>
        </w:rPr>
        <w:t>zhotovitelem.</w:t>
      </w:r>
    </w:p>
    <w:p w14:paraId="3B4419F0" w14:textId="00259FD1" w:rsidR="000912B1" w:rsidRPr="008A002C" w:rsidRDefault="000912B1">
      <w:pPr>
        <w:pStyle w:val="Odst4-odst"/>
        <w:widowControl/>
        <w:tabs>
          <w:tab w:val="clear" w:pos="1701"/>
          <w:tab w:val="clear" w:pos="2268"/>
          <w:tab w:val="clear" w:pos="2835"/>
          <w:tab w:val="left" w:pos="-2410"/>
        </w:tabs>
        <w:spacing w:after="40"/>
        <w:ind w:left="1702" w:hanging="851"/>
        <w:jc w:val="both"/>
      </w:pPr>
      <w:r w:rsidRPr="008A002C">
        <w:rPr>
          <w:b/>
          <w:smallCaps/>
        </w:rPr>
        <w:t>"zhotovitel"</w:t>
      </w:r>
      <w:r w:rsidRPr="008A002C">
        <w:t xml:space="preserve"> znamená právnickou osobu uvedenou v článku </w:t>
      </w:r>
      <w:r w:rsidR="008E3B5D" w:rsidRPr="008A002C">
        <w:fldChar w:fldCharType="begin"/>
      </w:r>
      <w:r w:rsidR="008E3B5D" w:rsidRPr="008A002C">
        <w:instrText xml:space="preserve"> REF _Ref17289579 \n \h </w:instrText>
      </w:r>
      <w:r w:rsidR="008E3B5D" w:rsidRPr="008A002C">
        <w:fldChar w:fldCharType="separate"/>
      </w:r>
      <w:r w:rsidR="009F4AAE">
        <w:t>1</w:t>
      </w:r>
      <w:r w:rsidR="008E3B5D" w:rsidRPr="008A002C">
        <w:fldChar w:fldCharType="end"/>
      </w:r>
      <w:r w:rsidR="008E3B5D" w:rsidRPr="008A002C">
        <w:t xml:space="preserve"> </w:t>
      </w:r>
      <w:r w:rsidRPr="008A002C">
        <w:rPr>
          <w:smallCaps/>
        </w:rPr>
        <w:t>smlouvy</w:t>
      </w:r>
      <w:r w:rsidRPr="008A002C">
        <w:t xml:space="preserve"> nebo jejího případného právního nástupce. </w:t>
      </w:r>
      <w:r w:rsidR="0083344C" w:rsidRPr="008A002C">
        <w:t xml:space="preserve">V procedurálních záležitostech je </w:t>
      </w:r>
      <w:r w:rsidR="0083344C" w:rsidRPr="008A002C">
        <w:rPr>
          <w:rStyle w:val="DefinovanPojem"/>
        </w:rPr>
        <w:t>zhotovitel</w:t>
      </w:r>
      <w:r w:rsidR="0083344C" w:rsidRPr="008A002C">
        <w:t xml:space="preserve"> zastupován fyzickou osobou (</w:t>
      </w:r>
      <w:r w:rsidR="0083344C" w:rsidRPr="008A002C">
        <w:rPr>
          <w:smallCaps/>
        </w:rPr>
        <w:t>zástupcem</w:t>
      </w:r>
      <w:r w:rsidR="0083344C" w:rsidRPr="008A002C">
        <w:t xml:space="preserve"> </w:t>
      </w:r>
      <w:r w:rsidR="0083344C" w:rsidRPr="008A002C">
        <w:rPr>
          <w:smallCaps/>
        </w:rPr>
        <w:t>zhotovitele</w:t>
      </w:r>
      <w:r w:rsidR="0083344C" w:rsidRPr="008A002C">
        <w:t xml:space="preserve">) pověřenou </w:t>
      </w:r>
      <w:r w:rsidR="0083344C" w:rsidRPr="008A002C">
        <w:rPr>
          <w:rStyle w:val="DefinovanPojem"/>
        </w:rPr>
        <w:t>zhotovitelem</w:t>
      </w:r>
      <w:r w:rsidR="0083344C" w:rsidRPr="008A002C">
        <w:t>.</w:t>
      </w:r>
    </w:p>
    <w:p w14:paraId="3B4419F1" w14:textId="0937B869" w:rsidR="000912B1" w:rsidRPr="008A002C" w:rsidRDefault="000912B1">
      <w:pPr>
        <w:pStyle w:val="Odst4-odst"/>
        <w:widowControl/>
        <w:tabs>
          <w:tab w:val="clear" w:pos="1701"/>
          <w:tab w:val="clear" w:pos="2268"/>
          <w:tab w:val="clear" w:pos="2835"/>
          <w:tab w:val="left" w:pos="-2410"/>
        </w:tabs>
        <w:ind w:left="1702" w:hanging="851"/>
        <w:jc w:val="both"/>
      </w:pPr>
      <w:r w:rsidRPr="008A002C">
        <w:rPr>
          <w:b/>
          <w:smallCaps/>
        </w:rPr>
        <w:t>"změna“</w:t>
      </w:r>
      <w:r w:rsidRPr="008A002C">
        <w:t xml:space="preserve"> znamená provedení jakékoli změny nebo úpravy </w:t>
      </w:r>
      <w:r w:rsidRPr="008A002C">
        <w:rPr>
          <w:smallCaps/>
        </w:rPr>
        <w:t>díla</w:t>
      </w:r>
      <w:r w:rsidRPr="008A002C">
        <w:t xml:space="preserve"> a </w:t>
      </w:r>
      <w:r w:rsidRPr="008A002C">
        <w:rPr>
          <w:smallCaps/>
        </w:rPr>
        <w:t>smlouvy</w:t>
      </w:r>
      <w:r w:rsidRPr="008A002C">
        <w:t xml:space="preserve">, jejichž řízení a provedení budou v souladu s podmínkami uvedenými v článku </w:t>
      </w:r>
      <w:r w:rsidR="00854F6D" w:rsidRPr="008A002C">
        <w:fldChar w:fldCharType="begin"/>
      </w:r>
      <w:r w:rsidR="00854F6D" w:rsidRPr="008A002C">
        <w:instrText xml:space="preserve"> REF _Ref12003160 \n \h </w:instrText>
      </w:r>
      <w:r w:rsidR="00854F6D" w:rsidRPr="008A002C">
        <w:fldChar w:fldCharType="separate"/>
      </w:r>
      <w:r w:rsidR="009F4AAE">
        <w:t>53</w:t>
      </w:r>
      <w:r w:rsidR="00854F6D" w:rsidRPr="008A002C">
        <w:fldChar w:fldCharType="end"/>
      </w:r>
      <w:r w:rsidRPr="008A002C">
        <w:t xml:space="preserve"> </w:t>
      </w:r>
      <w:r w:rsidRPr="008A002C">
        <w:rPr>
          <w:smallCaps/>
        </w:rPr>
        <w:t>smlouvy</w:t>
      </w:r>
      <w:r w:rsidRPr="008A002C">
        <w:t>.</w:t>
      </w:r>
    </w:p>
    <w:p w14:paraId="3B4419F2" w14:textId="5772EEF0" w:rsidR="000912B1" w:rsidRPr="008A002C" w:rsidRDefault="000912B1">
      <w:pPr>
        <w:pStyle w:val="Odst4-odst"/>
        <w:widowControl/>
        <w:tabs>
          <w:tab w:val="clear" w:pos="1701"/>
          <w:tab w:val="clear" w:pos="2268"/>
          <w:tab w:val="clear" w:pos="2835"/>
          <w:tab w:val="left" w:pos="-2410"/>
        </w:tabs>
        <w:ind w:left="1702" w:hanging="851"/>
        <w:jc w:val="both"/>
      </w:pPr>
      <w:r w:rsidRPr="008A002C">
        <w:rPr>
          <w:b/>
          <w:smallCaps/>
        </w:rPr>
        <w:t>"změnový příkaz“</w:t>
      </w:r>
      <w:r w:rsidRPr="008A002C">
        <w:t xml:space="preserve"> znamená příkaz k provedení </w:t>
      </w:r>
      <w:r w:rsidRPr="008A002C">
        <w:rPr>
          <w:smallCaps/>
        </w:rPr>
        <w:t>změny</w:t>
      </w:r>
      <w:r w:rsidRPr="008A002C">
        <w:t xml:space="preserve"> vystavený </w:t>
      </w:r>
      <w:r w:rsidRPr="008A002C">
        <w:rPr>
          <w:smallCaps/>
        </w:rPr>
        <w:t>objednatelem</w:t>
      </w:r>
      <w:r w:rsidRPr="008A002C">
        <w:t xml:space="preserve"> na základě odsouhlaseného </w:t>
      </w:r>
      <w:r w:rsidRPr="008A002C">
        <w:rPr>
          <w:smallCaps/>
        </w:rPr>
        <w:t>návrhu změny</w:t>
      </w:r>
      <w:r w:rsidRPr="008A002C">
        <w:t xml:space="preserve"> v souladu s článkem </w:t>
      </w:r>
      <w:r w:rsidR="00854F6D" w:rsidRPr="008A002C">
        <w:fldChar w:fldCharType="begin"/>
      </w:r>
      <w:r w:rsidR="00854F6D" w:rsidRPr="008A002C">
        <w:instrText xml:space="preserve"> REF _Ref12003160 \n \h </w:instrText>
      </w:r>
      <w:r w:rsidR="00854F6D" w:rsidRPr="008A002C">
        <w:fldChar w:fldCharType="separate"/>
      </w:r>
      <w:r w:rsidR="009F4AAE">
        <w:t>53</w:t>
      </w:r>
      <w:r w:rsidR="00854F6D" w:rsidRPr="008A002C">
        <w:fldChar w:fldCharType="end"/>
      </w:r>
      <w:r w:rsidR="008E3B5D" w:rsidRPr="008A002C">
        <w:t xml:space="preserve"> </w:t>
      </w:r>
      <w:r w:rsidRPr="008A002C">
        <w:rPr>
          <w:smallCaps/>
        </w:rPr>
        <w:t>smlouvy</w:t>
      </w:r>
      <w:r w:rsidRPr="008A002C">
        <w:t>.</w:t>
      </w:r>
    </w:p>
    <w:p w14:paraId="3B4419F3" w14:textId="77777777" w:rsidR="000912B1" w:rsidRPr="008A002C" w:rsidRDefault="00854F6D">
      <w:pPr>
        <w:pStyle w:val="StylNadpis2Zarovnatdobloku"/>
        <w:tabs>
          <w:tab w:val="num" w:pos="851"/>
        </w:tabs>
        <w:ind w:left="851"/>
      </w:pPr>
      <w:r w:rsidRPr="008A002C">
        <w:rPr>
          <w:rFonts w:cs="Arial"/>
          <w:szCs w:val="22"/>
        </w:rPr>
        <w:t xml:space="preserve">V případě, že je ve </w:t>
      </w:r>
      <w:r w:rsidRPr="008A002C">
        <w:rPr>
          <w:rFonts w:cs="Arial"/>
          <w:smallCaps/>
          <w:szCs w:val="22"/>
        </w:rPr>
        <w:t>smlouvě</w:t>
      </w:r>
      <w:r w:rsidRPr="008A002C">
        <w:rPr>
          <w:rFonts w:cs="Arial"/>
          <w:szCs w:val="22"/>
        </w:rPr>
        <w:t xml:space="preserve"> stanoveno, že bude vydáno či učiněno jakékoliv sdělení, souhlas, schválení, potvrzení nebo jmenování jakékoliv osoby, musí být takové sdělení, souhlas, schválení, potvrzení nebo jmenování, nebude-li stanoveno jinak, učiněno v písemné podobě, a stejně tak musí být vykládána slova „sdělit, schválit, potvrdit, jmenovat“. Tímto jednáním nevznikne dodatek </w:t>
      </w:r>
      <w:r w:rsidRPr="008A002C">
        <w:rPr>
          <w:rFonts w:cs="Arial"/>
          <w:smallCaps/>
          <w:szCs w:val="22"/>
        </w:rPr>
        <w:t>smlouvy</w:t>
      </w:r>
      <w:r w:rsidRPr="008A002C">
        <w:rPr>
          <w:rFonts w:cs="Arial"/>
          <w:szCs w:val="22"/>
        </w:rPr>
        <w:t>. Jakýkoliv takový souhlas, schválení, potvrzení nebo jmenování nesmí být bezdůvodně odkládány nebo zdržovány.</w:t>
      </w:r>
    </w:p>
    <w:p w14:paraId="3B4419F4" w14:textId="77777777" w:rsidR="00854F6D" w:rsidRPr="008A002C" w:rsidRDefault="00854F6D">
      <w:pPr>
        <w:pStyle w:val="StylNadpis2Zarovnatdobloku"/>
        <w:tabs>
          <w:tab w:val="num" w:pos="851"/>
        </w:tabs>
        <w:ind w:left="851"/>
      </w:pPr>
      <w:r w:rsidRPr="008A002C">
        <w:rPr>
          <w:rFonts w:cs="Arial"/>
          <w:szCs w:val="22"/>
        </w:rPr>
        <w:t xml:space="preserve">Žádné nevykonání práva </w:t>
      </w:r>
      <w:r w:rsidRPr="008A002C">
        <w:rPr>
          <w:rFonts w:cs="Arial"/>
          <w:smallCaps/>
          <w:szCs w:val="22"/>
        </w:rPr>
        <w:t>objednatele</w:t>
      </w:r>
      <w:r w:rsidRPr="008A002C">
        <w:rPr>
          <w:rFonts w:cs="Arial"/>
          <w:szCs w:val="22"/>
        </w:rPr>
        <w:t xml:space="preserve"> podle </w:t>
      </w:r>
      <w:r w:rsidRPr="008A002C">
        <w:rPr>
          <w:rFonts w:cs="Arial"/>
          <w:smallCaps/>
          <w:szCs w:val="22"/>
        </w:rPr>
        <w:t>smlouvy</w:t>
      </w:r>
      <w:r w:rsidRPr="008A002C">
        <w:rPr>
          <w:rFonts w:cs="Arial"/>
          <w:szCs w:val="22"/>
        </w:rPr>
        <w:t xml:space="preserve"> není a ani nemůže být vykládáno jako vzdání se takového práva </w:t>
      </w:r>
      <w:r w:rsidRPr="008A002C">
        <w:rPr>
          <w:rFonts w:cs="Arial"/>
          <w:smallCaps/>
          <w:szCs w:val="22"/>
        </w:rPr>
        <w:t>objednatele</w:t>
      </w:r>
      <w:r w:rsidRPr="008A002C">
        <w:rPr>
          <w:rFonts w:cs="Arial"/>
          <w:szCs w:val="22"/>
        </w:rPr>
        <w:t xml:space="preserve"> nebo vyjádření souhlasu </w:t>
      </w:r>
      <w:r w:rsidRPr="008A002C">
        <w:rPr>
          <w:rFonts w:cs="Arial"/>
          <w:smallCaps/>
          <w:szCs w:val="22"/>
        </w:rPr>
        <w:t>objednatele</w:t>
      </w:r>
      <w:r w:rsidRPr="008A002C">
        <w:rPr>
          <w:rFonts w:cs="Arial"/>
          <w:szCs w:val="22"/>
        </w:rPr>
        <w:t>.</w:t>
      </w:r>
    </w:p>
    <w:p w14:paraId="3B4419F5" w14:textId="77777777" w:rsidR="000912B1" w:rsidRPr="008A002C" w:rsidRDefault="000912B1">
      <w:pPr>
        <w:pStyle w:val="Nadpis1"/>
        <w:jc w:val="both"/>
      </w:pPr>
      <w:bookmarkStart w:id="43" w:name="_Toc113893700"/>
      <w:bookmarkStart w:id="44" w:name="_Toc307926919"/>
      <w:bookmarkStart w:id="45" w:name="_Toc306882883"/>
      <w:bookmarkStart w:id="46" w:name="_Ref12351215"/>
      <w:bookmarkStart w:id="47" w:name="_Toc71111719"/>
      <w:r w:rsidRPr="008A002C">
        <w:t>právní východiska smlouvy</w:t>
      </w:r>
      <w:bookmarkEnd w:id="43"/>
      <w:bookmarkEnd w:id="44"/>
      <w:bookmarkEnd w:id="45"/>
      <w:bookmarkEnd w:id="46"/>
      <w:bookmarkEnd w:id="47"/>
    </w:p>
    <w:p w14:paraId="3B4419F6" w14:textId="77777777" w:rsidR="000912B1" w:rsidRPr="008A002C" w:rsidRDefault="00854F6D">
      <w:pPr>
        <w:pStyle w:val="StylNadpis2Zarovnatdobloku"/>
        <w:tabs>
          <w:tab w:val="num" w:pos="851"/>
        </w:tabs>
        <w:ind w:left="851"/>
      </w:pPr>
      <w:r w:rsidRPr="008A002C">
        <w:rPr>
          <w:rStyle w:val="DefinovanPojem"/>
        </w:rPr>
        <w:t>smlouva</w:t>
      </w:r>
      <w:r w:rsidRPr="008A002C">
        <w:t xml:space="preserve"> je uzavřena podle ustanovení § 2586 a následujících zákona č. 89/2012 Sb., </w:t>
      </w:r>
      <w:r w:rsidRPr="008A002C">
        <w:lastRenderedPageBreak/>
        <w:t>občanský zákoník, v platném znění (dále jen „občanský zákoník“). Není-li výslovně dohodnuto jinak, vztahuje se na úpravu práv a povinností smluvních stran ustanovení § 2586 a následující občanského zákoníku, a to přiměřeně i tehdy, pokud určitá část plnění nemá povahu díla dle občanského zákoníku.</w:t>
      </w:r>
    </w:p>
    <w:p w14:paraId="3B4419F7" w14:textId="360A3F5F" w:rsidR="000912B1" w:rsidRPr="008A002C" w:rsidRDefault="000912B1" w:rsidP="008763CC">
      <w:pPr>
        <w:pStyle w:val="StylNadpis2Zarovnatdobloku"/>
        <w:keepLines/>
        <w:tabs>
          <w:tab w:val="num" w:pos="851"/>
        </w:tabs>
        <w:ind w:left="851"/>
      </w:pPr>
      <w:bookmarkStart w:id="48" w:name="_3.2_smlouva_vychází_ze_zákonů_a_ost"/>
      <w:bookmarkEnd w:id="48"/>
      <w:r w:rsidRPr="008A002C">
        <w:rPr>
          <w:smallCaps/>
        </w:rPr>
        <w:t>smlouva</w:t>
      </w:r>
      <w:r w:rsidRPr="008A002C">
        <w:t xml:space="preserve"> vychází ze zákonů a ostatních obecně závazných právních předpisů </w:t>
      </w:r>
      <w:r w:rsidR="003F6D65" w:rsidRPr="008A002C">
        <w:t xml:space="preserve">a technických norem </w:t>
      </w:r>
      <w:r w:rsidRPr="008A002C">
        <w:t xml:space="preserve">vztahujících se k </w:t>
      </w:r>
      <w:r w:rsidRPr="008A002C">
        <w:rPr>
          <w:smallCaps/>
        </w:rPr>
        <w:t>dílu</w:t>
      </w:r>
      <w:r w:rsidRPr="008A002C">
        <w:t xml:space="preserve"> </w:t>
      </w:r>
      <w:r w:rsidR="003F6D65" w:rsidRPr="008A002C">
        <w:t xml:space="preserve">v souladu se </w:t>
      </w:r>
      <w:r w:rsidR="003F6D65" w:rsidRPr="008A002C">
        <w:rPr>
          <w:smallCaps/>
        </w:rPr>
        <w:t>smlouvou</w:t>
      </w:r>
      <w:r w:rsidRPr="008A002C">
        <w:t>.</w:t>
      </w:r>
    </w:p>
    <w:p w14:paraId="69D57E7B" w14:textId="50B6FE39" w:rsidR="00276017" w:rsidRPr="008A002C" w:rsidRDefault="000912B1">
      <w:pPr>
        <w:pStyle w:val="StylNadpis2Zarovnatdobloku"/>
        <w:tabs>
          <w:tab w:val="num" w:pos="851"/>
        </w:tabs>
        <w:ind w:left="851"/>
      </w:pPr>
      <w:r w:rsidRPr="008A002C">
        <w:t xml:space="preserve">Pokud dojde v průběhu plnění </w:t>
      </w:r>
      <w:r w:rsidRPr="008A002C">
        <w:rPr>
          <w:smallCaps/>
        </w:rPr>
        <w:t>smlouvy</w:t>
      </w:r>
      <w:r w:rsidRPr="008A002C">
        <w:t xml:space="preserve"> ke změnám zákonů anebo jiných obecně závazných předpisů, které se vztahují k provádění </w:t>
      </w:r>
      <w:r w:rsidRPr="008A002C">
        <w:rPr>
          <w:smallCaps/>
        </w:rPr>
        <w:t>smlouvy</w:t>
      </w:r>
      <w:r w:rsidRPr="008A002C">
        <w:t xml:space="preserve">, je </w:t>
      </w:r>
      <w:r w:rsidRPr="008A002C">
        <w:rPr>
          <w:smallCaps/>
        </w:rPr>
        <w:t>zhotovitel</w:t>
      </w:r>
      <w:r w:rsidRPr="008A002C">
        <w:t xml:space="preserve"> povinen na takovéto změny </w:t>
      </w:r>
      <w:r w:rsidRPr="008A002C">
        <w:rPr>
          <w:smallCaps/>
        </w:rPr>
        <w:t>objednatele</w:t>
      </w:r>
      <w:r w:rsidRPr="008A002C">
        <w:t xml:space="preserve"> neprodleně písemně upozornit a v případě, že o to </w:t>
      </w:r>
      <w:r w:rsidRPr="008A002C">
        <w:rPr>
          <w:smallCaps/>
        </w:rPr>
        <w:t>objednatel</w:t>
      </w:r>
      <w:r w:rsidRPr="008A002C">
        <w:t xml:space="preserve"> </w:t>
      </w:r>
      <w:r w:rsidRPr="008A002C">
        <w:rPr>
          <w:smallCaps/>
        </w:rPr>
        <w:t>zhotovitele</w:t>
      </w:r>
      <w:r w:rsidRPr="008A002C">
        <w:t xml:space="preserve"> požádá, </w:t>
      </w:r>
      <w:r w:rsidR="00854F6D" w:rsidRPr="008A002C">
        <w:t xml:space="preserve">upravit předmět a způsob provádění </w:t>
      </w:r>
      <w:r w:rsidR="00854F6D" w:rsidRPr="008A002C">
        <w:rPr>
          <w:smallCaps/>
        </w:rPr>
        <w:t>díla</w:t>
      </w:r>
      <w:r w:rsidR="00854F6D" w:rsidRPr="008A002C">
        <w:t xml:space="preserve"> podle těchto změn v souladu s článkem </w:t>
      </w:r>
      <w:r w:rsidR="00854F6D" w:rsidRPr="008A002C">
        <w:fldChar w:fldCharType="begin"/>
      </w:r>
      <w:r w:rsidR="00854F6D" w:rsidRPr="008A002C">
        <w:instrText xml:space="preserve"> REF _Ref12003403 \n \h </w:instrText>
      </w:r>
      <w:r w:rsidR="00854F6D" w:rsidRPr="008A002C">
        <w:fldChar w:fldCharType="separate"/>
      </w:r>
      <w:r w:rsidR="009F4AAE">
        <w:t>53</w:t>
      </w:r>
      <w:r w:rsidR="00854F6D" w:rsidRPr="008A002C">
        <w:fldChar w:fldCharType="end"/>
      </w:r>
      <w:r w:rsidR="00854F6D" w:rsidRPr="008A002C">
        <w:t xml:space="preserve"> </w:t>
      </w:r>
      <w:r w:rsidR="00854F6D" w:rsidRPr="008A002C">
        <w:rPr>
          <w:smallCaps/>
        </w:rPr>
        <w:t>smlouvy</w:t>
      </w:r>
      <w:r w:rsidR="00854F6D" w:rsidRPr="008A002C">
        <w:t>.</w:t>
      </w:r>
    </w:p>
    <w:p w14:paraId="3B4419F9" w14:textId="4CF2E38A" w:rsidR="00854F6D" w:rsidRPr="008A002C" w:rsidRDefault="00854F6D">
      <w:pPr>
        <w:pStyle w:val="StylNadpis2Zarovnatdobloku"/>
        <w:tabs>
          <w:tab w:val="num" w:pos="851"/>
        </w:tabs>
        <w:ind w:left="851"/>
      </w:pPr>
      <w:r w:rsidRPr="008A002C">
        <w:t xml:space="preserve">Smluvní strany tímto prohlašují, že tato </w:t>
      </w:r>
      <w:r w:rsidRPr="008A002C">
        <w:rPr>
          <w:smallCaps/>
        </w:rPr>
        <w:t>smlouva</w:t>
      </w:r>
      <w:r w:rsidRPr="008A002C">
        <w:t xml:space="preserve"> je výsledkem jejich vzájemného jednání. S ohledem na tuto skutečnost smluvní strany prohlašují, že žádná ze smluvních stran se pro účely výkladu </w:t>
      </w:r>
      <w:r w:rsidRPr="008A002C">
        <w:rPr>
          <w:smallCaps/>
        </w:rPr>
        <w:t>smlouvy</w:t>
      </w:r>
      <w:r w:rsidRPr="008A002C">
        <w:t xml:space="preserve"> nepovažuje za autora textu </w:t>
      </w:r>
      <w:r w:rsidRPr="008A002C">
        <w:rPr>
          <w:smallCaps/>
        </w:rPr>
        <w:t>smlouvy</w:t>
      </w:r>
      <w:r w:rsidRPr="008A002C">
        <w:t>, a proto nemohou být výrazy připouštějící různý výklad vykládány k tíži jakékoli ze smluvních stran.</w:t>
      </w:r>
    </w:p>
    <w:p w14:paraId="3B4419FA" w14:textId="77777777" w:rsidR="000912B1" w:rsidRPr="008A002C" w:rsidRDefault="000912B1">
      <w:pPr>
        <w:pStyle w:val="Nadpis1"/>
        <w:jc w:val="both"/>
      </w:pPr>
      <w:bookmarkStart w:id="49" w:name="_Toc113893701"/>
      <w:bookmarkStart w:id="50" w:name="_Toc307926920"/>
      <w:bookmarkStart w:id="51" w:name="_Toc306882884"/>
      <w:bookmarkStart w:id="52" w:name="_Ref12000728"/>
      <w:bookmarkStart w:id="53" w:name="_Ref12002139"/>
      <w:bookmarkStart w:id="54" w:name="_Ref12006457"/>
      <w:bookmarkStart w:id="55" w:name="_Toc71111720"/>
      <w:r w:rsidRPr="008A002C">
        <w:t>DOKUMENTY SMLOUVY O DÍLO</w:t>
      </w:r>
      <w:bookmarkEnd w:id="49"/>
      <w:bookmarkEnd w:id="50"/>
      <w:bookmarkEnd w:id="51"/>
      <w:bookmarkEnd w:id="52"/>
      <w:bookmarkEnd w:id="53"/>
      <w:bookmarkEnd w:id="54"/>
      <w:bookmarkEnd w:id="55"/>
    </w:p>
    <w:p w14:paraId="3B4419FB" w14:textId="77777777" w:rsidR="000912B1" w:rsidRPr="008A002C" w:rsidRDefault="000912B1">
      <w:pPr>
        <w:pStyle w:val="StylNadpis2Zarovnatdobloku"/>
        <w:tabs>
          <w:tab w:val="num" w:pos="851"/>
        </w:tabs>
        <w:ind w:left="851"/>
      </w:pPr>
      <w:r w:rsidRPr="008A002C">
        <w:t>Nedílnou</w:t>
      </w:r>
      <w:r w:rsidRPr="008A002C">
        <w:rPr>
          <w:smallCaps/>
        </w:rPr>
        <w:t xml:space="preserve"> </w:t>
      </w:r>
      <w:r w:rsidRPr="008A002C">
        <w:t xml:space="preserve">součástí </w:t>
      </w:r>
      <w:r w:rsidRPr="008A002C">
        <w:rPr>
          <w:smallCaps/>
        </w:rPr>
        <w:t xml:space="preserve">smlouvy </w:t>
      </w:r>
      <w:r w:rsidRPr="008A002C">
        <w:t>jsou níže uvedené přílohy:</w:t>
      </w:r>
    </w:p>
    <w:tbl>
      <w:tblPr>
        <w:tblW w:w="0" w:type="auto"/>
        <w:tblInd w:w="921" w:type="dxa"/>
        <w:tblLayout w:type="fixed"/>
        <w:tblCellMar>
          <w:left w:w="70" w:type="dxa"/>
          <w:right w:w="70" w:type="dxa"/>
        </w:tblCellMar>
        <w:tblLook w:val="0000" w:firstRow="0" w:lastRow="0" w:firstColumn="0" w:lastColumn="0" w:noHBand="0" w:noVBand="0"/>
      </w:tblPr>
      <w:tblGrid>
        <w:gridCol w:w="567"/>
        <w:gridCol w:w="1417"/>
        <w:gridCol w:w="6587"/>
      </w:tblGrid>
      <w:tr w:rsidR="000912B1" w:rsidRPr="008A002C" w14:paraId="3B4419FF" w14:textId="77777777">
        <w:tc>
          <w:tcPr>
            <w:tcW w:w="567" w:type="dxa"/>
          </w:tcPr>
          <w:p w14:paraId="3B4419FC" w14:textId="77777777" w:rsidR="000912B1" w:rsidRPr="008A002C" w:rsidRDefault="000912B1">
            <w:pPr>
              <w:pStyle w:val="Odst15-odstup"/>
              <w:widowControl/>
              <w:numPr>
                <w:ilvl w:val="0"/>
                <w:numId w:val="1"/>
              </w:numPr>
              <w:spacing w:before="60" w:after="60"/>
              <w:jc w:val="both"/>
            </w:pPr>
          </w:p>
        </w:tc>
        <w:tc>
          <w:tcPr>
            <w:tcW w:w="1417" w:type="dxa"/>
          </w:tcPr>
          <w:p w14:paraId="3B4419FD" w14:textId="77777777" w:rsidR="000912B1" w:rsidRPr="008A002C" w:rsidRDefault="000912B1">
            <w:pPr>
              <w:pStyle w:val="Odst15-odstup"/>
              <w:widowControl/>
              <w:numPr>
                <w:ilvl w:val="12"/>
                <w:numId w:val="0"/>
              </w:numPr>
              <w:spacing w:before="60" w:after="60"/>
              <w:jc w:val="both"/>
            </w:pPr>
            <w:r w:rsidRPr="008A002C">
              <w:t>Příloha 1</w:t>
            </w:r>
          </w:p>
        </w:tc>
        <w:tc>
          <w:tcPr>
            <w:tcW w:w="6587" w:type="dxa"/>
          </w:tcPr>
          <w:p w14:paraId="3B4419FE" w14:textId="77777777" w:rsidR="000912B1" w:rsidRPr="008A002C" w:rsidRDefault="000912B1">
            <w:pPr>
              <w:pStyle w:val="Odst15-odstup"/>
              <w:widowControl/>
              <w:numPr>
                <w:ilvl w:val="12"/>
                <w:numId w:val="0"/>
              </w:numPr>
              <w:spacing w:before="60" w:after="60"/>
              <w:jc w:val="both"/>
            </w:pPr>
            <w:r w:rsidRPr="008A002C">
              <w:t xml:space="preserve">Požadavky </w:t>
            </w:r>
            <w:r w:rsidRPr="008A002C">
              <w:rPr>
                <w:smallCaps/>
              </w:rPr>
              <w:t>objednatele</w:t>
            </w:r>
            <w:r w:rsidRPr="008A002C">
              <w:t xml:space="preserve"> na technické řešení </w:t>
            </w:r>
            <w:r w:rsidRPr="008A002C">
              <w:rPr>
                <w:smallCaps/>
              </w:rPr>
              <w:t>díla</w:t>
            </w:r>
          </w:p>
        </w:tc>
      </w:tr>
      <w:tr w:rsidR="000912B1" w:rsidRPr="008A002C" w14:paraId="3B441A03" w14:textId="77777777">
        <w:tc>
          <w:tcPr>
            <w:tcW w:w="567" w:type="dxa"/>
          </w:tcPr>
          <w:p w14:paraId="3B441A00" w14:textId="77777777" w:rsidR="000912B1" w:rsidRPr="008A002C" w:rsidRDefault="000912B1">
            <w:pPr>
              <w:pStyle w:val="Odst15-odstup"/>
              <w:widowControl/>
              <w:numPr>
                <w:ilvl w:val="0"/>
                <w:numId w:val="1"/>
              </w:numPr>
              <w:spacing w:before="60" w:after="60"/>
              <w:jc w:val="both"/>
            </w:pPr>
          </w:p>
        </w:tc>
        <w:tc>
          <w:tcPr>
            <w:tcW w:w="1417" w:type="dxa"/>
          </w:tcPr>
          <w:p w14:paraId="3B441A01" w14:textId="77777777" w:rsidR="000912B1" w:rsidRPr="008A002C" w:rsidRDefault="000912B1">
            <w:pPr>
              <w:pStyle w:val="Odst15-odstup"/>
              <w:widowControl/>
              <w:numPr>
                <w:ilvl w:val="12"/>
                <w:numId w:val="0"/>
              </w:numPr>
              <w:spacing w:before="60" w:after="60"/>
              <w:jc w:val="both"/>
            </w:pPr>
            <w:r w:rsidRPr="008A002C">
              <w:t>Příloha 2</w:t>
            </w:r>
          </w:p>
        </w:tc>
        <w:tc>
          <w:tcPr>
            <w:tcW w:w="6587" w:type="dxa"/>
          </w:tcPr>
          <w:p w14:paraId="3B441A02" w14:textId="5226DCC0" w:rsidR="000912B1" w:rsidRPr="008A002C" w:rsidRDefault="000912B1">
            <w:pPr>
              <w:pStyle w:val="Odst15-odstup"/>
              <w:widowControl/>
              <w:numPr>
                <w:ilvl w:val="12"/>
                <w:numId w:val="0"/>
              </w:numPr>
              <w:spacing w:before="60" w:after="60"/>
              <w:jc w:val="both"/>
            </w:pPr>
            <w:r w:rsidRPr="008A002C">
              <w:t>Garantované parametry</w:t>
            </w:r>
          </w:p>
        </w:tc>
      </w:tr>
      <w:tr w:rsidR="000912B1" w:rsidRPr="008A002C" w14:paraId="3B441A07" w14:textId="77777777">
        <w:tc>
          <w:tcPr>
            <w:tcW w:w="567" w:type="dxa"/>
          </w:tcPr>
          <w:p w14:paraId="3B441A04" w14:textId="77777777" w:rsidR="000912B1" w:rsidRPr="008A002C" w:rsidRDefault="000912B1">
            <w:pPr>
              <w:pStyle w:val="Odst15-odstup"/>
              <w:widowControl/>
              <w:numPr>
                <w:ilvl w:val="0"/>
                <w:numId w:val="1"/>
              </w:numPr>
              <w:spacing w:before="60" w:after="60"/>
              <w:jc w:val="both"/>
            </w:pPr>
          </w:p>
        </w:tc>
        <w:tc>
          <w:tcPr>
            <w:tcW w:w="1417" w:type="dxa"/>
          </w:tcPr>
          <w:p w14:paraId="3B441A05" w14:textId="77777777" w:rsidR="000912B1" w:rsidRPr="008A002C" w:rsidRDefault="000912B1">
            <w:pPr>
              <w:pStyle w:val="Odst15-odstup"/>
              <w:widowControl/>
              <w:numPr>
                <w:ilvl w:val="12"/>
                <w:numId w:val="0"/>
              </w:numPr>
              <w:spacing w:before="60" w:after="60"/>
              <w:jc w:val="both"/>
            </w:pPr>
            <w:r w:rsidRPr="008A002C">
              <w:t>Příloha 3</w:t>
            </w:r>
          </w:p>
        </w:tc>
        <w:tc>
          <w:tcPr>
            <w:tcW w:w="6587" w:type="dxa"/>
          </w:tcPr>
          <w:p w14:paraId="3B441A06" w14:textId="77777777" w:rsidR="000912B1" w:rsidRPr="008A002C" w:rsidRDefault="000912B1">
            <w:pPr>
              <w:pStyle w:val="Odst15-odstup"/>
              <w:widowControl/>
              <w:numPr>
                <w:ilvl w:val="12"/>
                <w:numId w:val="0"/>
              </w:numPr>
              <w:spacing w:before="60" w:after="60"/>
              <w:jc w:val="both"/>
            </w:pPr>
            <w:r w:rsidRPr="008A002C">
              <w:t>Dokumentace</w:t>
            </w:r>
          </w:p>
        </w:tc>
      </w:tr>
      <w:tr w:rsidR="000912B1" w:rsidRPr="008A002C" w14:paraId="3B441A0B" w14:textId="77777777">
        <w:tc>
          <w:tcPr>
            <w:tcW w:w="567" w:type="dxa"/>
          </w:tcPr>
          <w:p w14:paraId="3B441A08" w14:textId="77777777" w:rsidR="000912B1" w:rsidRPr="008A002C" w:rsidRDefault="000912B1">
            <w:pPr>
              <w:pStyle w:val="Odst15-odstup"/>
              <w:widowControl/>
              <w:numPr>
                <w:ilvl w:val="0"/>
                <w:numId w:val="1"/>
              </w:numPr>
              <w:spacing w:before="60" w:after="60"/>
              <w:jc w:val="both"/>
            </w:pPr>
          </w:p>
        </w:tc>
        <w:tc>
          <w:tcPr>
            <w:tcW w:w="1417" w:type="dxa"/>
          </w:tcPr>
          <w:p w14:paraId="3B441A09" w14:textId="77777777" w:rsidR="000912B1" w:rsidRPr="008A002C" w:rsidRDefault="000912B1">
            <w:pPr>
              <w:pStyle w:val="Odst15-odstup"/>
              <w:widowControl/>
              <w:numPr>
                <w:ilvl w:val="12"/>
                <w:numId w:val="0"/>
              </w:numPr>
              <w:spacing w:before="60" w:after="60"/>
              <w:jc w:val="both"/>
            </w:pPr>
            <w:r w:rsidRPr="008A002C">
              <w:t>Příloha 4</w:t>
            </w:r>
          </w:p>
        </w:tc>
        <w:tc>
          <w:tcPr>
            <w:tcW w:w="6587" w:type="dxa"/>
          </w:tcPr>
          <w:p w14:paraId="3B441A0A" w14:textId="77777777" w:rsidR="000912B1" w:rsidRPr="008A002C" w:rsidRDefault="000912B1">
            <w:pPr>
              <w:pStyle w:val="Odst15-odstup"/>
              <w:widowControl/>
              <w:numPr>
                <w:ilvl w:val="12"/>
                <w:numId w:val="0"/>
              </w:numPr>
              <w:spacing w:before="60" w:after="60"/>
              <w:jc w:val="both"/>
            </w:pPr>
            <w:r w:rsidRPr="008A002C">
              <w:t xml:space="preserve">Časový a prováděcí plán realizace </w:t>
            </w:r>
            <w:r w:rsidRPr="008A002C">
              <w:rPr>
                <w:smallCaps/>
              </w:rPr>
              <w:t>díla</w:t>
            </w:r>
          </w:p>
        </w:tc>
      </w:tr>
      <w:tr w:rsidR="000912B1" w:rsidRPr="008A002C" w14:paraId="3B441A0F" w14:textId="77777777">
        <w:tc>
          <w:tcPr>
            <w:tcW w:w="567" w:type="dxa"/>
          </w:tcPr>
          <w:p w14:paraId="3B441A0C" w14:textId="77777777" w:rsidR="000912B1" w:rsidRPr="008A002C" w:rsidRDefault="000912B1">
            <w:pPr>
              <w:pStyle w:val="Odst15-odstup"/>
              <w:widowControl/>
              <w:numPr>
                <w:ilvl w:val="0"/>
                <w:numId w:val="1"/>
              </w:numPr>
              <w:spacing w:before="60" w:after="60"/>
              <w:jc w:val="both"/>
            </w:pPr>
          </w:p>
        </w:tc>
        <w:tc>
          <w:tcPr>
            <w:tcW w:w="1417" w:type="dxa"/>
          </w:tcPr>
          <w:p w14:paraId="3B441A0D" w14:textId="77777777" w:rsidR="000912B1" w:rsidRPr="008A002C" w:rsidRDefault="000912B1">
            <w:pPr>
              <w:pStyle w:val="Odst15-odstup"/>
              <w:widowControl/>
              <w:numPr>
                <w:ilvl w:val="12"/>
                <w:numId w:val="0"/>
              </w:numPr>
              <w:spacing w:before="60" w:after="60"/>
              <w:jc w:val="both"/>
            </w:pPr>
            <w:r w:rsidRPr="008A002C">
              <w:t>Příloha 5</w:t>
            </w:r>
          </w:p>
        </w:tc>
        <w:tc>
          <w:tcPr>
            <w:tcW w:w="6587" w:type="dxa"/>
          </w:tcPr>
          <w:p w14:paraId="3B441A0E" w14:textId="77777777" w:rsidR="000912B1" w:rsidRPr="008A002C" w:rsidRDefault="000912B1">
            <w:pPr>
              <w:pStyle w:val="Odst15-odstup"/>
              <w:widowControl/>
              <w:numPr>
                <w:ilvl w:val="12"/>
                <w:numId w:val="0"/>
              </w:numPr>
              <w:spacing w:before="60" w:after="60"/>
              <w:jc w:val="both"/>
            </w:pPr>
            <w:r w:rsidRPr="008A002C">
              <w:t xml:space="preserve">Organizace </w:t>
            </w:r>
            <w:r w:rsidRPr="008A002C">
              <w:rPr>
                <w:smallCaps/>
              </w:rPr>
              <w:t>díla</w:t>
            </w:r>
          </w:p>
        </w:tc>
      </w:tr>
      <w:tr w:rsidR="000912B1" w:rsidRPr="008A002C" w14:paraId="3B441A13" w14:textId="77777777">
        <w:tc>
          <w:tcPr>
            <w:tcW w:w="567" w:type="dxa"/>
          </w:tcPr>
          <w:p w14:paraId="3B441A10" w14:textId="77777777" w:rsidR="000912B1" w:rsidRPr="008A002C" w:rsidRDefault="000912B1">
            <w:pPr>
              <w:pStyle w:val="Odst15-odstup"/>
              <w:widowControl/>
              <w:numPr>
                <w:ilvl w:val="0"/>
                <w:numId w:val="1"/>
              </w:numPr>
              <w:spacing w:before="60" w:after="60"/>
              <w:jc w:val="both"/>
            </w:pPr>
          </w:p>
        </w:tc>
        <w:tc>
          <w:tcPr>
            <w:tcW w:w="1417" w:type="dxa"/>
          </w:tcPr>
          <w:p w14:paraId="3B441A11" w14:textId="77777777" w:rsidR="000912B1" w:rsidRPr="008A002C" w:rsidRDefault="000912B1">
            <w:pPr>
              <w:pStyle w:val="Odst15-odstup"/>
              <w:widowControl/>
              <w:numPr>
                <w:ilvl w:val="12"/>
                <w:numId w:val="0"/>
              </w:numPr>
              <w:spacing w:before="60" w:after="60"/>
              <w:jc w:val="both"/>
            </w:pPr>
            <w:r w:rsidRPr="008A002C">
              <w:t>Příloha 6</w:t>
            </w:r>
          </w:p>
        </w:tc>
        <w:tc>
          <w:tcPr>
            <w:tcW w:w="6587" w:type="dxa"/>
          </w:tcPr>
          <w:p w14:paraId="3B441A12" w14:textId="77777777" w:rsidR="000912B1" w:rsidRPr="008A002C" w:rsidRDefault="00854F6D" w:rsidP="00854F6D">
            <w:pPr>
              <w:pStyle w:val="Odst15-odstup"/>
              <w:widowControl/>
              <w:numPr>
                <w:ilvl w:val="12"/>
                <w:numId w:val="0"/>
              </w:numPr>
              <w:spacing w:before="60" w:after="60"/>
              <w:jc w:val="both"/>
            </w:pPr>
            <w:r w:rsidRPr="008A002C">
              <w:t>Součinnost</w:t>
            </w:r>
            <w:r w:rsidR="000912B1" w:rsidRPr="008A002C">
              <w:t xml:space="preserve"> </w:t>
            </w:r>
            <w:r w:rsidR="000912B1" w:rsidRPr="008A002C">
              <w:rPr>
                <w:smallCaps/>
              </w:rPr>
              <w:t>objednatele</w:t>
            </w:r>
          </w:p>
        </w:tc>
      </w:tr>
      <w:tr w:rsidR="000912B1" w:rsidRPr="008A002C" w14:paraId="3B441A17" w14:textId="77777777">
        <w:tc>
          <w:tcPr>
            <w:tcW w:w="567" w:type="dxa"/>
          </w:tcPr>
          <w:p w14:paraId="3B441A14" w14:textId="77777777" w:rsidR="000912B1" w:rsidRPr="008A002C" w:rsidRDefault="000912B1">
            <w:pPr>
              <w:pStyle w:val="Odst15-odstup"/>
              <w:widowControl/>
              <w:numPr>
                <w:ilvl w:val="0"/>
                <w:numId w:val="1"/>
              </w:numPr>
              <w:spacing w:before="60" w:after="60"/>
              <w:jc w:val="both"/>
            </w:pPr>
          </w:p>
        </w:tc>
        <w:tc>
          <w:tcPr>
            <w:tcW w:w="1417" w:type="dxa"/>
          </w:tcPr>
          <w:p w14:paraId="3B441A15" w14:textId="77777777" w:rsidR="000912B1" w:rsidRPr="008A002C" w:rsidRDefault="000912B1">
            <w:pPr>
              <w:pStyle w:val="Odst15-odstup"/>
              <w:widowControl/>
              <w:numPr>
                <w:ilvl w:val="12"/>
                <w:numId w:val="0"/>
              </w:numPr>
              <w:spacing w:before="60" w:after="60"/>
              <w:jc w:val="both"/>
            </w:pPr>
            <w:r w:rsidRPr="008A002C">
              <w:t>Příloha</w:t>
            </w:r>
            <w:r w:rsidR="0056699E" w:rsidRPr="008A002C">
              <w:t xml:space="preserve"> 7</w:t>
            </w:r>
          </w:p>
        </w:tc>
        <w:tc>
          <w:tcPr>
            <w:tcW w:w="6587" w:type="dxa"/>
          </w:tcPr>
          <w:p w14:paraId="3B441A16" w14:textId="77777777" w:rsidR="000912B1" w:rsidRPr="008A002C" w:rsidRDefault="000912B1">
            <w:pPr>
              <w:pStyle w:val="Odst15-odstup"/>
              <w:widowControl/>
              <w:numPr>
                <w:ilvl w:val="12"/>
                <w:numId w:val="0"/>
              </w:numPr>
              <w:spacing w:before="60" w:after="60"/>
              <w:jc w:val="both"/>
            </w:pPr>
            <w:r w:rsidRPr="008A002C">
              <w:t xml:space="preserve">Školení </w:t>
            </w:r>
          </w:p>
        </w:tc>
      </w:tr>
      <w:tr w:rsidR="000912B1" w:rsidRPr="008A002C" w14:paraId="3B441A1B" w14:textId="77777777">
        <w:tc>
          <w:tcPr>
            <w:tcW w:w="567" w:type="dxa"/>
          </w:tcPr>
          <w:p w14:paraId="3B441A18" w14:textId="77777777" w:rsidR="000912B1" w:rsidRPr="008A002C" w:rsidRDefault="000912B1">
            <w:pPr>
              <w:pStyle w:val="Odst15-odstup"/>
              <w:widowControl/>
              <w:numPr>
                <w:ilvl w:val="0"/>
                <w:numId w:val="1"/>
              </w:numPr>
              <w:spacing w:before="60" w:after="60"/>
              <w:jc w:val="both"/>
            </w:pPr>
          </w:p>
        </w:tc>
        <w:tc>
          <w:tcPr>
            <w:tcW w:w="1417" w:type="dxa"/>
          </w:tcPr>
          <w:p w14:paraId="3B441A19" w14:textId="77777777" w:rsidR="000912B1" w:rsidRPr="008A002C" w:rsidRDefault="0056699E">
            <w:pPr>
              <w:pStyle w:val="Odst15-odstup"/>
              <w:widowControl/>
              <w:numPr>
                <w:ilvl w:val="12"/>
                <w:numId w:val="0"/>
              </w:numPr>
              <w:spacing w:before="60" w:after="60"/>
              <w:jc w:val="both"/>
            </w:pPr>
            <w:r w:rsidRPr="008A002C">
              <w:t>Příloha 8</w:t>
            </w:r>
          </w:p>
        </w:tc>
        <w:tc>
          <w:tcPr>
            <w:tcW w:w="6587" w:type="dxa"/>
          </w:tcPr>
          <w:p w14:paraId="3B441A1A" w14:textId="27728A38" w:rsidR="000912B1" w:rsidRPr="008A002C" w:rsidRDefault="000912B1" w:rsidP="00854F6D">
            <w:pPr>
              <w:pStyle w:val="Odst15-odstup"/>
              <w:widowControl/>
              <w:numPr>
                <w:ilvl w:val="12"/>
                <w:numId w:val="0"/>
              </w:numPr>
              <w:spacing w:before="60" w:after="60"/>
              <w:jc w:val="both"/>
            </w:pPr>
            <w:r w:rsidRPr="008A002C">
              <w:t xml:space="preserve">Seznam </w:t>
            </w:r>
            <w:r w:rsidR="00854F6D" w:rsidRPr="008A002C">
              <w:rPr>
                <w:smallCaps/>
              </w:rPr>
              <w:t>poddodavatelů</w:t>
            </w:r>
          </w:p>
        </w:tc>
      </w:tr>
      <w:tr w:rsidR="000912B1" w:rsidRPr="008A002C" w14:paraId="3B441A1F" w14:textId="77777777">
        <w:tc>
          <w:tcPr>
            <w:tcW w:w="567" w:type="dxa"/>
          </w:tcPr>
          <w:p w14:paraId="3B441A1C" w14:textId="77777777" w:rsidR="000912B1" w:rsidRPr="008A002C" w:rsidRDefault="000912B1">
            <w:pPr>
              <w:pStyle w:val="Odst15-odstup"/>
              <w:widowControl/>
              <w:numPr>
                <w:ilvl w:val="0"/>
                <w:numId w:val="1"/>
              </w:numPr>
              <w:spacing w:before="60" w:after="60"/>
              <w:jc w:val="both"/>
            </w:pPr>
          </w:p>
        </w:tc>
        <w:tc>
          <w:tcPr>
            <w:tcW w:w="1417" w:type="dxa"/>
          </w:tcPr>
          <w:p w14:paraId="3B441A1D" w14:textId="77777777" w:rsidR="000912B1" w:rsidRPr="008A002C" w:rsidRDefault="0056699E">
            <w:pPr>
              <w:pStyle w:val="Odst15-odstup"/>
              <w:widowControl/>
              <w:numPr>
                <w:ilvl w:val="12"/>
                <w:numId w:val="0"/>
              </w:numPr>
              <w:spacing w:before="60" w:after="60"/>
              <w:jc w:val="both"/>
            </w:pPr>
            <w:r w:rsidRPr="008A002C">
              <w:t>Příloha 9</w:t>
            </w:r>
          </w:p>
        </w:tc>
        <w:tc>
          <w:tcPr>
            <w:tcW w:w="6587" w:type="dxa"/>
          </w:tcPr>
          <w:p w14:paraId="3B441A1E" w14:textId="77777777" w:rsidR="000912B1" w:rsidRPr="008A002C" w:rsidRDefault="000912B1">
            <w:pPr>
              <w:pStyle w:val="Odst15-odstup"/>
              <w:widowControl/>
              <w:numPr>
                <w:ilvl w:val="12"/>
                <w:numId w:val="0"/>
              </w:numPr>
              <w:spacing w:before="60" w:after="60"/>
              <w:jc w:val="both"/>
            </w:pPr>
            <w:r w:rsidRPr="008A002C">
              <w:t xml:space="preserve">Bankovní záruka za provedení </w:t>
            </w:r>
            <w:r w:rsidRPr="008A002C">
              <w:rPr>
                <w:smallCaps/>
              </w:rPr>
              <w:t>díla</w:t>
            </w:r>
            <w:r w:rsidRPr="008A002C">
              <w:t xml:space="preserve"> a za akontaci</w:t>
            </w:r>
          </w:p>
        </w:tc>
      </w:tr>
      <w:tr w:rsidR="000912B1" w:rsidRPr="008A002C" w14:paraId="3B441A23" w14:textId="77777777">
        <w:tc>
          <w:tcPr>
            <w:tcW w:w="567" w:type="dxa"/>
          </w:tcPr>
          <w:p w14:paraId="3B441A20" w14:textId="77777777" w:rsidR="000912B1" w:rsidRPr="008A002C" w:rsidRDefault="000912B1">
            <w:pPr>
              <w:pStyle w:val="Odst15-odstup"/>
              <w:widowControl/>
              <w:numPr>
                <w:ilvl w:val="0"/>
                <w:numId w:val="1"/>
              </w:numPr>
              <w:spacing w:before="60" w:after="60"/>
              <w:jc w:val="both"/>
            </w:pPr>
          </w:p>
        </w:tc>
        <w:tc>
          <w:tcPr>
            <w:tcW w:w="1417" w:type="dxa"/>
          </w:tcPr>
          <w:p w14:paraId="3B441A21" w14:textId="77777777" w:rsidR="000912B1" w:rsidRPr="008A002C" w:rsidRDefault="0056699E">
            <w:pPr>
              <w:pStyle w:val="Odst15-odstup"/>
              <w:widowControl/>
              <w:numPr>
                <w:ilvl w:val="12"/>
                <w:numId w:val="0"/>
              </w:numPr>
              <w:spacing w:before="60" w:after="60"/>
              <w:jc w:val="both"/>
            </w:pPr>
            <w:r w:rsidRPr="008A002C">
              <w:t>Příloha 10</w:t>
            </w:r>
          </w:p>
        </w:tc>
        <w:tc>
          <w:tcPr>
            <w:tcW w:w="6587" w:type="dxa"/>
          </w:tcPr>
          <w:p w14:paraId="3B441A22" w14:textId="77777777" w:rsidR="000912B1" w:rsidRPr="008A002C" w:rsidRDefault="000912B1">
            <w:pPr>
              <w:pStyle w:val="Odst15-odstup"/>
              <w:widowControl/>
              <w:numPr>
                <w:ilvl w:val="12"/>
                <w:numId w:val="0"/>
              </w:numPr>
              <w:spacing w:before="60" w:after="60"/>
              <w:jc w:val="both"/>
            </w:pPr>
            <w:r w:rsidRPr="008A002C">
              <w:t>Cenové specifikace</w:t>
            </w:r>
          </w:p>
        </w:tc>
      </w:tr>
      <w:tr w:rsidR="000912B1" w:rsidRPr="008A002C" w14:paraId="3B441A27" w14:textId="77777777">
        <w:tc>
          <w:tcPr>
            <w:tcW w:w="567" w:type="dxa"/>
          </w:tcPr>
          <w:p w14:paraId="3B441A24" w14:textId="77777777" w:rsidR="000912B1" w:rsidRPr="008A002C" w:rsidRDefault="000912B1">
            <w:pPr>
              <w:pStyle w:val="Odst15-odstup"/>
              <w:widowControl/>
              <w:numPr>
                <w:ilvl w:val="0"/>
                <w:numId w:val="1"/>
              </w:numPr>
              <w:spacing w:before="60" w:after="60"/>
              <w:jc w:val="both"/>
            </w:pPr>
          </w:p>
        </w:tc>
        <w:tc>
          <w:tcPr>
            <w:tcW w:w="1417" w:type="dxa"/>
          </w:tcPr>
          <w:p w14:paraId="3B441A25" w14:textId="77777777" w:rsidR="000912B1" w:rsidRPr="008A002C" w:rsidRDefault="0056699E">
            <w:pPr>
              <w:pStyle w:val="Odst15-odstup"/>
              <w:widowControl/>
              <w:numPr>
                <w:ilvl w:val="12"/>
                <w:numId w:val="0"/>
              </w:numPr>
              <w:spacing w:before="60" w:after="60"/>
              <w:jc w:val="both"/>
            </w:pPr>
            <w:r w:rsidRPr="008A002C">
              <w:t>Příloha 11</w:t>
            </w:r>
          </w:p>
        </w:tc>
        <w:tc>
          <w:tcPr>
            <w:tcW w:w="6587" w:type="dxa"/>
          </w:tcPr>
          <w:p w14:paraId="3B441A26" w14:textId="77777777" w:rsidR="000912B1" w:rsidRPr="008A002C" w:rsidRDefault="00854F6D">
            <w:pPr>
              <w:pStyle w:val="Odst15-odstup"/>
              <w:widowControl/>
              <w:numPr>
                <w:ilvl w:val="12"/>
                <w:numId w:val="0"/>
              </w:numPr>
              <w:spacing w:before="60" w:after="60"/>
              <w:jc w:val="both"/>
            </w:pPr>
            <w:r w:rsidRPr="008A002C">
              <w:t xml:space="preserve">Kalendář s dílčími milníky plnění </w:t>
            </w:r>
            <w:r w:rsidRPr="008A002C">
              <w:rPr>
                <w:smallCaps/>
              </w:rPr>
              <w:t>díla</w:t>
            </w:r>
            <w:r w:rsidRPr="008A002C">
              <w:t xml:space="preserve"> a cenami</w:t>
            </w:r>
          </w:p>
        </w:tc>
      </w:tr>
      <w:tr w:rsidR="000912B1" w:rsidRPr="008A002C" w14:paraId="3B441A2B" w14:textId="77777777">
        <w:tc>
          <w:tcPr>
            <w:tcW w:w="567" w:type="dxa"/>
            <w:vAlign w:val="center"/>
          </w:tcPr>
          <w:p w14:paraId="3B441A28" w14:textId="77777777" w:rsidR="000912B1" w:rsidRPr="008A002C" w:rsidRDefault="000912B1">
            <w:pPr>
              <w:pStyle w:val="Odst15-odstup"/>
              <w:widowControl/>
              <w:numPr>
                <w:ilvl w:val="0"/>
                <w:numId w:val="1"/>
              </w:numPr>
              <w:spacing w:before="60" w:after="60"/>
            </w:pPr>
          </w:p>
        </w:tc>
        <w:tc>
          <w:tcPr>
            <w:tcW w:w="1417" w:type="dxa"/>
            <w:vAlign w:val="center"/>
          </w:tcPr>
          <w:p w14:paraId="3B441A29" w14:textId="77777777" w:rsidR="000912B1" w:rsidRPr="008A002C" w:rsidRDefault="0056699E">
            <w:pPr>
              <w:pStyle w:val="Odst15-odstup"/>
              <w:widowControl/>
              <w:numPr>
                <w:ilvl w:val="12"/>
                <w:numId w:val="0"/>
              </w:numPr>
              <w:spacing w:before="60" w:after="60"/>
            </w:pPr>
            <w:r w:rsidRPr="008A002C">
              <w:t>Příloha 12</w:t>
            </w:r>
          </w:p>
        </w:tc>
        <w:tc>
          <w:tcPr>
            <w:tcW w:w="6587" w:type="dxa"/>
            <w:vAlign w:val="center"/>
          </w:tcPr>
          <w:p w14:paraId="3B441A2A" w14:textId="77777777" w:rsidR="000912B1" w:rsidRPr="008A002C" w:rsidRDefault="000912B1" w:rsidP="001F6420">
            <w:pPr>
              <w:pStyle w:val="Odst15-odstup"/>
              <w:widowControl/>
              <w:numPr>
                <w:ilvl w:val="12"/>
                <w:numId w:val="0"/>
              </w:numPr>
              <w:spacing w:before="60" w:after="60"/>
            </w:pPr>
            <w:r w:rsidRPr="008A002C">
              <w:t xml:space="preserve">Pravidla </w:t>
            </w:r>
            <w:r w:rsidR="001F6420" w:rsidRPr="008A002C">
              <w:t>pro dodavatele</w:t>
            </w:r>
          </w:p>
        </w:tc>
      </w:tr>
      <w:tr w:rsidR="000912B1" w:rsidRPr="008A002C" w14:paraId="3B441A2F" w14:textId="77777777">
        <w:tc>
          <w:tcPr>
            <w:tcW w:w="567" w:type="dxa"/>
            <w:vAlign w:val="center"/>
          </w:tcPr>
          <w:p w14:paraId="3B441A2C" w14:textId="77777777" w:rsidR="000912B1" w:rsidRPr="008A002C" w:rsidRDefault="000912B1">
            <w:pPr>
              <w:pStyle w:val="Odst15-odstup"/>
              <w:widowControl/>
              <w:numPr>
                <w:ilvl w:val="0"/>
                <w:numId w:val="1"/>
              </w:numPr>
              <w:spacing w:before="60" w:after="60"/>
            </w:pPr>
          </w:p>
        </w:tc>
        <w:tc>
          <w:tcPr>
            <w:tcW w:w="1417" w:type="dxa"/>
            <w:vAlign w:val="center"/>
          </w:tcPr>
          <w:p w14:paraId="3B441A2D" w14:textId="77777777" w:rsidR="000912B1" w:rsidRPr="008A002C" w:rsidRDefault="0056699E">
            <w:pPr>
              <w:pStyle w:val="Odst15-odstup"/>
              <w:widowControl/>
              <w:numPr>
                <w:ilvl w:val="12"/>
                <w:numId w:val="0"/>
              </w:numPr>
              <w:spacing w:before="60" w:after="60"/>
            </w:pPr>
            <w:r w:rsidRPr="008A002C">
              <w:t>Příloha 13</w:t>
            </w:r>
          </w:p>
        </w:tc>
        <w:tc>
          <w:tcPr>
            <w:tcW w:w="6587" w:type="dxa"/>
            <w:vAlign w:val="center"/>
          </w:tcPr>
          <w:p w14:paraId="3B441A2E" w14:textId="77777777" w:rsidR="000912B1" w:rsidRPr="008A002C" w:rsidRDefault="000912B1">
            <w:pPr>
              <w:pStyle w:val="Odst15-odstup"/>
              <w:widowControl/>
              <w:numPr>
                <w:ilvl w:val="12"/>
                <w:numId w:val="0"/>
              </w:numPr>
              <w:spacing w:before="60" w:after="60"/>
            </w:pPr>
            <w:r w:rsidRPr="008A002C">
              <w:t xml:space="preserve">Technická specifikace </w:t>
            </w:r>
            <w:r w:rsidRPr="008A002C">
              <w:rPr>
                <w:smallCaps/>
              </w:rPr>
              <w:t>zhotovitele</w:t>
            </w:r>
          </w:p>
        </w:tc>
      </w:tr>
      <w:tr w:rsidR="00854F6D" w:rsidRPr="008A002C" w14:paraId="3B441A33" w14:textId="77777777">
        <w:tc>
          <w:tcPr>
            <w:tcW w:w="567" w:type="dxa"/>
            <w:vAlign w:val="center"/>
          </w:tcPr>
          <w:p w14:paraId="3B441A30" w14:textId="77777777" w:rsidR="00854F6D" w:rsidRPr="008A002C" w:rsidRDefault="00854F6D">
            <w:pPr>
              <w:pStyle w:val="Odst15-odstup"/>
              <w:widowControl/>
              <w:numPr>
                <w:ilvl w:val="0"/>
                <w:numId w:val="1"/>
              </w:numPr>
              <w:spacing w:before="60" w:after="60"/>
            </w:pPr>
          </w:p>
        </w:tc>
        <w:tc>
          <w:tcPr>
            <w:tcW w:w="1417" w:type="dxa"/>
            <w:vAlign w:val="center"/>
          </w:tcPr>
          <w:p w14:paraId="3B441A31" w14:textId="77777777" w:rsidR="00854F6D" w:rsidRPr="008A002C" w:rsidRDefault="00854F6D">
            <w:pPr>
              <w:pStyle w:val="Odst15-odstup"/>
              <w:widowControl/>
              <w:numPr>
                <w:ilvl w:val="12"/>
                <w:numId w:val="0"/>
              </w:numPr>
              <w:spacing w:before="60" w:after="60"/>
            </w:pPr>
            <w:r w:rsidRPr="008A002C">
              <w:t>Příloha 1</w:t>
            </w:r>
            <w:r w:rsidR="0056699E" w:rsidRPr="008A002C">
              <w:t>4</w:t>
            </w:r>
          </w:p>
        </w:tc>
        <w:tc>
          <w:tcPr>
            <w:tcW w:w="6587" w:type="dxa"/>
            <w:vAlign w:val="center"/>
          </w:tcPr>
          <w:p w14:paraId="3B441A32" w14:textId="77777777" w:rsidR="00854F6D" w:rsidRPr="008A002C" w:rsidRDefault="00854F6D">
            <w:pPr>
              <w:pStyle w:val="Odst15-odstup"/>
              <w:widowControl/>
              <w:numPr>
                <w:ilvl w:val="12"/>
                <w:numId w:val="0"/>
              </w:numPr>
              <w:spacing w:before="60" w:after="60"/>
            </w:pPr>
            <w:r w:rsidRPr="008A002C">
              <w:t>Informace o zpracování osobních údajů získaných od subjektů údajů i z jiných zdrojů</w:t>
            </w:r>
          </w:p>
        </w:tc>
      </w:tr>
    </w:tbl>
    <w:p w14:paraId="3B441A34" w14:textId="77777777" w:rsidR="000912B1" w:rsidRPr="008A002C" w:rsidRDefault="000912B1">
      <w:pPr>
        <w:pStyle w:val="Nadpis2"/>
        <w:tabs>
          <w:tab w:val="num" w:pos="851"/>
        </w:tabs>
        <w:spacing w:before="120"/>
        <w:ind w:left="851"/>
        <w:jc w:val="both"/>
      </w:pPr>
      <w:r w:rsidRPr="008A002C">
        <w:t xml:space="preserve">Výše uvedené dokumenty </w:t>
      </w:r>
      <w:r w:rsidRPr="008A002C">
        <w:rPr>
          <w:smallCaps/>
        </w:rPr>
        <w:t xml:space="preserve">smlouvy </w:t>
      </w:r>
      <w:r w:rsidRPr="008A002C">
        <w:t xml:space="preserve">se vzájemně doplňují a vysvětlují. Na </w:t>
      </w:r>
      <w:r w:rsidRPr="008A002C">
        <w:rPr>
          <w:smallCaps/>
        </w:rPr>
        <w:t xml:space="preserve">smlouvu </w:t>
      </w:r>
      <w:r w:rsidRPr="008A002C">
        <w:t xml:space="preserve">se při její interpretaci pohlíží jako na jeden celek. V případě nejednoznačnosti nebo rozporu mají přednost ustanovení jednotlivých článků </w:t>
      </w:r>
      <w:r w:rsidRPr="008A002C">
        <w:rPr>
          <w:smallCaps/>
        </w:rPr>
        <w:t xml:space="preserve">smlouvy </w:t>
      </w:r>
      <w:r w:rsidRPr="008A002C">
        <w:t xml:space="preserve">před ustanoveními výše uvedených příloh. Ustanovení příloh s nižším číslem mají v případě pochybností o jejich výklad přednost před ustanoveními příloh s vyšším číslem. </w:t>
      </w:r>
    </w:p>
    <w:p w14:paraId="3B441A35" w14:textId="77777777" w:rsidR="000912B1" w:rsidRPr="008A002C" w:rsidRDefault="000912B1">
      <w:pPr>
        <w:pStyle w:val="Nadpis1"/>
        <w:jc w:val="both"/>
      </w:pPr>
      <w:bookmarkStart w:id="56" w:name="_Toc113893702"/>
      <w:bookmarkStart w:id="57" w:name="_Toc307926921"/>
      <w:bookmarkStart w:id="58" w:name="_Toc306882885"/>
      <w:bookmarkStart w:id="59" w:name="_Toc71111721"/>
      <w:r w:rsidRPr="008A002C">
        <w:lastRenderedPageBreak/>
        <w:t>rozhodné právo</w:t>
      </w:r>
      <w:bookmarkEnd w:id="56"/>
      <w:bookmarkEnd w:id="57"/>
      <w:bookmarkEnd w:id="58"/>
      <w:bookmarkEnd w:id="59"/>
    </w:p>
    <w:p w14:paraId="3B441A36" w14:textId="77777777" w:rsidR="000912B1" w:rsidRPr="008A002C" w:rsidRDefault="000912B1">
      <w:pPr>
        <w:pStyle w:val="StylNadpis2Zarovnatdobloku"/>
        <w:tabs>
          <w:tab w:val="num" w:pos="851"/>
        </w:tabs>
        <w:ind w:left="851"/>
      </w:pPr>
      <w:r w:rsidRPr="008A002C">
        <w:rPr>
          <w:smallCaps/>
        </w:rPr>
        <w:t>smlouva</w:t>
      </w:r>
      <w:r w:rsidRPr="008A002C">
        <w:t xml:space="preserve"> se řídí výlučně platným a účinným právním řádem České republiky bez přihlédnutí k jeho kolizním ustanovením.</w:t>
      </w:r>
    </w:p>
    <w:p w14:paraId="3B441A37" w14:textId="77777777" w:rsidR="000912B1" w:rsidRPr="008A002C" w:rsidRDefault="000912B1" w:rsidP="00FF3CB5">
      <w:pPr>
        <w:pStyle w:val="Nadpis1"/>
        <w:spacing w:after="120"/>
        <w:jc w:val="both"/>
      </w:pPr>
      <w:bookmarkStart w:id="60" w:name="_Toc113893703"/>
      <w:bookmarkStart w:id="61" w:name="_Toc307926922"/>
      <w:bookmarkStart w:id="62" w:name="_Toc306882886"/>
      <w:bookmarkStart w:id="63" w:name="_Ref12351693"/>
      <w:bookmarkStart w:id="64" w:name="_Toc71111722"/>
      <w:bookmarkStart w:id="65" w:name="_Ref146200849"/>
      <w:bookmarkStart w:id="66" w:name="_Ref146200851"/>
      <w:r w:rsidRPr="008A002C">
        <w:t>řešení sporů</w:t>
      </w:r>
      <w:bookmarkEnd w:id="60"/>
      <w:bookmarkEnd w:id="61"/>
      <w:bookmarkEnd w:id="62"/>
      <w:bookmarkEnd w:id="63"/>
      <w:bookmarkEnd w:id="64"/>
      <w:bookmarkEnd w:id="65"/>
      <w:bookmarkEnd w:id="66"/>
    </w:p>
    <w:p w14:paraId="3B441A38" w14:textId="77777777" w:rsidR="000912B1" w:rsidRPr="008A002C" w:rsidRDefault="000912B1">
      <w:pPr>
        <w:pStyle w:val="StylNadpis2Zarovnatdobloku"/>
        <w:tabs>
          <w:tab w:val="clear" w:pos="1277"/>
          <w:tab w:val="left" w:pos="851"/>
        </w:tabs>
        <w:ind w:left="851"/>
      </w:pPr>
      <w:bookmarkStart w:id="67" w:name="_Ref12004168"/>
      <w:r w:rsidRPr="008A002C">
        <w:t xml:space="preserve">V případě vzniku jakéhokoli sporu nebo rozdílného názoru mezi </w:t>
      </w:r>
      <w:r w:rsidRPr="008A002C">
        <w:rPr>
          <w:smallCaps/>
        </w:rPr>
        <w:t>objednatelem</w:t>
      </w:r>
      <w:r w:rsidRPr="008A002C">
        <w:t xml:space="preserve"> a </w:t>
      </w:r>
      <w:r w:rsidRPr="008A002C">
        <w:rPr>
          <w:smallCaps/>
        </w:rPr>
        <w:t>zhotovitelem</w:t>
      </w:r>
      <w:r w:rsidRPr="008A002C">
        <w:t xml:space="preserve"> ve spojitosti se </w:t>
      </w:r>
      <w:r w:rsidRPr="008A002C">
        <w:rPr>
          <w:smallCaps/>
        </w:rPr>
        <w:t>smlouvou</w:t>
      </w:r>
      <w:r w:rsidRPr="008A002C">
        <w:t xml:space="preserve"> nebo z ní vyplývajícího, včetně jakéhokoli problému týkajícího se její platnosti, ukončení nebo realizace ať již v průběhu provedení </w:t>
      </w:r>
      <w:r w:rsidRPr="008A002C">
        <w:rPr>
          <w:smallCaps/>
        </w:rPr>
        <w:t>díla</w:t>
      </w:r>
      <w:r w:rsidRPr="008A002C">
        <w:t xml:space="preserve"> nebo po jeho skončení, </w:t>
      </w:r>
      <w:r w:rsidR="007B47AD" w:rsidRPr="008A002C">
        <w:t>budou se smluvní strany v dobré víře snažit vyřešit tento spor nebo rozdílný názor vzájemnými jednáními</w:t>
      </w:r>
      <w:r w:rsidRPr="008A002C">
        <w:t>.</w:t>
      </w:r>
      <w:bookmarkEnd w:id="67"/>
      <w:r w:rsidRPr="008A002C">
        <w:t xml:space="preserve"> </w:t>
      </w:r>
    </w:p>
    <w:p w14:paraId="3B441A39" w14:textId="192397D8" w:rsidR="000912B1" w:rsidRPr="008A002C" w:rsidRDefault="007B47AD" w:rsidP="00F36DDB">
      <w:pPr>
        <w:pStyle w:val="Normal2"/>
        <w:widowControl w:val="0"/>
        <w:numPr>
          <w:ilvl w:val="1"/>
          <w:numId w:val="3"/>
        </w:numPr>
        <w:tabs>
          <w:tab w:val="clear" w:pos="1277"/>
          <w:tab w:val="left" w:pos="851"/>
        </w:tabs>
        <w:overflowPunct/>
        <w:autoSpaceDE/>
        <w:autoSpaceDN/>
        <w:adjustRightInd/>
        <w:spacing w:before="0" w:after="120"/>
        <w:ind w:left="851"/>
        <w:textAlignment w:val="auto"/>
        <w:outlineLvl w:val="1"/>
        <w:rPr>
          <w:lang w:val="cs-CZ"/>
        </w:rPr>
      </w:pPr>
      <w:r w:rsidRPr="008A002C">
        <w:rPr>
          <w:sz w:val="22"/>
          <w:szCs w:val="22"/>
          <w:lang w:val="cs-CZ"/>
        </w:rPr>
        <w:t xml:space="preserve">Jestliže </w:t>
      </w:r>
      <w:r w:rsidRPr="008A002C">
        <w:rPr>
          <w:sz w:val="22"/>
          <w:szCs w:val="20"/>
          <w:lang w:val="cs-CZ"/>
        </w:rPr>
        <w:t>se</w:t>
      </w:r>
      <w:r w:rsidRPr="008A002C">
        <w:rPr>
          <w:sz w:val="22"/>
          <w:szCs w:val="22"/>
          <w:lang w:val="cs-CZ"/>
        </w:rPr>
        <w:t xml:space="preserve"> smluvním stranám nepodaří vyřešit tyto spory vzájemným jednáním do třiceti (30) </w:t>
      </w:r>
      <w:r w:rsidRPr="008A002C">
        <w:rPr>
          <w:smallCaps/>
          <w:sz w:val="22"/>
          <w:szCs w:val="22"/>
          <w:lang w:val="cs-CZ"/>
        </w:rPr>
        <w:t>dnů</w:t>
      </w:r>
      <w:r w:rsidRPr="008A002C">
        <w:rPr>
          <w:sz w:val="22"/>
          <w:szCs w:val="22"/>
          <w:lang w:val="cs-CZ"/>
        </w:rPr>
        <w:t xml:space="preserve"> od zahájení jednání dle článku </w:t>
      </w:r>
      <w:r w:rsidRPr="008A002C">
        <w:rPr>
          <w:sz w:val="22"/>
          <w:szCs w:val="22"/>
          <w:lang w:val="cs-CZ"/>
        </w:rPr>
        <w:fldChar w:fldCharType="begin"/>
      </w:r>
      <w:r w:rsidRPr="008A002C">
        <w:rPr>
          <w:sz w:val="22"/>
          <w:szCs w:val="22"/>
          <w:lang w:val="cs-CZ"/>
        </w:rPr>
        <w:instrText xml:space="preserve"> REF _Ref12004168 \n \h </w:instrText>
      </w:r>
      <w:r w:rsidRPr="008A002C">
        <w:rPr>
          <w:sz w:val="22"/>
          <w:szCs w:val="22"/>
          <w:lang w:val="cs-CZ"/>
        </w:rPr>
      </w:r>
      <w:r w:rsidRPr="008A002C">
        <w:rPr>
          <w:sz w:val="22"/>
          <w:szCs w:val="22"/>
          <w:lang w:val="cs-CZ"/>
        </w:rPr>
        <w:fldChar w:fldCharType="separate"/>
      </w:r>
      <w:r w:rsidR="009F4AAE">
        <w:rPr>
          <w:sz w:val="22"/>
          <w:szCs w:val="22"/>
          <w:lang w:val="cs-CZ"/>
        </w:rPr>
        <w:t>6.1</w:t>
      </w:r>
      <w:r w:rsidRPr="008A002C">
        <w:rPr>
          <w:sz w:val="22"/>
          <w:szCs w:val="22"/>
          <w:lang w:val="cs-CZ"/>
        </w:rPr>
        <w:fldChar w:fldCharType="end"/>
      </w:r>
      <w:r w:rsidRPr="008A002C">
        <w:rPr>
          <w:sz w:val="22"/>
          <w:szCs w:val="22"/>
          <w:lang w:val="cs-CZ"/>
        </w:rPr>
        <w:t xml:space="preserve"> </w:t>
      </w:r>
      <w:r w:rsidRPr="008A002C">
        <w:rPr>
          <w:smallCaps/>
          <w:sz w:val="22"/>
          <w:szCs w:val="22"/>
          <w:lang w:val="cs-CZ"/>
        </w:rPr>
        <w:t>smlouvy</w:t>
      </w:r>
      <w:r w:rsidRPr="008A002C">
        <w:rPr>
          <w:sz w:val="22"/>
          <w:szCs w:val="22"/>
          <w:lang w:val="cs-CZ"/>
        </w:rPr>
        <w:t xml:space="preserve">, pak každá ze smluvních stran je oprávněna předat druhé smluvní straně písemnou formou oficiální oznámení, že spor existuje (s udáním jeho povahy a základních bodů). </w:t>
      </w:r>
    </w:p>
    <w:p w14:paraId="3B441A3A" w14:textId="77777777" w:rsidR="000912B1" w:rsidRPr="008A002C" w:rsidRDefault="000912B1" w:rsidP="003450E9">
      <w:pPr>
        <w:pStyle w:val="Nadpis2"/>
        <w:tabs>
          <w:tab w:val="clear" w:pos="1277"/>
          <w:tab w:val="num" w:pos="851"/>
        </w:tabs>
        <w:ind w:left="851"/>
        <w:jc w:val="both"/>
      </w:pPr>
      <w:r w:rsidRPr="008A002C">
        <w:rPr>
          <w:rStyle w:val="Zdraznn"/>
          <w:b w:val="0"/>
          <w:color w:val="000000"/>
        </w:rPr>
        <w:t xml:space="preserve">Všechny spory vznikající ze </w:t>
      </w:r>
      <w:r w:rsidRPr="008A002C">
        <w:rPr>
          <w:rStyle w:val="Zdraznn"/>
          <w:b w:val="0"/>
          <w:smallCaps/>
          <w:color w:val="000000"/>
        </w:rPr>
        <w:t>smlouvy</w:t>
      </w:r>
      <w:r w:rsidRPr="008A002C">
        <w:rPr>
          <w:rStyle w:val="Zdraznn"/>
          <w:b w:val="0"/>
          <w:color w:val="000000"/>
        </w:rPr>
        <w:t xml:space="preserve"> a v souvislosti s ní, které nebudou vyřešeny smírně, budou rozhodovány </w:t>
      </w:r>
      <w:r w:rsidR="00D135DE" w:rsidRPr="008A002C">
        <w:rPr>
          <w:rFonts w:cs="Arial"/>
        </w:rPr>
        <w:t xml:space="preserve">s vyloučením pravomoci obecných soudů </w:t>
      </w:r>
      <w:r w:rsidRPr="008A002C">
        <w:rPr>
          <w:rStyle w:val="Zdraznn"/>
          <w:b w:val="0"/>
          <w:color w:val="000000"/>
        </w:rPr>
        <w:t xml:space="preserve">s konečnou platností u Rozhodčího soudu při Hospodářské komoře České republiky a Agrární komoře České republiky podle jeho Řádu a Pravidel třemi rozhodci, </w:t>
      </w:r>
      <w:r w:rsidRPr="008A002C">
        <w:t>kde každá ze smluvních stran určí jednoho rozhodce. Třetího rozhodce, který bude i předsedou Rozhodčího senátu, určí společně rozhodci jmenovaní smluvními stranami</w:t>
      </w:r>
      <w:r w:rsidRPr="008A002C">
        <w:rPr>
          <w:rStyle w:val="Zdraznn"/>
          <w:b w:val="0"/>
          <w:color w:val="000000"/>
        </w:rPr>
        <w:t>.</w:t>
      </w:r>
      <w:r w:rsidRPr="008A002C">
        <w:t xml:space="preserve"> Rozhodčí soud při svém jednání vezme v úvahu vůli smluvních stran, vyjádřenou ve </w:t>
      </w:r>
      <w:r w:rsidRPr="008A002C">
        <w:rPr>
          <w:smallCaps/>
        </w:rPr>
        <w:t>smlouvě</w:t>
      </w:r>
      <w:r w:rsidRPr="008A002C">
        <w:t>, předložené důkazy, jakož i právní předpisy České republiky.</w:t>
      </w:r>
    </w:p>
    <w:p w14:paraId="3B441A3B" w14:textId="77777777" w:rsidR="000912B1" w:rsidRPr="008A002C" w:rsidRDefault="000912B1" w:rsidP="003450E9">
      <w:pPr>
        <w:pStyle w:val="StylNadpis2Zarovnatdobloku"/>
        <w:tabs>
          <w:tab w:val="clear" w:pos="1277"/>
          <w:tab w:val="left" w:pos="851"/>
        </w:tabs>
        <w:ind w:left="851"/>
      </w:pPr>
      <w:r w:rsidRPr="008A002C">
        <w:t xml:space="preserve">Právo obrátit se na tento Rozhodčí soud má kterákoliv ze smluvních stran. V případě, že kterákoliv smluvní strana se obrátí na Rozhodčí soud, má za povinnost ve svém podání zejména přesně specifikovat návrh, kterého se domáhá, vyčíslit své nároky a přesně specifikovat jednotlivá ustanovení právního předpisu a </w:t>
      </w:r>
      <w:r w:rsidRPr="008A002C">
        <w:rPr>
          <w:smallCaps/>
        </w:rPr>
        <w:t>smlouvy</w:t>
      </w:r>
      <w:r w:rsidRPr="008A002C">
        <w:t>, o které své návrhy opírá.</w:t>
      </w:r>
    </w:p>
    <w:p w14:paraId="3B441A3C" w14:textId="77777777" w:rsidR="000912B1" w:rsidRPr="008A002C" w:rsidRDefault="000912B1" w:rsidP="003450E9">
      <w:pPr>
        <w:pStyle w:val="Nadpis2"/>
        <w:tabs>
          <w:tab w:val="clear" w:pos="1277"/>
          <w:tab w:val="num" w:pos="851"/>
        </w:tabs>
        <w:ind w:left="851"/>
        <w:jc w:val="both"/>
      </w:pPr>
      <w:r w:rsidRPr="008A002C">
        <w:t>Rozhodčí nález vydaný Rozhodčím soudem bude konečný a nelze proti němu podat odvolání či návrh na revizi nebo přezkoumání s výjimkou případů, která umožňují rozhodčí pravidla. Obě smluvní strany jsou povinny závazky plynoucí pro ně z tohoto nálezu splnit ve lhůtě uvedené v nálezu.</w:t>
      </w:r>
    </w:p>
    <w:p w14:paraId="3B441A3D" w14:textId="77777777" w:rsidR="000912B1" w:rsidRPr="008A002C" w:rsidRDefault="000912B1" w:rsidP="003450E9">
      <w:pPr>
        <w:pStyle w:val="StylNadpis2Zarovnatdobloku"/>
        <w:tabs>
          <w:tab w:val="clear" w:pos="1277"/>
          <w:tab w:val="left" w:pos="851"/>
        </w:tabs>
        <w:ind w:left="851"/>
      </w:pPr>
      <w:r w:rsidRPr="008A002C">
        <w:t>Místo konání rozhodčího řízení před Rozhodčím soudem při Hospodářské komoře ČR a Agrární komoře ČR bude v Praze; jednacím jazykem Rozhodčího soudu bude český jazyk.</w:t>
      </w:r>
    </w:p>
    <w:p w14:paraId="3B441A3E" w14:textId="69EC48FE" w:rsidR="000912B1" w:rsidRPr="008A002C" w:rsidRDefault="000912B1">
      <w:pPr>
        <w:pStyle w:val="StylNadpis2Zarovnatdobloku"/>
        <w:tabs>
          <w:tab w:val="clear" w:pos="1277"/>
          <w:tab w:val="num" w:pos="851"/>
        </w:tabs>
        <w:ind w:left="851"/>
      </w:pPr>
      <w:r w:rsidRPr="008A002C">
        <w:t>V průběhu rozhodčího řízení jsou smluvní strany</w:t>
      </w:r>
      <w:r w:rsidRPr="008A002C">
        <w:rPr>
          <w:smallCaps/>
        </w:rPr>
        <w:t xml:space="preserve"> </w:t>
      </w:r>
      <w:r w:rsidRPr="008A002C">
        <w:t xml:space="preserve">povinny pokračovat v plnění smluvních povinností v souladu se smluvním Časovým a prováděcím plánem realizace </w:t>
      </w:r>
      <w:r w:rsidRPr="008A002C">
        <w:rPr>
          <w:smallCaps/>
        </w:rPr>
        <w:t>díla</w:t>
      </w:r>
      <w:r w:rsidRPr="008A002C">
        <w:t xml:space="preserve"> až do rozhodnutí příslušného soudu. V případě, že v rozporu s tímto ustanovením </w:t>
      </w:r>
      <w:r w:rsidRPr="008A002C">
        <w:rPr>
          <w:smallCaps/>
        </w:rPr>
        <w:t>zhotovitel</w:t>
      </w:r>
      <w:r w:rsidRPr="008A002C">
        <w:t xml:space="preserve"> plnění svých povinností přeruší, má </w:t>
      </w:r>
      <w:r w:rsidRPr="008A002C">
        <w:rPr>
          <w:smallCaps/>
        </w:rPr>
        <w:t>objednatel</w:t>
      </w:r>
      <w:r w:rsidRPr="008A002C">
        <w:t xml:space="preserve"> právo k zajištění svých nároků čerpat bankovní záruku za provedení </w:t>
      </w:r>
      <w:r w:rsidRPr="008A002C">
        <w:rPr>
          <w:smallCaps/>
        </w:rPr>
        <w:t>díla</w:t>
      </w:r>
      <w:r w:rsidRPr="008A002C">
        <w:t xml:space="preserve">, aniž by tím byla dotčena ostatní práva </w:t>
      </w:r>
      <w:r w:rsidRPr="008A002C">
        <w:rPr>
          <w:smallCaps/>
        </w:rPr>
        <w:t>objednatele.</w:t>
      </w:r>
    </w:p>
    <w:p w14:paraId="3B441A3F" w14:textId="77777777" w:rsidR="000912B1" w:rsidRPr="008A002C" w:rsidRDefault="000912B1" w:rsidP="00937552">
      <w:pPr>
        <w:pStyle w:val="Nadpis1"/>
        <w:jc w:val="both"/>
      </w:pPr>
      <w:bookmarkStart w:id="68" w:name="_Toc113893704"/>
      <w:bookmarkStart w:id="69" w:name="_Toc307926923"/>
      <w:bookmarkStart w:id="70" w:name="_Toc306882887"/>
      <w:bookmarkStart w:id="71" w:name="_Toc71111723"/>
      <w:r w:rsidRPr="008A002C">
        <w:t>sdělení</w:t>
      </w:r>
      <w:bookmarkEnd w:id="68"/>
      <w:bookmarkEnd w:id="69"/>
      <w:bookmarkEnd w:id="70"/>
      <w:bookmarkEnd w:id="71"/>
    </w:p>
    <w:p w14:paraId="3B441A40" w14:textId="170D56EE" w:rsidR="000912B1" w:rsidRPr="00F029FB" w:rsidRDefault="007B47AD" w:rsidP="00FF3CB5">
      <w:pPr>
        <w:pStyle w:val="StylNadpis2Zarovnatdobloku"/>
        <w:tabs>
          <w:tab w:val="num" w:pos="851"/>
        </w:tabs>
        <w:ind w:left="851"/>
      </w:pPr>
      <w:bookmarkStart w:id="72" w:name="_Ref506193490"/>
      <w:bookmarkStart w:id="73" w:name="_Ref12002960"/>
      <w:r w:rsidRPr="00F029FB">
        <w:t xml:space="preserve">Nestanoví-li ostatní ustanovení </w:t>
      </w:r>
      <w:r w:rsidRPr="00F029FB">
        <w:rPr>
          <w:rStyle w:val="DefinovanPojem"/>
        </w:rPr>
        <w:t>smlouvy</w:t>
      </w:r>
      <w:r w:rsidRPr="00F029FB">
        <w:t xml:space="preserve"> jinak, musí být jakékoliv uplatnění nároku, předání sdělení, informace apod. podle </w:t>
      </w:r>
      <w:r w:rsidRPr="00F029FB">
        <w:rPr>
          <w:rStyle w:val="DefinovanPojem"/>
        </w:rPr>
        <w:t>smlouvy</w:t>
      </w:r>
      <w:r w:rsidRPr="00F029FB">
        <w:t xml:space="preserve"> provedeno písemně a doručeno osobně, doporučenou poštou</w:t>
      </w:r>
      <w:r w:rsidR="003F6D65" w:rsidRPr="00F029FB">
        <w:t>,</w:t>
      </w:r>
      <w:r w:rsidRPr="00F029FB">
        <w:t xml:space="preserve"> </w:t>
      </w:r>
      <w:r w:rsidR="006203EB" w:rsidRPr="00F029FB">
        <w:t xml:space="preserve">datovou schránkou, </w:t>
      </w:r>
      <w:r w:rsidRPr="00F029FB">
        <w:t>kurýrní službou</w:t>
      </w:r>
      <w:r w:rsidR="003F6D65" w:rsidRPr="00F029FB">
        <w:t xml:space="preserve"> nebo e-mailem</w:t>
      </w:r>
      <w:r w:rsidRPr="00F029FB">
        <w:t xml:space="preserve">, na adresu příslušné strany, uvedenou níže v tomto článku. </w:t>
      </w:r>
      <w:r w:rsidRPr="00F029FB">
        <w:rPr>
          <w:rFonts w:cs="Arial"/>
        </w:rPr>
        <w:t xml:space="preserve">Není-li ve </w:t>
      </w:r>
      <w:r w:rsidRPr="00F029FB">
        <w:rPr>
          <w:rFonts w:cs="Arial"/>
          <w:smallCaps/>
        </w:rPr>
        <w:t>smlouvě</w:t>
      </w:r>
      <w:r w:rsidRPr="00F029FB">
        <w:rPr>
          <w:rFonts w:cs="Arial"/>
        </w:rPr>
        <w:t xml:space="preserve"> uvedeno jinak, platí, že:</w:t>
      </w:r>
      <w:bookmarkEnd w:id="72"/>
      <w:bookmarkEnd w:id="73"/>
    </w:p>
    <w:p w14:paraId="3B441A41" w14:textId="4A61C138" w:rsidR="000912B1" w:rsidRPr="008A002C" w:rsidRDefault="007B47AD">
      <w:pPr>
        <w:pStyle w:val="Nadpis4"/>
        <w:tabs>
          <w:tab w:val="clear" w:pos="1417"/>
          <w:tab w:val="num" w:pos="1418"/>
        </w:tabs>
        <w:ind w:left="1418"/>
        <w:jc w:val="both"/>
      </w:pPr>
      <w:r w:rsidRPr="00F029FB">
        <w:t>sdělení zaslané doporučenou poštou</w:t>
      </w:r>
      <w:r w:rsidR="00647E2D" w:rsidRPr="00F029FB">
        <w:t>, datovou schránkou</w:t>
      </w:r>
      <w:r w:rsidRPr="00F029FB">
        <w:t xml:space="preserve"> nebo kurýrní službou se </w:t>
      </w:r>
      <w:r w:rsidRPr="00F029FB">
        <w:lastRenderedPageBreak/>
        <w:t xml:space="preserve">považuje za odeslané u doporučené pošty datem stvrzenky podacího poštovního úřadu (nebo </w:t>
      </w:r>
      <w:r w:rsidRPr="00F029FB">
        <w:rPr>
          <w:smallCaps/>
        </w:rPr>
        <w:t>dnem</w:t>
      </w:r>
      <w:r w:rsidRPr="00F029FB">
        <w:t xml:space="preserve"> převzetí zásilky kurýrní službou, jak je doloženo jejím potvrzením)</w:t>
      </w:r>
      <w:r w:rsidRPr="008A002C">
        <w:t xml:space="preserve"> a za doručené třetím (3.) </w:t>
      </w:r>
      <w:r w:rsidRPr="008A002C">
        <w:rPr>
          <w:smallCaps/>
        </w:rPr>
        <w:t xml:space="preserve">dnem </w:t>
      </w:r>
      <w:r w:rsidRPr="008A002C">
        <w:t>od data stvrzenky poštovního úřadu (data převzetí zásilky kurýrní službou od odesílatele);</w:t>
      </w:r>
    </w:p>
    <w:p w14:paraId="3B441A42" w14:textId="77777777" w:rsidR="000912B1" w:rsidRPr="008A002C" w:rsidRDefault="007B47AD" w:rsidP="008763CC">
      <w:pPr>
        <w:pStyle w:val="Nadpis4"/>
        <w:keepLines/>
        <w:tabs>
          <w:tab w:val="clear" w:pos="1417"/>
          <w:tab w:val="num" w:pos="1418"/>
        </w:tabs>
        <w:ind w:left="1418"/>
        <w:jc w:val="both"/>
      </w:pPr>
      <w:bookmarkStart w:id="74" w:name="_Ref506194906"/>
      <w:r w:rsidRPr="008A002C">
        <w:t xml:space="preserve">písemné sdělení doručené osobně bude považováno za doručené </w:t>
      </w:r>
      <w:r w:rsidRPr="008A002C">
        <w:rPr>
          <w:smallCaps/>
        </w:rPr>
        <w:t>dnem</w:t>
      </w:r>
      <w:r w:rsidRPr="008A002C">
        <w:t xml:space="preserve"> jeho předání druhé straně nebo </w:t>
      </w:r>
      <w:r w:rsidRPr="008A002C">
        <w:rPr>
          <w:smallCaps/>
        </w:rPr>
        <w:t>dnem</w:t>
      </w:r>
      <w:r w:rsidRPr="008A002C">
        <w:t>, kdy bylo jeho převzetí druhou stranou odmítnuto;</w:t>
      </w:r>
      <w:bookmarkEnd w:id="74"/>
    </w:p>
    <w:p w14:paraId="4372A065" w14:textId="620E9DC8" w:rsidR="003F6D65" w:rsidRPr="008A002C" w:rsidRDefault="003F6D65">
      <w:pPr>
        <w:pStyle w:val="Nadpis4"/>
        <w:tabs>
          <w:tab w:val="clear" w:pos="1417"/>
          <w:tab w:val="num" w:pos="1418"/>
        </w:tabs>
        <w:ind w:left="1418"/>
        <w:jc w:val="both"/>
      </w:pPr>
      <w:r w:rsidRPr="008A002C">
        <w:t xml:space="preserve"> sdělení zaslané e-mailem:</w:t>
      </w:r>
    </w:p>
    <w:p w14:paraId="52B16DF1" w14:textId="3FC7D1C9" w:rsidR="003F6D65" w:rsidRPr="008A002C" w:rsidRDefault="003F6D65" w:rsidP="003F6D65">
      <w:pPr>
        <w:pStyle w:val="Nadpis5"/>
        <w:rPr>
          <w:szCs w:val="22"/>
        </w:rPr>
      </w:pPr>
      <w:r w:rsidRPr="008A002C">
        <w:rPr>
          <w:szCs w:val="22"/>
        </w:rPr>
        <w:t xml:space="preserve">sdělení zaslané e-mailem bez zaručeného elektronického podpisu oprávněné osoby odesílatele, které bude případně obsahovat také digitalizovaný či naskenovaný text, se bude považovat za doručené </w:t>
      </w:r>
      <w:r w:rsidRPr="008A002C">
        <w:rPr>
          <w:smallCaps/>
          <w:szCs w:val="22"/>
        </w:rPr>
        <w:t>dnem</w:t>
      </w:r>
      <w:r w:rsidRPr="008A002C">
        <w:rPr>
          <w:szCs w:val="22"/>
        </w:rPr>
        <w:t xml:space="preserve"> </w:t>
      </w:r>
      <w:r w:rsidRPr="008A002C">
        <w:rPr>
          <w:rFonts w:cs="Arial"/>
          <w:szCs w:val="22"/>
        </w:rPr>
        <w:t>přijetí tohoto e-mailu serverem elektronické pošty příjemce</w:t>
      </w:r>
      <w:r w:rsidRPr="008A002C">
        <w:rPr>
          <w:szCs w:val="22"/>
        </w:rPr>
        <w:t>. Sdělení zaslané e-mailem bez zaručeného elektronického podpisu oprávněné osoby odesílatele nebude použito pro sdělení, jehož obsahem jsou právní úkony nebo jimiž je uplatňován jakýkoli nárok;</w:t>
      </w:r>
    </w:p>
    <w:p w14:paraId="7BD3A956" w14:textId="77777777" w:rsidR="003F6D65" w:rsidRPr="008A002C" w:rsidRDefault="003F6D65" w:rsidP="003F6D65">
      <w:pPr>
        <w:pStyle w:val="Nadpis5"/>
        <w:rPr>
          <w:szCs w:val="22"/>
        </w:rPr>
      </w:pPr>
      <w:r w:rsidRPr="008A002C">
        <w:rPr>
          <w:szCs w:val="22"/>
        </w:rPr>
        <w:t xml:space="preserve">sdělení zaslané e-mailem se zaručeným elektronickým podpisem oprávněné osoby odesílatele, které bude obsahovat také digitalizovaný či naskenovaný text, se bude považovat za doručené </w:t>
      </w:r>
      <w:r w:rsidRPr="008A002C">
        <w:rPr>
          <w:smallCaps/>
          <w:szCs w:val="22"/>
        </w:rPr>
        <w:t>dnem</w:t>
      </w:r>
      <w:r w:rsidRPr="008A002C">
        <w:rPr>
          <w:szCs w:val="22"/>
        </w:rPr>
        <w:t xml:space="preserve"> </w:t>
      </w:r>
      <w:r w:rsidRPr="008A002C">
        <w:rPr>
          <w:rFonts w:cs="Arial"/>
          <w:szCs w:val="22"/>
        </w:rPr>
        <w:t>přijetí tohoto e-mailu serverem elektronické pošty příjemce</w:t>
      </w:r>
      <w:r w:rsidRPr="008A002C">
        <w:rPr>
          <w:szCs w:val="22"/>
        </w:rPr>
        <w:t>. Sdělení zaslané e-mailem se zaručeným elektronickým podpisem oprávněné osoby odesílatele může být použito i pro sdělení, jehož obsahem jsou právní úkony nebo jimiž je uplatňován jakýkoli nárok;</w:t>
      </w:r>
    </w:p>
    <w:p w14:paraId="3B441A44" w14:textId="77777777" w:rsidR="000912B1" w:rsidRPr="008A002C" w:rsidRDefault="000912B1">
      <w:pPr>
        <w:pStyle w:val="Nadpis4"/>
        <w:tabs>
          <w:tab w:val="clear" w:pos="1417"/>
          <w:tab w:val="num" w:pos="1418"/>
        </w:tabs>
        <w:ind w:left="1418"/>
        <w:jc w:val="both"/>
      </w:pPr>
      <w:bookmarkStart w:id="75" w:name="_Ref12002974"/>
      <w:r w:rsidRPr="008A002C">
        <w:t xml:space="preserve">jakékoli sdělení, informace, zpráva apod. pro </w:t>
      </w:r>
      <w:r w:rsidRPr="008A002C">
        <w:rPr>
          <w:smallCaps/>
        </w:rPr>
        <w:t>objednatele</w:t>
      </w:r>
      <w:r w:rsidRPr="008A002C">
        <w:t xml:space="preserve"> v rámci </w:t>
      </w:r>
      <w:r w:rsidRPr="008A002C">
        <w:rPr>
          <w:smallCaps/>
        </w:rPr>
        <w:t>smlouvy</w:t>
      </w:r>
      <w:r w:rsidRPr="008A002C">
        <w:t xml:space="preserve"> musí být zaslána </w:t>
      </w:r>
      <w:r w:rsidRPr="008A002C">
        <w:rPr>
          <w:smallCaps/>
        </w:rPr>
        <w:t>zástupci objednatele</w:t>
      </w:r>
      <w:r w:rsidRPr="008A002C">
        <w:t xml:space="preserve"> na následující adresu:</w:t>
      </w:r>
      <w:bookmarkEnd w:id="75"/>
    </w:p>
    <w:p w14:paraId="3B441A45" w14:textId="10E47051" w:rsidR="000912B1" w:rsidRPr="008A002C" w:rsidRDefault="00990A41">
      <w:pPr>
        <w:keepNext/>
        <w:numPr>
          <w:ilvl w:val="12"/>
          <w:numId w:val="0"/>
        </w:numPr>
        <w:spacing w:before="120" w:after="60"/>
        <w:ind w:left="1418"/>
        <w:rPr>
          <w:b/>
        </w:rPr>
      </w:pPr>
      <w:bookmarkStart w:id="76" w:name="_E01B21609F76754158B97A9D82110DE1659"/>
      <w:r w:rsidRPr="008A002C">
        <w:rPr>
          <w:b/>
        </w:rPr>
        <w:t>United Energy, a.s.</w:t>
      </w:r>
      <w:bookmarkEnd w:id="76"/>
    </w:p>
    <w:p w14:paraId="3B441A46" w14:textId="77777777" w:rsidR="000912B1" w:rsidRPr="008A002C" w:rsidRDefault="00937552">
      <w:pPr>
        <w:keepNext/>
        <w:numPr>
          <w:ilvl w:val="12"/>
          <w:numId w:val="0"/>
        </w:numPr>
        <w:spacing w:after="60"/>
        <w:ind w:left="1418"/>
      </w:pPr>
      <w:r w:rsidRPr="008A002C">
        <w:t>.......................</w:t>
      </w:r>
      <w:r w:rsidR="007B47AD" w:rsidRPr="008A002C">
        <w:t xml:space="preserve"> - </w:t>
      </w:r>
      <w:r w:rsidRPr="008A002C">
        <w:t>...................................</w:t>
      </w:r>
    </w:p>
    <w:p w14:paraId="3B441A47" w14:textId="1DFF3257" w:rsidR="000912B1" w:rsidRPr="008A002C" w:rsidRDefault="00990A41">
      <w:pPr>
        <w:spacing w:after="60"/>
        <w:ind w:left="1418"/>
      </w:pPr>
      <w:bookmarkStart w:id="77" w:name="_E01B21609F76754158B97A9D82110DE16511"/>
      <w:r w:rsidRPr="008A002C">
        <w:t>Teplárenská 2</w:t>
      </w:r>
      <w:bookmarkEnd w:id="77"/>
      <w:r w:rsidR="000912B1" w:rsidRPr="008A002C">
        <w:t xml:space="preserve">, </w:t>
      </w:r>
    </w:p>
    <w:p w14:paraId="3B441A48" w14:textId="753E39B8" w:rsidR="000912B1" w:rsidRPr="008A002C" w:rsidRDefault="00990A41">
      <w:pPr>
        <w:numPr>
          <w:ilvl w:val="12"/>
          <w:numId w:val="0"/>
        </w:numPr>
        <w:spacing w:after="60"/>
        <w:ind w:left="1418"/>
      </w:pPr>
      <w:bookmarkStart w:id="78" w:name="_E01B21609F76754158B97A9D82110DE16512"/>
      <w:r w:rsidRPr="008A002C">
        <w:t>PSČ 434 03</w:t>
      </w:r>
      <w:bookmarkEnd w:id="78"/>
      <w:r w:rsidRPr="008A002C">
        <w:t>,</w:t>
      </w:r>
      <w:r w:rsidR="000912B1" w:rsidRPr="008A002C">
        <w:t xml:space="preserve"> </w:t>
      </w:r>
      <w:bookmarkStart w:id="79" w:name="_E01B21609F76754158B97A9D82110DE16513"/>
      <w:r w:rsidRPr="008A002C">
        <w:t>Most – Komořany</w:t>
      </w:r>
      <w:bookmarkEnd w:id="79"/>
    </w:p>
    <w:p w14:paraId="3B441A49" w14:textId="3C60E810" w:rsidR="000912B1" w:rsidRPr="008A002C" w:rsidRDefault="000912B1">
      <w:pPr>
        <w:numPr>
          <w:ilvl w:val="12"/>
          <w:numId w:val="0"/>
        </w:numPr>
        <w:spacing w:after="60"/>
        <w:ind w:left="1418"/>
      </w:pPr>
      <w:r w:rsidRPr="008A002C">
        <w:t>tel. č.: +420 </w:t>
      </w:r>
      <w:r w:rsidR="0067032A" w:rsidRPr="008A002C">
        <w:t>...............................</w:t>
      </w:r>
    </w:p>
    <w:p w14:paraId="3B441A4A" w14:textId="77777777" w:rsidR="000912B1" w:rsidRPr="008A002C" w:rsidRDefault="000912B1">
      <w:pPr>
        <w:numPr>
          <w:ilvl w:val="12"/>
          <w:numId w:val="0"/>
        </w:numPr>
        <w:spacing w:after="60"/>
        <w:ind w:left="1418"/>
      </w:pPr>
      <w:r w:rsidRPr="008A002C">
        <w:t>mobil</w:t>
      </w:r>
      <w:r w:rsidR="007B47AD" w:rsidRPr="008A002C">
        <w:t>ní telefon</w:t>
      </w:r>
      <w:r w:rsidRPr="008A002C">
        <w:t xml:space="preserve">: </w:t>
      </w:r>
      <w:r w:rsidR="00937552" w:rsidRPr="008A002C">
        <w:t>+420 .......................</w:t>
      </w:r>
    </w:p>
    <w:p w14:paraId="3B441A4B" w14:textId="77777777" w:rsidR="000912B1" w:rsidRPr="008A002C" w:rsidRDefault="000912B1">
      <w:pPr>
        <w:numPr>
          <w:ilvl w:val="12"/>
          <w:numId w:val="0"/>
        </w:numPr>
        <w:spacing w:after="60"/>
        <w:ind w:left="1418"/>
        <w:jc w:val="both"/>
      </w:pPr>
      <w:r w:rsidRPr="008A002C">
        <w:t xml:space="preserve">e-mail: </w:t>
      </w:r>
      <w:r w:rsidR="00937552" w:rsidRPr="008A002C">
        <w:t>..........................</w:t>
      </w:r>
    </w:p>
    <w:p w14:paraId="3B441A4C" w14:textId="77777777" w:rsidR="007B47AD" w:rsidRPr="008A002C" w:rsidRDefault="007B47AD" w:rsidP="007B47AD">
      <w:pPr>
        <w:numPr>
          <w:ilvl w:val="12"/>
          <w:numId w:val="0"/>
        </w:numPr>
        <w:spacing w:before="240"/>
        <w:ind w:left="1418"/>
        <w:jc w:val="both"/>
      </w:pPr>
      <w:r w:rsidRPr="008A002C">
        <w:t xml:space="preserve">pro případ nepřítomnosti </w:t>
      </w:r>
      <w:r w:rsidR="00B15810" w:rsidRPr="008A002C">
        <w:t xml:space="preserve">vždy </w:t>
      </w:r>
      <w:r w:rsidRPr="008A002C">
        <w:t>s kopií na:</w:t>
      </w:r>
    </w:p>
    <w:p w14:paraId="3B441A4D" w14:textId="77777777" w:rsidR="007B47AD" w:rsidRPr="008A002C" w:rsidRDefault="00B15810" w:rsidP="007B47AD">
      <w:pPr>
        <w:numPr>
          <w:ilvl w:val="12"/>
          <w:numId w:val="0"/>
        </w:numPr>
        <w:spacing w:before="120" w:after="60"/>
        <w:ind w:left="1418"/>
        <w:rPr>
          <w:b/>
        </w:rPr>
      </w:pPr>
      <w:r w:rsidRPr="008A002C">
        <w:rPr>
          <w:b/>
        </w:rPr>
        <w:t>................................</w:t>
      </w:r>
    </w:p>
    <w:p w14:paraId="3B441A4E" w14:textId="77777777" w:rsidR="007B47AD" w:rsidRPr="008A002C" w:rsidRDefault="007B47AD" w:rsidP="007B47AD">
      <w:pPr>
        <w:numPr>
          <w:ilvl w:val="12"/>
          <w:numId w:val="0"/>
        </w:numPr>
        <w:spacing w:after="60"/>
        <w:ind w:left="1418"/>
      </w:pPr>
      <w:r w:rsidRPr="008A002C">
        <w:t>........................................</w:t>
      </w:r>
    </w:p>
    <w:p w14:paraId="3B441A4F" w14:textId="77777777" w:rsidR="007B47AD" w:rsidRPr="008A002C" w:rsidRDefault="007B47AD" w:rsidP="007B47AD">
      <w:pPr>
        <w:numPr>
          <w:ilvl w:val="12"/>
          <w:numId w:val="0"/>
        </w:numPr>
        <w:spacing w:after="60"/>
        <w:ind w:left="1418"/>
      </w:pPr>
      <w:r w:rsidRPr="008A002C">
        <w:t>.................................</w:t>
      </w:r>
    </w:p>
    <w:p w14:paraId="3B441A50" w14:textId="004C2B9D" w:rsidR="00990A41" w:rsidRPr="008A002C" w:rsidRDefault="00990A41" w:rsidP="00990A41">
      <w:pPr>
        <w:spacing w:after="60"/>
        <w:ind w:left="1418"/>
      </w:pPr>
      <w:bookmarkStart w:id="80" w:name="_E11B21609F76754158B97A9D82110DE16511"/>
      <w:r w:rsidRPr="008A002C">
        <w:t>Teplárenská 2</w:t>
      </w:r>
      <w:bookmarkEnd w:id="80"/>
      <w:r w:rsidRPr="008A002C">
        <w:t xml:space="preserve">, </w:t>
      </w:r>
    </w:p>
    <w:p w14:paraId="3B441A51" w14:textId="72B1320B" w:rsidR="00990A41" w:rsidRPr="008A002C" w:rsidRDefault="00990A41" w:rsidP="00990A41">
      <w:pPr>
        <w:numPr>
          <w:ilvl w:val="12"/>
          <w:numId w:val="0"/>
        </w:numPr>
        <w:spacing w:after="60"/>
        <w:ind w:left="1418"/>
      </w:pPr>
      <w:bookmarkStart w:id="81" w:name="_E11B21609F76754158B97A9D82110DE16512"/>
      <w:r w:rsidRPr="008A002C">
        <w:t>PSČ 434 03</w:t>
      </w:r>
      <w:bookmarkEnd w:id="81"/>
      <w:r w:rsidRPr="008A002C">
        <w:t xml:space="preserve">, </w:t>
      </w:r>
      <w:bookmarkStart w:id="82" w:name="_E11B21609F76754158B97A9D82110DE16513"/>
      <w:r w:rsidRPr="008A002C">
        <w:t>Most – Komořany</w:t>
      </w:r>
      <w:bookmarkEnd w:id="82"/>
    </w:p>
    <w:p w14:paraId="3B441A52" w14:textId="77777777" w:rsidR="007B47AD" w:rsidRPr="008A002C" w:rsidRDefault="007B47AD" w:rsidP="007B47AD">
      <w:pPr>
        <w:numPr>
          <w:ilvl w:val="12"/>
          <w:numId w:val="0"/>
        </w:numPr>
        <w:spacing w:after="60"/>
        <w:ind w:left="1418"/>
      </w:pPr>
      <w:r w:rsidRPr="008A002C">
        <w:t>tel. č.: +420 .........................</w:t>
      </w:r>
    </w:p>
    <w:p w14:paraId="3B441A53" w14:textId="77777777" w:rsidR="007B47AD" w:rsidRPr="008A002C" w:rsidRDefault="007B47AD" w:rsidP="007B47AD">
      <w:pPr>
        <w:numPr>
          <w:ilvl w:val="12"/>
          <w:numId w:val="0"/>
        </w:numPr>
        <w:spacing w:after="60"/>
        <w:ind w:left="1418"/>
      </w:pPr>
      <w:r w:rsidRPr="008A002C">
        <w:t>mobilní telefon: +420 .........................</w:t>
      </w:r>
    </w:p>
    <w:p w14:paraId="3B441A54" w14:textId="6CB38148" w:rsidR="007B47AD" w:rsidRPr="008A002C" w:rsidRDefault="007B47AD" w:rsidP="007B47AD">
      <w:pPr>
        <w:numPr>
          <w:ilvl w:val="12"/>
          <w:numId w:val="0"/>
        </w:numPr>
        <w:spacing w:after="60"/>
        <w:ind w:left="1418"/>
        <w:jc w:val="both"/>
      </w:pPr>
      <w:r w:rsidRPr="008A002C">
        <w:t>e-mail:</w:t>
      </w:r>
      <w:r w:rsidR="002458B3">
        <w:t xml:space="preserve"> </w:t>
      </w:r>
      <w:r w:rsidRPr="008A002C">
        <w:rPr>
          <w:rStyle w:val="Hypertextovodkaz"/>
          <w:u w:val="none"/>
        </w:rPr>
        <w:t>............................</w:t>
      </w:r>
    </w:p>
    <w:p w14:paraId="3B441A55" w14:textId="77777777" w:rsidR="007B47AD" w:rsidRPr="008A002C" w:rsidRDefault="007B47AD">
      <w:pPr>
        <w:numPr>
          <w:ilvl w:val="12"/>
          <w:numId w:val="0"/>
        </w:numPr>
        <w:spacing w:after="60"/>
        <w:ind w:left="1418"/>
        <w:jc w:val="both"/>
      </w:pPr>
    </w:p>
    <w:p w14:paraId="3B441A56" w14:textId="77777777" w:rsidR="000912B1" w:rsidRPr="008A002C" w:rsidRDefault="000912B1">
      <w:pPr>
        <w:pStyle w:val="Nadpis4"/>
        <w:tabs>
          <w:tab w:val="clear" w:pos="1417"/>
          <w:tab w:val="num" w:pos="1418"/>
        </w:tabs>
        <w:spacing w:before="120"/>
        <w:ind w:left="1418"/>
        <w:jc w:val="both"/>
      </w:pPr>
      <w:bookmarkStart w:id="83" w:name="_Ref12003075"/>
      <w:r w:rsidRPr="008A002C">
        <w:t xml:space="preserve">jakékoli sdělení, informace, zpráva apod. pro </w:t>
      </w:r>
      <w:r w:rsidRPr="008A002C">
        <w:rPr>
          <w:smallCaps/>
        </w:rPr>
        <w:t>zhotovitele</w:t>
      </w:r>
      <w:r w:rsidRPr="008A002C">
        <w:t xml:space="preserve"> v rámci </w:t>
      </w:r>
      <w:r w:rsidRPr="008A002C">
        <w:rPr>
          <w:smallCaps/>
        </w:rPr>
        <w:t>smlouvy</w:t>
      </w:r>
      <w:r w:rsidRPr="008A002C">
        <w:t xml:space="preserve"> musí být zaslána </w:t>
      </w:r>
      <w:r w:rsidRPr="008A002C">
        <w:rPr>
          <w:smallCaps/>
        </w:rPr>
        <w:t>zástupci zhotovitele</w:t>
      </w:r>
      <w:r w:rsidRPr="008A002C">
        <w:t xml:space="preserve"> na následující adresu:</w:t>
      </w:r>
      <w:bookmarkEnd w:id="83"/>
    </w:p>
    <w:p w14:paraId="2153FAB4" w14:textId="77777777" w:rsidR="00106A05" w:rsidRPr="005B6510" w:rsidRDefault="00106A05" w:rsidP="00106A05">
      <w:pPr>
        <w:spacing w:before="120" w:after="60"/>
        <w:ind w:left="1418"/>
        <w:rPr>
          <w:i/>
          <w:iCs/>
        </w:rPr>
      </w:pPr>
      <w:r w:rsidRPr="005B6510">
        <w:rPr>
          <w:i/>
          <w:iCs/>
        </w:rPr>
        <w:t>název společnosti</w:t>
      </w:r>
    </w:p>
    <w:p w14:paraId="61DD4737" w14:textId="0641BB8F" w:rsidR="00DF33BF" w:rsidRPr="005B6510" w:rsidRDefault="00106A05" w:rsidP="00037BA5">
      <w:pPr>
        <w:spacing w:before="120" w:after="60"/>
        <w:ind w:left="1418"/>
        <w:rPr>
          <w:i/>
          <w:iCs/>
        </w:rPr>
      </w:pPr>
      <w:r w:rsidRPr="005B6510">
        <w:rPr>
          <w:i/>
          <w:iCs/>
        </w:rPr>
        <w:t>adresa společnosti</w:t>
      </w:r>
    </w:p>
    <w:p w14:paraId="5CC612A3" w14:textId="2AAA7EF5" w:rsidR="00106A05" w:rsidRPr="005B6510" w:rsidRDefault="00106A05" w:rsidP="00106A05">
      <w:pPr>
        <w:spacing w:after="60"/>
        <w:ind w:left="1418"/>
      </w:pPr>
      <w:r w:rsidRPr="005B6510">
        <w:lastRenderedPageBreak/>
        <w:t xml:space="preserve">tel.: </w:t>
      </w:r>
    </w:p>
    <w:p w14:paraId="35C5D0E8" w14:textId="69D54AED" w:rsidR="00106A05" w:rsidRPr="005B6510" w:rsidRDefault="00106A05" w:rsidP="00106A05">
      <w:pPr>
        <w:spacing w:after="60"/>
        <w:ind w:left="1418"/>
      </w:pPr>
      <w:r w:rsidRPr="005B6510">
        <w:t xml:space="preserve">mobilní tel.: </w:t>
      </w:r>
    </w:p>
    <w:p w14:paraId="00EC1805" w14:textId="36A862B4" w:rsidR="00106A05" w:rsidRDefault="00106A05" w:rsidP="00106A05">
      <w:pPr>
        <w:ind w:left="1418"/>
      </w:pPr>
      <w:r w:rsidRPr="005B6510">
        <w:t xml:space="preserve">e-mail: </w:t>
      </w:r>
    </w:p>
    <w:p w14:paraId="7C623315" w14:textId="77777777" w:rsidR="00106A05" w:rsidRDefault="00106A05" w:rsidP="00106A05">
      <w:pPr>
        <w:numPr>
          <w:ilvl w:val="12"/>
          <w:numId w:val="0"/>
        </w:numPr>
        <w:spacing w:before="240"/>
        <w:ind w:left="1418"/>
        <w:jc w:val="both"/>
      </w:pPr>
      <w:r>
        <w:t>pro případ nepřítomnosti vždy s kopií na:</w:t>
      </w:r>
    </w:p>
    <w:p w14:paraId="5E4EA078" w14:textId="77777777" w:rsidR="00106A05" w:rsidRPr="005B6510" w:rsidRDefault="00106A05" w:rsidP="00106A05">
      <w:pPr>
        <w:spacing w:before="120" w:after="60"/>
        <w:ind w:left="1418"/>
        <w:rPr>
          <w:i/>
          <w:iCs/>
        </w:rPr>
      </w:pPr>
      <w:r w:rsidRPr="005B6510">
        <w:rPr>
          <w:i/>
          <w:iCs/>
        </w:rPr>
        <w:t>název společnosti</w:t>
      </w:r>
    </w:p>
    <w:p w14:paraId="5B6F05D7" w14:textId="118D7B02" w:rsidR="00B138E2" w:rsidRPr="005B6510" w:rsidRDefault="00106A05" w:rsidP="00037BA5">
      <w:pPr>
        <w:spacing w:before="120" w:after="60"/>
        <w:ind w:left="1418"/>
        <w:rPr>
          <w:i/>
          <w:iCs/>
        </w:rPr>
      </w:pPr>
      <w:r w:rsidRPr="005B6510">
        <w:rPr>
          <w:i/>
          <w:iCs/>
        </w:rPr>
        <w:t>adresa společnosti</w:t>
      </w:r>
    </w:p>
    <w:p w14:paraId="4A780577" w14:textId="14237E99" w:rsidR="00106A05" w:rsidRPr="005B6510" w:rsidRDefault="00106A05" w:rsidP="00106A05">
      <w:pPr>
        <w:spacing w:after="60"/>
        <w:ind w:left="1418"/>
      </w:pPr>
      <w:r w:rsidRPr="005B6510">
        <w:t xml:space="preserve">tel.: </w:t>
      </w:r>
    </w:p>
    <w:p w14:paraId="79768AEF" w14:textId="30BC5F6B" w:rsidR="00106A05" w:rsidRPr="005B6510" w:rsidRDefault="00106A05" w:rsidP="00106A05">
      <w:pPr>
        <w:spacing w:after="60"/>
        <w:ind w:left="1418"/>
      </w:pPr>
      <w:r w:rsidRPr="005B6510">
        <w:t xml:space="preserve">mobilní tel.: </w:t>
      </w:r>
    </w:p>
    <w:p w14:paraId="53BCDCEC" w14:textId="45A54950" w:rsidR="00106A05" w:rsidRDefault="00106A05" w:rsidP="00106A05">
      <w:pPr>
        <w:ind w:left="1418"/>
      </w:pPr>
      <w:r w:rsidRPr="005B6510">
        <w:t xml:space="preserve">e-mail: </w:t>
      </w:r>
    </w:p>
    <w:p w14:paraId="3B441A64" w14:textId="77777777" w:rsidR="000912B1" w:rsidRPr="008A002C" w:rsidRDefault="000912B1">
      <w:pPr>
        <w:pStyle w:val="StylNadpis2Zarovnatdobloku"/>
        <w:tabs>
          <w:tab w:val="num" w:pos="851"/>
        </w:tabs>
        <w:ind w:left="851"/>
      </w:pPr>
      <w:r w:rsidRPr="008A002C">
        <w:t xml:space="preserve">Smluvní strany se zavazují písemně a bezodkladně oznámit druhé straně změnu své adresy pro příjem takových sdělení, jména </w:t>
      </w:r>
      <w:r w:rsidRPr="008A002C">
        <w:rPr>
          <w:smallCaps/>
        </w:rPr>
        <w:t>zástupců</w:t>
      </w:r>
      <w:r w:rsidRPr="008A002C">
        <w:t>, případně čísla telefonu, faxu nebo e-mailu.</w:t>
      </w:r>
    </w:p>
    <w:p w14:paraId="3B441A65" w14:textId="77777777" w:rsidR="000912B1" w:rsidRPr="008A002C" w:rsidRDefault="000912B1" w:rsidP="00F36DDB">
      <w:pPr>
        <w:pStyle w:val="Nadpis1"/>
        <w:numPr>
          <w:ilvl w:val="0"/>
          <w:numId w:val="7"/>
        </w:numPr>
        <w:jc w:val="both"/>
        <w:rPr>
          <w:i/>
          <w:sz w:val="36"/>
        </w:rPr>
      </w:pPr>
      <w:bookmarkStart w:id="84" w:name="_Toc113893705"/>
      <w:bookmarkStart w:id="85" w:name="_Toc307926924"/>
      <w:bookmarkStart w:id="86" w:name="_Toc306882888"/>
      <w:bookmarkStart w:id="87" w:name="_Toc71111724"/>
      <w:r w:rsidRPr="008A002C">
        <w:rPr>
          <w:i/>
          <w:sz w:val="36"/>
        </w:rPr>
        <w:t>předmět smlouvy</w:t>
      </w:r>
      <w:bookmarkEnd w:id="84"/>
      <w:bookmarkEnd w:id="85"/>
      <w:bookmarkEnd w:id="86"/>
      <w:bookmarkEnd w:id="87"/>
    </w:p>
    <w:p w14:paraId="3B441A66" w14:textId="77777777" w:rsidR="000912B1" w:rsidRPr="008A002C" w:rsidRDefault="000912B1">
      <w:pPr>
        <w:pStyle w:val="Nadpis1"/>
        <w:jc w:val="both"/>
      </w:pPr>
      <w:bookmarkStart w:id="88" w:name="_Toc113893706"/>
      <w:bookmarkStart w:id="89" w:name="_Toc307926925"/>
      <w:bookmarkStart w:id="90" w:name="_Toc306882889"/>
      <w:bookmarkStart w:id="91" w:name="_Toc71111725"/>
      <w:r w:rsidRPr="008A002C">
        <w:t>Účel díla</w:t>
      </w:r>
      <w:bookmarkEnd w:id="88"/>
      <w:bookmarkEnd w:id="89"/>
      <w:bookmarkEnd w:id="90"/>
      <w:bookmarkEnd w:id="91"/>
    </w:p>
    <w:p w14:paraId="3B441A67" w14:textId="77777777" w:rsidR="000912B1" w:rsidRPr="008A002C" w:rsidRDefault="000912B1">
      <w:pPr>
        <w:pStyle w:val="StylNadpis2Zarovnatdobloku"/>
        <w:tabs>
          <w:tab w:val="num" w:pos="851"/>
        </w:tabs>
        <w:ind w:left="851"/>
      </w:pPr>
      <w:r w:rsidRPr="008A002C">
        <w:t xml:space="preserve">Účelem </w:t>
      </w:r>
      <w:r w:rsidRPr="008A002C">
        <w:rPr>
          <w:smallCaps/>
        </w:rPr>
        <w:t xml:space="preserve">díla </w:t>
      </w:r>
      <w:r w:rsidRPr="008A002C">
        <w:t>je vybudování „Zařízení na energetické využití odpadů</w:t>
      </w:r>
      <w:r w:rsidR="00937552" w:rsidRPr="008A002C">
        <w:t>,</w:t>
      </w:r>
      <w:r w:rsidRPr="008A002C">
        <w:t xml:space="preserve"> EVO Komořany</w:t>
      </w:r>
      <w:r w:rsidR="00937552" w:rsidRPr="008A002C">
        <w:t>, Most</w:t>
      </w:r>
      <w:r w:rsidRPr="008A002C">
        <w:t>“, které zajistí:</w:t>
      </w:r>
    </w:p>
    <w:p w14:paraId="3B441A68" w14:textId="77777777" w:rsidR="000912B1" w:rsidRPr="008A002C" w:rsidRDefault="000912B1" w:rsidP="00F36DDB">
      <w:pPr>
        <w:pStyle w:val="StylNadpis2Zarovnatdobloku"/>
        <w:numPr>
          <w:ilvl w:val="1"/>
          <w:numId w:val="11"/>
        </w:numPr>
        <w:tabs>
          <w:tab w:val="clear" w:pos="786"/>
          <w:tab w:val="num" w:pos="1418"/>
        </w:tabs>
        <w:ind w:left="1418" w:hanging="567"/>
      </w:pPr>
      <w:r w:rsidRPr="008A002C">
        <w:t>Využití energie obsažené v odpadech, přičemž pod názvem „odpady“ nebo „odpad“ se rozumí veškerý odpad určený k energetickému využití v EVO; jedná se o směs odpadů – směsný komunální odpad, živnostenský odpad charakteru komunálního odpadu, pouliční smetky, rozdrcený velkoobjemový odpad a případně další odpady schválené veřejnoprávními orgány k energetickému zhodnocení v EVO.</w:t>
      </w:r>
    </w:p>
    <w:p w14:paraId="3B441A69" w14:textId="77777777" w:rsidR="000912B1" w:rsidRPr="008A002C" w:rsidRDefault="000912B1" w:rsidP="00F36DDB">
      <w:pPr>
        <w:pStyle w:val="StylNadpis2Zarovnatdobloku"/>
        <w:numPr>
          <w:ilvl w:val="1"/>
          <w:numId w:val="11"/>
        </w:numPr>
        <w:tabs>
          <w:tab w:val="clear" w:pos="786"/>
          <w:tab w:val="num" w:pos="1418"/>
        </w:tabs>
        <w:ind w:left="1418" w:hanging="567"/>
      </w:pPr>
      <w:r w:rsidRPr="008A002C">
        <w:t xml:space="preserve">Redukci objemu odpadů ukládaných na skládky a tím prodloužení životnosti stávajících skládek. </w:t>
      </w:r>
    </w:p>
    <w:p w14:paraId="3B441A6A" w14:textId="77777777" w:rsidR="000912B1" w:rsidRPr="008A002C" w:rsidRDefault="000912B1" w:rsidP="00F36DDB">
      <w:pPr>
        <w:pStyle w:val="StylNadpis2Zarovnatdobloku"/>
        <w:numPr>
          <w:ilvl w:val="1"/>
          <w:numId w:val="11"/>
        </w:numPr>
        <w:tabs>
          <w:tab w:val="clear" w:pos="786"/>
          <w:tab w:val="num" w:pos="1418"/>
        </w:tabs>
        <w:ind w:left="1418" w:hanging="567"/>
      </w:pPr>
      <w:r w:rsidRPr="008A002C">
        <w:t>Využití části odpadů jako druhotné suroviny. V tomto případě bude využíván železný i neželezný (kovový) šrot jako surovina pro hutě a škvára (po certifikaci) jako stavební a podsypový materiál.</w:t>
      </w:r>
    </w:p>
    <w:p w14:paraId="3B441A6B" w14:textId="77777777" w:rsidR="000912B1" w:rsidRPr="008A002C" w:rsidRDefault="000912B1">
      <w:pPr>
        <w:pStyle w:val="Nadpis1"/>
        <w:jc w:val="both"/>
      </w:pPr>
      <w:bookmarkStart w:id="92" w:name="_Toc113893707"/>
      <w:bookmarkStart w:id="93" w:name="_Toc307926926"/>
      <w:bookmarkStart w:id="94" w:name="_Toc306882890"/>
      <w:bookmarkStart w:id="95" w:name="_Toc71111726"/>
      <w:r w:rsidRPr="008A002C">
        <w:t xml:space="preserve">PŘEDMĚT </w:t>
      </w:r>
      <w:bookmarkEnd w:id="92"/>
      <w:r w:rsidRPr="008A002C">
        <w:t>SMLOUVY – DÍLO</w:t>
      </w:r>
      <w:bookmarkEnd w:id="93"/>
      <w:bookmarkEnd w:id="94"/>
      <w:bookmarkEnd w:id="95"/>
    </w:p>
    <w:p w14:paraId="3B441A6C" w14:textId="45748FF9" w:rsidR="000912B1" w:rsidRPr="008A002C" w:rsidRDefault="000912B1">
      <w:pPr>
        <w:pStyle w:val="StylNadpis2Zarovnatdobloku"/>
        <w:tabs>
          <w:tab w:val="num" w:pos="851"/>
        </w:tabs>
        <w:ind w:left="851"/>
      </w:pPr>
      <w:r w:rsidRPr="008A002C">
        <w:rPr>
          <w:smallCaps/>
        </w:rPr>
        <w:t xml:space="preserve">zhotovitel </w:t>
      </w:r>
      <w:r w:rsidRPr="008A002C">
        <w:t xml:space="preserve">se podpisem </w:t>
      </w:r>
      <w:r w:rsidRPr="008A002C">
        <w:rPr>
          <w:smallCaps/>
        </w:rPr>
        <w:t>smlouvy</w:t>
      </w:r>
      <w:r w:rsidRPr="008A002C">
        <w:t xml:space="preserve"> zavazuje</w:t>
      </w:r>
      <w:r w:rsidRPr="008A002C">
        <w:rPr>
          <w:smallCaps/>
        </w:rPr>
        <w:t xml:space="preserve"> </w:t>
      </w:r>
      <w:r w:rsidRPr="008A002C">
        <w:t xml:space="preserve">provést pro </w:t>
      </w:r>
      <w:r w:rsidRPr="008A002C">
        <w:rPr>
          <w:smallCaps/>
        </w:rPr>
        <w:t>objednatele dílo</w:t>
      </w:r>
      <w:r w:rsidR="003F46CD" w:rsidRPr="008A002C">
        <w:rPr>
          <w:smallCaps/>
        </w:rPr>
        <w:t xml:space="preserve"> </w:t>
      </w:r>
      <w:r w:rsidR="003F46CD" w:rsidRPr="008A002C">
        <w:t xml:space="preserve">spočívající v realizaci stavby </w:t>
      </w:r>
      <w:bookmarkStart w:id="96" w:name="_E11B21609F76754158B97A9D82110DE1653"/>
      <w:r w:rsidR="003F46CD" w:rsidRPr="008A002C">
        <w:t>Zařízení pro energetické využití odpadů, EVO - Komořany, Most</w:t>
      </w:r>
      <w:bookmarkEnd w:id="96"/>
      <w:r w:rsidR="003F46CD" w:rsidRPr="008A002C">
        <w:t>, a to</w:t>
      </w:r>
      <w:r w:rsidRPr="008A002C">
        <w:t xml:space="preserve"> formou dodávky „na klíč“ v souladu s požadavky, podmínkami, specifikacemi a ostatními údaji a informacemi obsaženými ve </w:t>
      </w:r>
      <w:r w:rsidRPr="008A002C">
        <w:rPr>
          <w:smallCaps/>
        </w:rPr>
        <w:t>smlouvě</w:t>
      </w:r>
      <w:r w:rsidRPr="008A002C">
        <w:t>.</w:t>
      </w:r>
    </w:p>
    <w:p w14:paraId="3B441A6D" w14:textId="77777777" w:rsidR="000912B1" w:rsidRPr="008A002C" w:rsidRDefault="000912B1">
      <w:pPr>
        <w:ind w:left="851"/>
        <w:jc w:val="both"/>
      </w:pPr>
      <w:r w:rsidRPr="008A002C">
        <w:t xml:space="preserve">Předmět </w:t>
      </w:r>
      <w:r w:rsidRPr="008A002C">
        <w:rPr>
          <w:smallCaps/>
        </w:rPr>
        <w:t>díla</w:t>
      </w:r>
      <w:r w:rsidRPr="008A002C">
        <w:t xml:space="preserve"> zahrnuje a formou dodávky "na klíč” je míněno zejména:</w:t>
      </w:r>
    </w:p>
    <w:p w14:paraId="3B441A6E" w14:textId="77777777" w:rsidR="000912B1" w:rsidRPr="008A002C" w:rsidRDefault="000912B1">
      <w:pPr>
        <w:pStyle w:val="Nadpis4"/>
        <w:tabs>
          <w:tab w:val="clear" w:pos="1417"/>
          <w:tab w:val="num" w:pos="1418"/>
        </w:tabs>
        <w:spacing w:after="100"/>
        <w:ind w:left="1418"/>
        <w:jc w:val="both"/>
      </w:pPr>
      <w:r w:rsidRPr="008A002C">
        <w:t xml:space="preserve">Provedení analýzy, ověření a vyhodnocení stávajících a zajištění veškerých nutných průzkumů, podkladů, informací a dat potřebných pro provedení </w:t>
      </w:r>
      <w:r w:rsidRPr="008A002C">
        <w:rPr>
          <w:smallCaps/>
        </w:rPr>
        <w:t>díla</w:t>
      </w:r>
      <w:r w:rsidRPr="008A002C">
        <w:t>.</w:t>
      </w:r>
    </w:p>
    <w:p w14:paraId="3B441A6F" w14:textId="77777777" w:rsidR="000912B1" w:rsidRPr="008A002C" w:rsidRDefault="000912B1">
      <w:pPr>
        <w:pStyle w:val="Nadpis4"/>
        <w:tabs>
          <w:tab w:val="clear" w:pos="1417"/>
          <w:tab w:val="num" w:pos="1418"/>
        </w:tabs>
        <w:spacing w:after="100"/>
        <w:ind w:left="1418"/>
        <w:jc w:val="both"/>
      </w:pPr>
      <w:r w:rsidRPr="008A002C">
        <w:t xml:space="preserve">Vypracování </w:t>
      </w:r>
      <w:r w:rsidRPr="008A002C">
        <w:rPr>
          <w:smallCaps/>
        </w:rPr>
        <w:t>projektové dokumentace pro provádění stavby (projektu)</w:t>
      </w:r>
      <w:r w:rsidRPr="008A002C">
        <w:t xml:space="preserve"> </w:t>
      </w:r>
      <w:r w:rsidR="003F46CD" w:rsidRPr="008A002C">
        <w:t xml:space="preserve">potřebné pro řádné provedení </w:t>
      </w:r>
      <w:r w:rsidR="003F46CD" w:rsidRPr="008A002C">
        <w:rPr>
          <w:smallCaps/>
        </w:rPr>
        <w:t>díla</w:t>
      </w:r>
      <w:r w:rsidR="003F46CD" w:rsidRPr="008A002C">
        <w:t xml:space="preserve"> </w:t>
      </w:r>
      <w:r w:rsidRPr="008A002C">
        <w:t>v rozsahu a za podmínek stanovených</w:t>
      </w:r>
      <w:r w:rsidRPr="008A002C">
        <w:rPr>
          <w:smallCaps/>
        </w:rPr>
        <w:t xml:space="preserve"> smlouvou</w:t>
      </w:r>
      <w:r w:rsidRPr="008A002C">
        <w:t xml:space="preserve">, zejména </w:t>
      </w:r>
      <w:r w:rsidR="003F46CD" w:rsidRPr="008A002C">
        <w:t>P</w:t>
      </w:r>
      <w:r w:rsidRPr="008A002C">
        <w:t xml:space="preserve">řílohou 3 </w:t>
      </w:r>
      <w:r w:rsidRPr="008A002C">
        <w:rPr>
          <w:smallCaps/>
        </w:rPr>
        <w:t>smlouvy</w:t>
      </w:r>
      <w:r w:rsidRPr="008A002C">
        <w:t>.</w:t>
      </w:r>
    </w:p>
    <w:p w14:paraId="3B441A70" w14:textId="77777777" w:rsidR="000912B1" w:rsidRPr="008A002C" w:rsidRDefault="000912B1">
      <w:pPr>
        <w:pStyle w:val="Nadpis4"/>
        <w:tabs>
          <w:tab w:val="clear" w:pos="1417"/>
          <w:tab w:val="num" w:pos="1418"/>
        </w:tabs>
        <w:spacing w:after="100"/>
        <w:ind w:left="1418"/>
        <w:jc w:val="both"/>
      </w:pPr>
      <w:r w:rsidRPr="008A002C">
        <w:t xml:space="preserve">Vypracování </w:t>
      </w:r>
      <w:r w:rsidR="00E162C2" w:rsidRPr="008A002C">
        <w:t xml:space="preserve">a předání </w:t>
      </w:r>
      <w:r w:rsidR="005110D4" w:rsidRPr="008A002C">
        <w:t xml:space="preserve">veškeré další </w:t>
      </w:r>
      <w:r w:rsidRPr="008A002C">
        <w:t xml:space="preserve">dokumentace podle </w:t>
      </w:r>
      <w:r w:rsidR="003F46CD" w:rsidRPr="008A002C">
        <w:t>P</w:t>
      </w:r>
      <w:r w:rsidRPr="008A002C">
        <w:t xml:space="preserve">řílohy 3 </w:t>
      </w:r>
      <w:r w:rsidRPr="008A002C">
        <w:rPr>
          <w:smallCaps/>
        </w:rPr>
        <w:t>smlouvy</w:t>
      </w:r>
      <w:r w:rsidRPr="008A002C">
        <w:t>.</w:t>
      </w:r>
    </w:p>
    <w:p w14:paraId="3B441A71" w14:textId="77777777" w:rsidR="000912B1" w:rsidRPr="008A002C" w:rsidRDefault="000912B1">
      <w:pPr>
        <w:pStyle w:val="Nadpis4"/>
        <w:tabs>
          <w:tab w:val="clear" w:pos="1417"/>
          <w:tab w:val="num" w:pos="1418"/>
        </w:tabs>
        <w:spacing w:after="100"/>
        <w:ind w:left="1418"/>
        <w:jc w:val="both"/>
      </w:pPr>
      <w:r w:rsidRPr="008A002C">
        <w:t xml:space="preserve">Vybudování </w:t>
      </w:r>
      <w:r w:rsidRPr="008A002C">
        <w:rPr>
          <w:smallCaps/>
        </w:rPr>
        <w:t>zařízení</w:t>
      </w:r>
      <w:r w:rsidRPr="008A002C">
        <w:t xml:space="preserve"> </w:t>
      </w:r>
      <w:r w:rsidRPr="008A002C">
        <w:rPr>
          <w:smallCaps/>
        </w:rPr>
        <w:t>staveniště</w:t>
      </w:r>
      <w:r w:rsidRPr="008A002C">
        <w:t xml:space="preserve"> nezbytného pro realizaci</w:t>
      </w:r>
      <w:r w:rsidRPr="008A002C">
        <w:rPr>
          <w:smallCaps/>
        </w:rPr>
        <w:t xml:space="preserve"> díla </w:t>
      </w:r>
      <w:r w:rsidRPr="008A002C">
        <w:t xml:space="preserve">v souladu se </w:t>
      </w:r>
      <w:r w:rsidRPr="008A002C">
        <w:rPr>
          <w:smallCaps/>
        </w:rPr>
        <w:lastRenderedPageBreak/>
        <w:t>smlouvou</w:t>
      </w:r>
      <w:r w:rsidRPr="008A002C">
        <w:t xml:space="preserve"> a provozování </w:t>
      </w:r>
      <w:r w:rsidRPr="008A002C">
        <w:rPr>
          <w:smallCaps/>
        </w:rPr>
        <w:t>staveniště</w:t>
      </w:r>
      <w:r w:rsidRPr="008A002C">
        <w:t xml:space="preserve"> po dobu provádění </w:t>
      </w:r>
      <w:r w:rsidRPr="008A002C">
        <w:rPr>
          <w:smallCaps/>
        </w:rPr>
        <w:t>díla</w:t>
      </w:r>
      <w:r w:rsidRPr="008A002C">
        <w:t xml:space="preserve"> včetně jeho likvidace (zvláště s ohledem na ochranu životního prostředí, požární ochranu a BOZP ve smyslu platné legislativy).</w:t>
      </w:r>
    </w:p>
    <w:p w14:paraId="3B441A72" w14:textId="2EA9EFFB" w:rsidR="005E4370" w:rsidRPr="008A002C" w:rsidRDefault="005E4370" w:rsidP="005E4370">
      <w:pPr>
        <w:pStyle w:val="Nadpis4"/>
        <w:tabs>
          <w:tab w:val="clear" w:pos="1417"/>
          <w:tab w:val="num" w:pos="1418"/>
        </w:tabs>
        <w:ind w:left="1418"/>
        <w:jc w:val="both"/>
      </w:pPr>
      <w:r w:rsidRPr="008A002C">
        <w:t>Zajištění</w:t>
      </w:r>
      <w:r w:rsidR="00D73ADB">
        <w:t>,</w:t>
      </w:r>
      <w:r w:rsidRPr="008A002C">
        <w:t xml:space="preserve"> tj. dodání a montáž příslušných povinných nástrojů publicity (informace o projektu/prováděné stavbě) v souladu s Grafick</w:t>
      </w:r>
      <w:r w:rsidR="000E5584" w:rsidRPr="008A002C">
        <w:t>ým</w:t>
      </w:r>
      <w:r w:rsidRPr="008A002C">
        <w:t xml:space="preserve"> manuál</w:t>
      </w:r>
      <w:r w:rsidR="000E5584" w:rsidRPr="008A002C">
        <w:t>em</w:t>
      </w:r>
      <w:r w:rsidRPr="008A002C">
        <w:t xml:space="preserve"> pro projekty financované z prostředků Modernizačního fondu</w:t>
      </w:r>
      <w:r w:rsidR="00946932" w:rsidRPr="008A002C">
        <w:t xml:space="preserve"> </w:t>
      </w:r>
      <w:r w:rsidRPr="008A002C">
        <w:t xml:space="preserve">povinné publicity, zveřejněného na stránkách </w:t>
      </w:r>
      <w:hyperlink r:id="rId12" w:history="1">
        <w:r w:rsidR="00D73ADB" w:rsidRPr="0099053B">
          <w:rPr>
            <w:rStyle w:val="Hypertextovodkaz"/>
          </w:rPr>
          <w:t>http://www.modernizacni-fond.cz</w:t>
        </w:r>
      </w:hyperlink>
      <w:r w:rsidR="00D73ADB">
        <w:t xml:space="preserve">. </w:t>
      </w:r>
    </w:p>
    <w:p w14:paraId="3B441A73" w14:textId="77777777" w:rsidR="00E162C2" w:rsidRPr="008A002C" w:rsidRDefault="00E162C2">
      <w:pPr>
        <w:pStyle w:val="Nadpis4"/>
        <w:tabs>
          <w:tab w:val="clear" w:pos="1417"/>
          <w:tab w:val="num" w:pos="1418"/>
        </w:tabs>
        <w:spacing w:after="100"/>
        <w:ind w:left="1418"/>
        <w:jc w:val="both"/>
      </w:pPr>
      <w:r w:rsidRPr="008A002C">
        <w:t xml:space="preserve">Zajištění nezbytných geodetických služeb potřebných pro realizaci </w:t>
      </w:r>
      <w:r w:rsidRPr="008A002C">
        <w:rPr>
          <w:smallCaps/>
        </w:rPr>
        <w:t>díla</w:t>
      </w:r>
      <w:r w:rsidRPr="008A002C">
        <w:t>.</w:t>
      </w:r>
    </w:p>
    <w:p w14:paraId="3B441A74" w14:textId="77777777" w:rsidR="000912B1" w:rsidRPr="008A002C" w:rsidRDefault="000912B1">
      <w:pPr>
        <w:pStyle w:val="Nadpis4"/>
        <w:tabs>
          <w:tab w:val="clear" w:pos="1417"/>
          <w:tab w:val="num" w:pos="1418"/>
        </w:tabs>
        <w:spacing w:after="100"/>
        <w:ind w:left="1418"/>
        <w:jc w:val="both"/>
      </w:pPr>
      <w:r w:rsidRPr="008A002C">
        <w:t xml:space="preserve">Obstarání a zajištění správy a přepravy na a ze </w:t>
      </w:r>
      <w:r w:rsidRPr="008A002C">
        <w:rPr>
          <w:smallCaps/>
        </w:rPr>
        <w:t>staveniště</w:t>
      </w:r>
      <w:r w:rsidRPr="008A002C">
        <w:t xml:space="preserve"> včetně vykládky, proclení, zdanění, pojištění, ostrahy a skladování veškerých </w:t>
      </w:r>
      <w:r w:rsidRPr="008A002C">
        <w:rPr>
          <w:smallCaps/>
        </w:rPr>
        <w:t>věcí,</w:t>
      </w:r>
      <w:r w:rsidRPr="008A002C">
        <w:t xml:space="preserve"> materiálů, komponent apod. nutných k provedení </w:t>
      </w:r>
      <w:r w:rsidRPr="008A002C">
        <w:rPr>
          <w:smallCaps/>
        </w:rPr>
        <w:t>díla</w:t>
      </w:r>
      <w:r w:rsidRPr="008A002C">
        <w:t>.</w:t>
      </w:r>
    </w:p>
    <w:p w14:paraId="3B441A75" w14:textId="77777777" w:rsidR="000912B1" w:rsidRPr="008A002C" w:rsidRDefault="000912B1">
      <w:pPr>
        <w:pStyle w:val="Nadpis4"/>
        <w:tabs>
          <w:tab w:val="clear" w:pos="1417"/>
          <w:tab w:val="num" w:pos="1418"/>
        </w:tabs>
        <w:spacing w:after="100"/>
        <w:ind w:left="1418"/>
        <w:jc w:val="both"/>
      </w:pPr>
      <w:r w:rsidRPr="008A002C">
        <w:t xml:space="preserve">Demolice/demontáž existujícího zařízení, které bude nahrazeno zařízením instalovaným v rámci </w:t>
      </w:r>
      <w:r w:rsidRPr="008A002C">
        <w:rPr>
          <w:smallCaps/>
        </w:rPr>
        <w:t>díla</w:t>
      </w:r>
      <w:r w:rsidRPr="008A002C">
        <w:t xml:space="preserve">, nebo nebude po realizaci </w:t>
      </w:r>
      <w:r w:rsidRPr="008A002C">
        <w:rPr>
          <w:smallCaps/>
        </w:rPr>
        <w:t>díla</w:t>
      </w:r>
      <w:r w:rsidRPr="008A002C">
        <w:t xml:space="preserve"> dále využíváno.</w:t>
      </w:r>
    </w:p>
    <w:p w14:paraId="3B441A76" w14:textId="77777777" w:rsidR="000912B1" w:rsidRPr="008A002C" w:rsidRDefault="003F46CD" w:rsidP="008763CC">
      <w:pPr>
        <w:pStyle w:val="Nadpis4"/>
        <w:keepLines/>
        <w:tabs>
          <w:tab w:val="clear" w:pos="1417"/>
          <w:tab w:val="num" w:pos="1418"/>
        </w:tabs>
        <w:spacing w:after="100"/>
        <w:ind w:left="1418"/>
        <w:jc w:val="both"/>
      </w:pPr>
      <w:r w:rsidRPr="008A002C">
        <w:rPr>
          <w:rFonts w:cs="Arial"/>
        </w:rPr>
        <w:t>Dodání</w:t>
      </w:r>
      <w:r w:rsidRPr="008A002C">
        <w:t xml:space="preserve"> a provedení stavební části </w:t>
      </w:r>
      <w:r w:rsidRPr="008A002C">
        <w:rPr>
          <w:smallCaps/>
        </w:rPr>
        <w:t xml:space="preserve">díla </w:t>
      </w:r>
      <w:r w:rsidRPr="008A002C">
        <w:t>v rozsahu a za podmínek sjednaných ve</w:t>
      </w:r>
      <w:r w:rsidRPr="008A002C">
        <w:rPr>
          <w:smallCaps/>
        </w:rPr>
        <w:t xml:space="preserve"> smlouvě.</w:t>
      </w:r>
    </w:p>
    <w:p w14:paraId="3B441A77" w14:textId="77777777" w:rsidR="000912B1" w:rsidRPr="008A002C" w:rsidRDefault="000912B1">
      <w:pPr>
        <w:pStyle w:val="Nadpis4"/>
        <w:tabs>
          <w:tab w:val="clear" w:pos="1417"/>
          <w:tab w:val="num" w:pos="1418"/>
        </w:tabs>
        <w:spacing w:after="100"/>
        <w:ind w:left="1418"/>
        <w:jc w:val="both"/>
      </w:pPr>
      <w:r w:rsidRPr="008A002C">
        <w:t xml:space="preserve">Dodání a montáž technologické části </w:t>
      </w:r>
      <w:r w:rsidRPr="008A002C">
        <w:rPr>
          <w:smallCaps/>
        </w:rPr>
        <w:t>díla</w:t>
      </w:r>
      <w:r w:rsidRPr="008A002C">
        <w:t xml:space="preserve"> zahrnující strojní technologii a související zařízení, systém kontroly a řízení a elektrotechnologii v rozsahu a za podmínek stanovených </w:t>
      </w:r>
      <w:r w:rsidRPr="008A002C">
        <w:rPr>
          <w:smallCaps/>
        </w:rPr>
        <w:t>smlouvou</w:t>
      </w:r>
      <w:r w:rsidRPr="008A002C">
        <w:t>.</w:t>
      </w:r>
    </w:p>
    <w:p w14:paraId="3B441A78" w14:textId="77777777" w:rsidR="000912B1" w:rsidRPr="008A002C" w:rsidRDefault="000912B1">
      <w:pPr>
        <w:pStyle w:val="Nadpis4"/>
        <w:tabs>
          <w:tab w:val="clear" w:pos="1417"/>
          <w:tab w:val="num" w:pos="1418"/>
        </w:tabs>
        <w:spacing w:after="100"/>
        <w:ind w:left="1418"/>
        <w:jc w:val="both"/>
      </w:pPr>
      <w:r w:rsidRPr="008A002C">
        <w:t xml:space="preserve">Napojení </w:t>
      </w:r>
      <w:r w:rsidRPr="008A002C">
        <w:rPr>
          <w:smallCaps/>
        </w:rPr>
        <w:t>díla</w:t>
      </w:r>
      <w:r w:rsidRPr="008A002C">
        <w:t xml:space="preserve"> na navazující stávající stavby a zařízení na připojovacích místech definovaných</w:t>
      </w:r>
      <w:r w:rsidR="003F46CD" w:rsidRPr="008A002C">
        <w:rPr>
          <w:smallCaps/>
        </w:rPr>
        <w:t xml:space="preserve"> </w:t>
      </w:r>
      <w:r w:rsidR="003F46CD" w:rsidRPr="008A002C">
        <w:rPr>
          <w:rFonts w:cs="Arial"/>
        </w:rPr>
        <w:t>v </w:t>
      </w:r>
      <w:r w:rsidR="003F46CD" w:rsidRPr="008A002C">
        <w:t xml:space="preserve">Příloze 1 </w:t>
      </w:r>
      <w:r w:rsidR="003F46CD" w:rsidRPr="008A002C">
        <w:rPr>
          <w:rStyle w:val="DefinovanPojem"/>
        </w:rPr>
        <w:t>smlouvy</w:t>
      </w:r>
      <w:r w:rsidRPr="008A002C">
        <w:t>.</w:t>
      </w:r>
    </w:p>
    <w:p w14:paraId="3B441A79" w14:textId="77777777" w:rsidR="000912B1" w:rsidRPr="008A002C" w:rsidRDefault="000912B1">
      <w:pPr>
        <w:pStyle w:val="Nadpis4"/>
        <w:tabs>
          <w:tab w:val="clear" w:pos="1417"/>
          <w:tab w:val="num" w:pos="1418"/>
        </w:tabs>
        <w:spacing w:after="100"/>
        <w:ind w:left="1418"/>
        <w:jc w:val="both"/>
      </w:pPr>
      <w:r w:rsidRPr="008A002C">
        <w:t xml:space="preserve">Dodání náhradních </w:t>
      </w:r>
      <w:r w:rsidR="003450E9" w:rsidRPr="008A002C">
        <w:t xml:space="preserve">a rychle se opotřebujících </w:t>
      </w:r>
      <w:r w:rsidRPr="008A002C">
        <w:t xml:space="preserve">dílů v rozsahu a za podmínek sjednaných ve </w:t>
      </w:r>
      <w:r w:rsidRPr="008A002C">
        <w:rPr>
          <w:smallCaps/>
        </w:rPr>
        <w:t>smlouvě.</w:t>
      </w:r>
    </w:p>
    <w:p w14:paraId="3B441A7A" w14:textId="77777777" w:rsidR="000912B1" w:rsidRPr="008A002C" w:rsidRDefault="000912B1">
      <w:pPr>
        <w:pStyle w:val="Nadpis4"/>
        <w:tabs>
          <w:tab w:val="clear" w:pos="1417"/>
          <w:tab w:val="num" w:pos="1418"/>
        </w:tabs>
        <w:spacing w:after="100"/>
        <w:ind w:left="1418"/>
        <w:jc w:val="both"/>
      </w:pPr>
      <w:r w:rsidRPr="008A002C">
        <w:t xml:space="preserve">Dodání veškerého zvláštního nářadí a přístrojového vybavení potřebného pro údržbu </w:t>
      </w:r>
      <w:r w:rsidRPr="008A002C">
        <w:rPr>
          <w:smallCaps/>
        </w:rPr>
        <w:t xml:space="preserve">díla </w:t>
      </w:r>
      <w:bookmarkStart w:id="97" w:name="OLE_LINK5"/>
      <w:bookmarkStart w:id="98" w:name="OLE_LINK6"/>
      <w:r w:rsidRPr="008A002C">
        <w:t>v rozsahu a za podmínek sjednaných ve</w:t>
      </w:r>
      <w:r w:rsidRPr="008A002C">
        <w:rPr>
          <w:smallCaps/>
        </w:rPr>
        <w:t xml:space="preserve"> smlouvě</w:t>
      </w:r>
      <w:bookmarkEnd w:id="97"/>
      <w:bookmarkEnd w:id="98"/>
      <w:r w:rsidRPr="008A002C">
        <w:rPr>
          <w:smallCaps/>
        </w:rPr>
        <w:t>.</w:t>
      </w:r>
    </w:p>
    <w:p w14:paraId="3B441A7B" w14:textId="77777777" w:rsidR="000912B1" w:rsidRPr="008A002C" w:rsidRDefault="003F46CD">
      <w:pPr>
        <w:pStyle w:val="Nadpis4"/>
        <w:tabs>
          <w:tab w:val="clear" w:pos="1417"/>
          <w:tab w:val="num" w:pos="1418"/>
        </w:tabs>
        <w:spacing w:after="100"/>
        <w:ind w:left="1418"/>
        <w:jc w:val="both"/>
      </w:pPr>
      <w:r w:rsidRPr="008A002C">
        <w:rPr>
          <w:rFonts w:cs="Arial"/>
        </w:rPr>
        <w:t xml:space="preserve">Celkovou koordinaci veškerých dodávek </w:t>
      </w:r>
      <w:r w:rsidRPr="008A002C">
        <w:rPr>
          <w:rFonts w:cs="Arial"/>
          <w:smallCaps/>
        </w:rPr>
        <w:t>věcí</w:t>
      </w:r>
      <w:r w:rsidRPr="008A002C">
        <w:rPr>
          <w:rFonts w:cs="Arial"/>
        </w:rPr>
        <w:t xml:space="preserve">, </w:t>
      </w:r>
      <w:r w:rsidRPr="008A002C">
        <w:rPr>
          <w:rFonts w:cs="Arial"/>
          <w:smallCaps/>
        </w:rPr>
        <w:t>prací</w:t>
      </w:r>
      <w:r w:rsidRPr="008A002C">
        <w:rPr>
          <w:rFonts w:cs="Arial"/>
        </w:rPr>
        <w:t xml:space="preserve"> a </w:t>
      </w:r>
      <w:r w:rsidRPr="008A002C">
        <w:rPr>
          <w:rFonts w:cs="Arial"/>
          <w:smallCaps/>
        </w:rPr>
        <w:t xml:space="preserve">služeb </w:t>
      </w:r>
      <w:r w:rsidRPr="008A002C">
        <w:t xml:space="preserve">uvnitř hranic </w:t>
      </w:r>
      <w:r w:rsidRPr="008A002C">
        <w:rPr>
          <w:rStyle w:val="DefinovanPojem"/>
        </w:rPr>
        <w:t>díla</w:t>
      </w:r>
      <w:r w:rsidRPr="008A002C">
        <w:rPr>
          <w:rFonts w:cs="Arial"/>
        </w:rPr>
        <w:t>.</w:t>
      </w:r>
    </w:p>
    <w:p w14:paraId="3B441A7C" w14:textId="77777777" w:rsidR="000912B1" w:rsidRPr="008A002C" w:rsidRDefault="000912B1">
      <w:pPr>
        <w:pStyle w:val="Nadpis4"/>
        <w:tabs>
          <w:tab w:val="clear" w:pos="1417"/>
          <w:tab w:val="num" w:pos="1418"/>
        </w:tabs>
        <w:spacing w:after="100"/>
        <w:ind w:left="1418"/>
        <w:jc w:val="both"/>
      </w:pPr>
      <w:r w:rsidRPr="008A002C">
        <w:t xml:space="preserve">Řízení, sledování, provádění, kontrolu a dokumentování přípravy a realizace </w:t>
      </w:r>
      <w:r w:rsidRPr="008A002C">
        <w:rPr>
          <w:smallCaps/>
        </w:rPr>
        <w:t>díla</w:t>
      </w:r>
      <w:r w:rsidRPr="008A002C">
        <w:t xml:space="preserve">, včetně aktualizací a dodání potřebné organizačně – plánovací dokumentace </w:t>
      </w:r>
      <w:r w:rsidR="003F46CD" w:rsidRPr="008A002C">
        <w:t>v rozsahu a za podmínek sjednaných ve</w:t>
      </w:r>
      <w:r w:rsidR="003F46CD" w:rsidRPr="008A002C">
        <w:rPr>
          <w:smallCaps/>
        </w:rPr>
        <w:t xml:space="preserve"> smlouvě.</w:t>
      </w:r>
    </w:p>
    <w:p w14:paraId="3B441A7D" w14:textId="606BC233" w:rsidR="000912B1" w:rsidRPr="008A002C" w:rsidRDefault="003F46CD">
      <w:pPr>
        <w:pStyle w:val="Nadpis4"/>
        <w:tabs>
          <w:tab w:val="clear" w:pos="1417"/>
          <w:tab w:val="num" w:pos="1418"/>
        </w:tabs>
        <w:spacing w:after="100"/>
        <w:ind w:left="1418"/>
        <w:jc w:val="both"/>
      </w:pPr>
      <w:r w:rsidRPr="008A002C">
        <w:t>Vedení stavebního deníku, činnost</w:t>
      </w:r>
      <w:r w:rsidR="00D73ADB">
        <w:t>,</w:t>
      </w:r>
      <w:r w:rsidRPr="008A002C">
        <w:t xml:space="preserve"> respektive vytvoření podmínek k výkonu odborných dozorů podle vyhlášky č. 499/2006 Sb., o dokumentaci staveb, v platném znění.</w:t>
      </w:r>
      <w:r w:rsidR="00E162C2" w:rsidRPr="008A002C">
        <w:t xml:space="preserve"> V souladu s § 152 odst. 6 zákona č. 183/2006 Sb. (Stavební zákon) v platném znění, bude veden elektronicky.</w:t>
      </w:r>
    </w:p>
    <w:p w14:paraId="3B441A7E" w14:textId="77777777" w:rsidR="000912B1" w:rsidRPr="008A002C" w:rsidRDefault="000912B1">
      <w:pPr>
        <w:pStyle w:val="Nadpis4"/>
        <w:tabs>
          <w:tab w:val="clear" w:pos="1417"/>
          <w:tab w:val="num" w:pos="1418"/>
        </w:tabs>
        <w:spacing w:after="100"/>
        <w:ind w:left="1418"/>
        <w:jc w:val="both"/>
      </w:pPr>
      <w:r w:rsidRPr="008A002C">
        <w:t xml:space="preserve">Zabezpečení a dokumentování znaků kvality požadovaných </w:t>
      </w:r>
      <w:r w:rsidRPr="008A002C">
        <w:rPr>
          <w:smallCaps/>
        </w:rPr>
        <w:t>smlouvou</w:t>
      </w:r>
      <w:r w:rsidRPr="008A002C">
        <w:t xml:space="preserve"> a v souladu s </w:t>
      </w:r>
      <w:r w:rsidRPr="008A002C">
        <w:rPr>
          <w:smallCaps/>
        </w:rPr>
        <w:t>plánem kvality</w:t>
      </w:r>
      <w:r w:rsidRPr="008A002C">
        <w:t xml:space="preserve"> včetně provedení všech příslušných kontrol a zkoušek v rozsahu a za podmínek sjednaných ve</w:t>
      </w:r>
      <w:r w:rsidRPr="008A002C">
        <w:rPr>
          <w:smallCaps/>
        </w:rPr>
        <w:t xml:space="preserve"> smlouvě.</w:t>
      </w:r>
    </w:p>
    <w:p w14:paraId="3B441A7F" w14:textId="77777777" w:rsidR="000912B1" w:rsidRPr="008A002C" w:rsidRDefault="003F46CD">
      <w:pPr>
        <w:pStyle w:val="Nadpis4"/>
        <w:tabs>
          <w:tab w:val="clear" w:pos="1417"/>
          <w:tab w:val="num" w:pos="1418"/>
        </w:tabs>
        <w:spacing w:after="100"/>
        <w:ind w:left="1418"/>
        <w:jc w:val="both"/>
      </w:pPr>
      <w:r w:rsidRPr="008A002C">
        <w:rPr>
          <w:rFonts w:cs="Arial"/>
        </w:rPr>
        <w:t>Získání</w:t>
      </w:r>
      <w:r w:rsidRPr="008A002C">
        <w:t xml:space="preserve"> a dodání všech certifikátů o kvalitě a materiálových certifikátů, zkouškách materiálů, průběhu montáže, kompletnosti, provedených zkouškách, potřebných revizních zpráv, protokolů, povolení, potvrzení, atestů, schválení a certifikátů nutných pro provedení a provozování/užívání a kolaudaci </w:t>
      </w:r>
      <w:r w:rsidRPr="008A002C">
        <w:rPr>
          <w:smallCaps/>
        </w:rPr>
        <w:t>díla</w:t>
      </w:r>
      <w:r w:rsidRPr="008A002C">
        <w:t xml:space="preserve"> v rozsahu a za podmínek požadovaných </w:t>
      </w:r>
      <w:r w:rsidRPr="008A002C">
        <w:rPr>
          <w:smallCaps/>
        </w:rPr>
        <w:t>smlouvou.</w:t>
      </w:r>
    </w:p>
    <w:p w14:paraId="3B441A80" w14:textId="77777777" w:rsidR="000912B1" w:rsidRPr="008A002C" w:rsidRDefault="000912B1">
      <w:pPr>
        <w:pStyle w:val="Nadpis4"/>
        <w:tabs>
          <w:tab w:val="clear" w:pos="1417"/>
          <w:tab w:val="num" w:pos="1418"/>
        </w:tabs>
        <w:spacing w:after="100"/>
        <w:ind w:left="1418"/>
        <w:jc w:val="both"/>
      </w:pPr>
      <w:r w:rsidRPr="008A002C">
        <w:t xml:space="preserve">Poskytnutí </w:t>
      </w:r>
      <w:r w:rsidRPr="008A002C">
        <w:rPr>
          <w:smallCaps/>
        </w:rPr>
        <w:t>užívacích práv</w:t>
      </w:r>
      <w:r w:rsidRPr="008A002C">
        <w:t xml:space="preserve"> nezbytných pro užívání </w:t>
      </w:r>
      <w:r w:rsidRPr="008A002C">
        <w:rPr>
          <w:smallCaps/>
        </w:rPr>
        <w:t>díla</w:t>
      </w:r>
      <w:r w:rsidRPr="008A002C">
        <w:t xml:space="preserve"> včetně příslušné dokumentace v rozsahu a za podmínek požadovaných </w:t>
      </w:r>
      <w:r w:rsidRPr="008A002C">
        <w:rPr>
          <w:smallCaps/>
        </w:rPr>
        <w:t>smlouvou</w:t>
      </w:r>
      <w:r w:rsidRPr="008A002C">
        <w:t>.</w:t>
      </w:r>
    </w:p>
    <w:p w14:paraId="3B441A81" w14:textId="77777777" w:rsidR="000912B1" w:rsidRPr="008A002C" w:rsidRDefault="000912B1">
      <w:pPr>
        <w:pStyle w:val="Nadpis4"/>
        <w:tabs>
          <w:tab w:val="clear" w:pos="1417"/>
          <w:tab w:val="num" w:pos="1418"/>
        </w:tabs>
        <w:spacing w:after="100"/>
        <w:ind w:left="1418"/>
        <w:jc w:val="both"/>
      </w:pPr>
      <w:r w:rsidRPr="008A002C">
        <w:t xml:space="preserve">Odstranění veškerých odpadů vzniklých ve spojení s realizací </w:t>
      </w:r>
      <w:r w:rsidRPr="008A002C">
        <w:rPr>
          <w:smallCaps/>
        </w:rPr>
        <w:t>díla</w:t>
      </w:r>
      <w:r w:rsidRPr="008A002C">
        <w:t xml:space="preserve"> </w:t>
      </w:r>
      <w:r w:rsidR="00E162C2" w:rsidRPr="008A002C">
        <w:t xml:space="preserve">v souladu s platnými právními předpisy a </w:t>
      </w:r>
      <w:r w:rsidRPr="008A002C">
        <w:t xml:space="preserve">za podmínek stanovených </w:t>
      </w:r>
      <w:r w:rsidRPr="008A002C">
        <w:rPr>
          <w:smallCaps/>
        </w:rPr>
        <w:t>smlouvou</w:t>
      </w:r>
      <w:r w:rsidRPr="008A002C">
        <w:t>.</w:t>
      </w:r>
    </w:p>
    <w:p w14:paraId="3B441A82" w14:textId="77777777" w:rsidR="000912B1" w:rsidRPr="008A002C" w:rsidRDefault="000912B1">
      <w:pPr>
        <w:pStyle w:val="Nadpis4"/>
        <w:tabs>
          <w:tab w:val="clear" w:pos="1417"/>
          <w:tab w:val="num" w:pos="1418"/>
        </w:tabs>
        <w:spacing w:after="100"/>
        <w:ind w:left="1418"/>
        <w:jc w:val="both"/>
      </w:pPr>
      <w:r w:rsidRPr="008A002C">
        <w:t xml:space="preserve">Školení </w:t>
      </w:r>
      <w:r w:rsidR="003F46CD" w:rsidRPr="008A002C">
        <w:t xml:space="preserve">provozního a údržbářského personálu </w:t>
      </w:r>
      <w:r w:rsidRPr="008A002C">
        <w:rPr>
          <w:smallCaps/>
        </w:rPr>
        <w:t>objednatele</w:t>
      </w:r>
      <w:r w:rsidRPr="008A002C">
        <w:t xml:space="preserve"> v rozsahu a za podmínek stanovených </w:t>
      </w:r>
      <w:r w:rsidRPr="008A002C">
        <w:rPr>
          <w:smallCaps/>
        </w:rPr>
        <w:t>smlouvou</w:t>
      </w:r>
      <w:r w:rsidRPr="008A002C">
        <w:t>.</w:t>
      </w:r>
    </w:p>
    <w:p w14:paraId="3B441A83" w14:textId="77777777" w:rsidR="000912B1" w:rsidRPr="008A002C" w:rsidRDefault="000912B1">
      <w:pPr>
        <w:pStyle w:val="Nadpis4"/>
        <w:tabs>
          <w:tab w:val="clear" w:pos="1417"/>
          <w:tab w:val="num" w:pos="1418"/>
        </w:tabs>
        <w:spacing w:after="100"/>
        <w:ind w:left="1418"/>
        <w:jc w:val="both"/>
      </w:pPr>
      <w:r w:rsidRPr="008A002C">
        <w:lastRenderedPageBreak/>
        <w:t xml:space="preserve">Účast odpovědných pracovníků </w:t>
      </w:r>
      <w:r w:rsidRPr="008A002C">
        <w:rPr>
          <w:smallCaps/>
        </w:rPr>
        <w:t>zhotovitele</w:t>
      </w:r>
      <w:r w:rsidRPr="008A002C">
        <w:t xml:space="preserve"> při projednání a odsouhlasení dokumentace zpracované v souladu s </w:t>
      </w:r>
      <w:r w:rsidR="003F46CD" w:rsidRPr="008A002C">
        <w:t>P</w:t>
      </w:r>
      <w:r w:rsidRPr="008A002C">
        <w:t xml:space="preserve">řílohou 3 </w:t>
      </w:r>
      <w:r w:rsidRPr="008A002C">
        <w:rPr>
          <w:smallCaps/>
        </w:rPr>
        <w:t>smlouvy</w:t>
      </w:r>
      <w:r w:rsidRPr="008A002C">
        <w:t xml:space="preserve">, při </w:t>
      </w:r>
      <w:r w:rsidRPr="008A002C">
        <w:rPr>
          <w:smallCaps/>
        </w:rPr>
        <w:t>garančním</w:t>
      </w:r>
      <w:r w:rsidRPr="008A002C">
        <w:t xml:space="preserve"> </w:t>
      </w:r>
      <w:r w:rsidRPr="008A002C">
        <w:rPr>
          <w:smallCaps/>
        </w:rPr>
        <w:t>měření</w:t>
      </w:r>
      <w:r w:rsidR="004E78B4" w:rsidRPr="008A002C">
        <w:t xml:space="preserve"> a</w:t>
      </w:r>
      <w:r w:rsidRPr="008A002C">
        <w:t xml:space="preserve"> </w:t>
      </w:r>
      <w:r w:rsidRPr="008A002C">
        <w:rPr>
          <w:smallCaps/>
        </w:rPr>
        <w:t>ověřovacím provozu</w:t>
      </w:r>
      <w:r w:rsidRPr="008A002C">
        <w:t xml:space="preserve"> za podmínek stanovených </w:t>
      </w:r>
      <w:r w:rsidRPr="008A002C">
        <w:rPr>
          <w:smallCaps/>
        </w:rPr>
        <w:t>smlouvou.</w:t>
      </w:r>
    </w:p>
    <w:p w14:paraId="3B441A84" w14:textId="77777777" w:rsidR="00E162C2" w:rsidRPr="008A002C" w:rsidRDefault="00E162C2">
      <w:pPr>
        <w:pStyle w:val="Nadpis4"/>
        <w:tabs>
          <w:tab w:val="clear" w:pos="1417"/>
          <w:tab w:val="num" w:pos="1418"/>
        </w:tabs>
        <w:spacing w:after="100"/>
        <w:ind w:left="1418"/>
        <w:jc w:val="both"/>
      </w:pPr>
      <w:r w:rsidRPr="008A002C">
        <w:rPr>
          <w:color w:val="000000"/>
        </w:rPr>
        <w:t xml:space="preserve">Poskytnutí potřebné součinnosti </w:t>
      </w:r>
      <w:r w:rsidRPr="008A002C">
        <w:rPr>
          <w:smallCaps/>
        </w:rPr>
        <w:t>objednateli</w:t>
      </w:r>
      <w:r w:rsidRPr="008A002C">
        <w:rPr>
          <w:color w:val="000000"/>
        </w:rPr>
        <w:t xml:space="preserve"> při obstarání souhlasu se zkušebním provozem </w:t>
      </w:r>
      <w:r w:rsidRPr="008A002C">
        <w:rPr>
          <w:smallCaps/>
        </w:rPr>
        <w:t>díla</w:t>
      </w:r>
      <w:r w:rsidRPr="008A002C">
        <w:rPr>
          <w:color w:val="000000"/>
        </w:rPr>
        <w:t xml:space="preserve"> a při obstarání kolaudačního souhlasu</w:t>
      </w:r>
      <w:r w:rsidRPr="008A002C">
        <w:t xml:space="preserve"> či jiných souhlasů/stanovisek/rozhodnutí orgánů veřejné správy.</w:t>
      </w:r>
    </w:p>
    <w:p w14:paraId="3B441A85" w14:textId="77777777" w:rsidR="000912B1" w:rsidRPr="008A002C" w:rsidRDefault="000912B1">
      <w:pPr>
        <w:pStyle w:val="Nadpis4"/>
        <w:tabs>
          <w:tab w:val="clear" w:pos="1417"/>
          <w:tab w:val="num" w:pos="1418"/>
        </w:tabs>
        <w:spacing w:after="100"/>
        <w:ind w:left="1418"/>
        <w:jc w:val="both"/>
      </w:pPr>
      <w:r w:rsidRPr="008A002C">
        <w:t xml:space="preserve">Uvedení </w:t>
      </w:r>
      <w:r w:rsidRPr="008A002C">
        <w:rPr>
          <w:smallCaps/>
        </w:rPr>
        <w:t>díla</w:t>
      </w:r>
      <w:r w:rsidRPr="008A002C">
        <w:t xml:space="preserve"> do provozu včetně provedení příslušných testů, zkoušek a dokončení </w:t>
      </w:r>
      <w:r w:rsidRPr="008A002C">
        <w:rPr>
          <w:smallCaps/>
        </w:rPr>
        <w:t>díla</w:t>
      </w:r>
      <w:r w:rsidRPr="008A002C">
        <w:t xml:space="preserve"> v rozsahu za podmínek stanovených </w:t>
      </w:r>
      <w:r w:rsidRPr="008A002C">
        <w:rPr>
          <w:smallCaps/>
        </w:rPr>
        <w:t>smlouvou</w:t>
      </w:r>
      <w:r w:rsidRPr="008A002C">
        <w:t>.</w:t>
      </w:r>
    </w:p>
    <w:p w14:paraId="3B441A86" w14:textId="5F34400E" w:rsidR="000912B1" w:rsidRPr="008A002C" w:rsidRDefault="000912B1">
      <w:pPr>
        <w:pStyle w:val="Nadpis4"/>
        <w:tabs>
          <w:tab w:val="clear" w:pos="1417"/>
          <w:tab w:val="num" w:pos="1418"/>
        </w:tabs>
        <w:spacing w:after="100"/>
        <w:ind w:left="1418"/>
        <w:jc w:val="both"/>
      </w:pPr>
      <w:r w:rsidRPr="008A002C">
        <w:t xml:space="preserve">Zajištění podmínek pro provedení </w:t>
      </w:r>
      <w:r w:rsidRPr="008A002C">
        <w:rPr>
          <w:smallCaps/>
        </w:rPr>
        <w:t>garančního měření</w:t>
      </w:r>
      <w:r w:rsidRPr="008A002C">
        <w:t xml:space="preserve"> nezávislou společností či osobou a účast při těchto zkouškách, včetně zajištění a předání nezbytných podkladů.</w:t>
      </w:r>
    </w:p>
    <w:p w14:paraId="3B441A87" w14:textId="77777777" w:rsidR="000912B1" w:rsidRPr="008A002C" w:rsidRDefault="000912B1">
      <w:pPr>
        <w:pStyle w:val="Nadpis4"/>
        <w:tabs>
          <w:tab w:val="clear" w:pos="1417"/>
          <w:tab w:val="num" w:pos="1418"/>
        </w:tabs>
        <w:spacing w:after="100"/>
        <w:ind w:left="1418"/>
        <w:jc w:val="both"/>
      </w:pPr>
      <w:r w:rsidRPr="008A002C">
        <w:t xml:space="preserve">Poskytnutí záruk za jakost </w:t>
      </w:r>
      <w:r w:rsidRPr="008A002C">
        <w:rPr>
          <w:smallCaps/>
        </w:rPr>
        <w:t>díla</w:t>
      </w:r>
      <w:r w:rsidRPr="008A002C">
        <w:t xml:space="preserve"> v rozsahu stanoveném ve </w:t>
      </w:r>
      <w:r w:rsidRPr="008A002C">
        <w:rPr>
          <w:smallCaps/>
        </w:rPr>
        <w:t>smlouvě</w:t>
      </w:r>
      <w:r w:rsidRPr="008A002C">
        <w:t xml:space="preserve"> a bezplatné odstranění případných vad vzniklých v </w:t>
      </w:r>
      <w:r w:rsidRPr="008A002C">
        <w:rPr>
          <w:smallCaps/>
        </w:rPr>
        <w:t>záruční</w:t>
      </w:r>
      <w:r w:rsidRPr="008A002C">
        <w:t xml:space="preserve"> </w:t>
      </w:r>
      <w:r w:rsidR="00581695" w:rsidRPr="008A002C">
        <w:rPr>
          <w:smallCaps/>
        </w:rPr>
        <w:t>době</w:t>
      </w:r>
      <w:r w:rsidR="00581695" w:rsidRPr="008A002C">
        <w:t xml:space="preserve"> </w:t>
      </w:r>
      <w:r w:rsidRPr="008A002C">
        <w:t xml:space="preserve">za podmínek stanovených </w:t>
      </w:r>
      <w:r w:rsidRPr="008A002C">
        <w:rPr>
          <w:smallCaps/>
        </w:rPr>
        <w:t>smlouvou</w:t>
      </w:r>
      <w:r w:rsidRPr="008A002C">
        <w:t>.</w:t>
      </w:r>
    </w:p>
    <w:p w14:paraId="3B441A88" w14:textId="77777777" w:rsidR="000912B1" w:rsidRPr="008A002C" w:rsidRDefault="000912B1">
      <w:pPr>
        <w:pStyle w:val="Nadpis4"/>
        <w:tabs>
          <w:tab w:val="clear" w:pos="1417"/>
          <w:tab w:val="num" w:pos="1418"/>
        </w:tabs>
        <w:spacing w:after="100"/>
        <w:ind w:left="1418"/>
        <w:jc w:val="both"/>
      </w:pPr>
      <w:r w:rsidRPr="008A002C">
        <w:t xml:space="preserve">Součinnost a podpora </w:t>
      </w:r>
      <w:r w:rsidRPr="008A002C">
        <w:rPr>
          <w:smallCaps/>
        </w:rPr>
        <w:t>objednateli</w:t>
      </w:r>
      <w:r w:rsidRPr="008A002C">
        <w:t xml:space="preserve"> při koordinaci </w:t>
      </w:r>
      <w:r w:rsidRPr="008A002C">
        <w:rPr>
          <w:smallCaps/>
        </w:rPr>
        <w:t>díla</w:t>
      </w:r>
      <w:r w:rsidRPr="008A002C">
        <w:t xml:space="preserve"> s navazujícími projekty realizovanými jinými dodavateli.</w:t>
      </w:r>
    </w:p>
    <w:p w14:paraId="3B441A89" w14:textId="77777777" w:rsidR="000912B1" w:rsidRPr="008A002C" w:rsidRDefault="004E78B4">
      <w:pPr>
        <w:pStyle w:val="Nadpis4"/>
        <w:tabs>
          <w:tab w:val="clear" w:pos="1417"/>
          <w:tab w:val="num" w:pos="1418"/>
        </w:tabs>
        <w:spacing w:after="100"/>
        <w:ind w:left="1418"/>
        <w:jc w:val="both"/>
      </w:pPr>
      <w:r w:rsidRPr="008A002C">
        <w:t xml:space="preserve">Spolupráce s „koordinátorem bezpečnosti a ochrany zdraví při práci na staveništi“, určeným </w:t>
      </w:r>
      <w:r w:rsidRPr="008A002C">
        <w:rPr>
          <w:smallCaps/>
        </w:rPr>
        <w:t>objednatelem</w:t>
      </w:r>
      <w:r w:rsidRPr="008A002C">
        <w:t xml:space="preserve"> v souladu se zákonem č. 309/2006 Sb., ve znění pozdějších předpisů, a nařízením vlády č. 591/2006 Sb. a dodržování podnětů, doporučení a nařízení tohoto koordinátora.</w:t>
      </w:r>
    </w:p>
    <w:p w14:paraId="3B441A8A" w14:textId="29AA5BCE" w:rsidR="000912B1" w:rsidRPr="000C43D6" w:rsidRDefault="000912B1">
      <w:pPr>
        <w:pStyle w:val="StylNadpis2Zarovnatdobloku"/>
        <w:tabs>
          <w:tab w:val="num" w:pos="851"/>
        </w:tabs>
        <w:ind w:left="851"/>
      </w:pPr>
      <w:r w:rsidRPr="000C43D6">
        <w:rPr>
          <w:smallCaps/>
        </w:rPr>
        <w:t xml:space="preserve">zhotovitel </w:t>
      </w:r>
      <w:r w:rsidRPr="000C43D6">
        <w:t xml:space="preserve">se zavazuje, v rámci </w:t>
      </w:r>
      <w:r w:rsidR="00581695" w:rsidRPr="000C43D6">
        <w:t xml:space="preserve">hranic </w:t>
      </w:r>
      <w:r w:rsidRPr="000C43D6">
        <w:rPr>
          <w:smallCaps/>
        </w:rPr>
        <w:t>díla,</w:t>
      </w:r>
      <w:r w:rsidRPr="000C43D6">
        <w:t xml:space="preserve"> provést všechny </w:t>
      </w:r>
      <w:r w:rsidRPr="000C43D6">
        <w:rPr>
          <w:smallCaps/>
        </w:rPr>
        <w:t>práce</w:t>
      </w:r>
      <w:r w:rsidRPr="000C43D6">
        <w:t xml:space="preserve"> a </w:t>
      </w:r>
      <w:r w:rsidRPr="000C43D6">
        <w:rPr>
          <w:smallCaps/>
        </w:rPr>
        <w:t>služby</w:t>
      </w:r>
      <w:r w:rsidRPr="000C43D6">
        <w:t xml:space="preserve"> a zajistit dodávky všech </w:t>
      </w:r>
      <w:r w:rsidRPr="000C43D6">
        <w:rPr>
          <w:smallCaps/>
        </w:rPr>
        <w:t>věcí</w:t>
      </w:r>
      <w:r w:rsidRPr="000C43D6">
        <w:t xml:space="preserve"> i které nejsou specificky uvedeny ve </w:t>
      </w:r>
      <w:r w:rsidRPr="000C43D6">
        <w:rPr>
          <w:smallCaps/>
        </w:rPr>
        <w:t>smlouvě</w:t>
      </w:r>
      <w:r w:rsidRPr="000C43D6">
        <w:t xml:space="preserve">, ale o kterých lze, a </w:t>
      </w:r>
      <w:r w:rsidR="006341BD" w:rsidRPr="000C43D6">
        <w:t>vzhledem</w:t>
      </w:r>
      <w:r w:rsidRPr="000C43D6">
        <w:t xml:space="preserve"> k obsahu </w:t>
      </w:r>
      <w:r w:rsidRPr="000C43D6">
        <w:rPr>
          <w:smallCaps/>
        </w:rPr>
        <w:t>smlouvy</w:t>
      </w:r>
      <w:r w:rsidRPr="000C43D6">
        <w:t xml:space="preserve"> </w:t>
      </w:r>
      <w:r w:rsidR="006341BD" w:rsidRPr="000C43D6">
        <w:t>vyplývá</w:t>
      </w:r>
      <w:r w:rsidRPr="000C43D6">
        <w:t xml:space="preserve">, že jsou nezbytné pro řádnou funkci a dokončení </w:t>
      </w:r>
      <w:r w:rsidRPr="000C43D6">
        <w:rPr>
          <w:smallCaps/>
        </w:rPr>
        <w:t>díla,</w:t>
      </w:r>
      <w:r w:rsidRPr="000C43D6">
        <w:t xml:space="preserve"> jako kdyby tyto </w:t>
      </w:r>
      <w:r w:rsidR="00581695" w:rsidRPr="000C43D6">
        <w:rPr>
          <w:smallCaps/>
        </w:rPr>
        <w:t>práce</w:t>
      </w:r>
      <w:r w:rsidR="00581695" w:rsidRPr="000C43D6">
        <w:t xml:space="preserve">, </w:t>
      </w:r>
      <w:r w:rsidRPr="000C43D6">
        <w:rPr>
          <w:smallCaps/>
        </w:rPr>
        <w:t>služby</w:t>
      </w:r>
      <w:r w:rsidRPr="000C43D6">
        <w:t xml:space="preserve"> a</w:t>
      </w:r>
      <w:r w:rsidR="00581695" w:rsidRPr="000C43D6">
        <w:t>/</w:t>
      </w:r>
      <w:r w:rsidRPr="000C43D6">
        <w:t xml:space="preserve">nebo </w:t>
      </w:r>
      <w:r w:rsidRPr="000C43D6">
        <w:rPr>
          <w:smallCaps/>
        </w:rPr>
        <w:t>věci</w:t>
      </w:r>
      <w:r w:rsidRPr="000C43D6">
        <w:t xml:space="preserve"> byly ve </w:t>
      </w:r>
      <w:r w:rsidRPr="000C43D6">
        <w:rPr>
          <w:smallCaps/>
        </w:rPr>
        <w:t>smlouvě</w:t>
      </w:r>
      <w:r w:rsidRPr="000C43D6">
        <w:t xml:space="preserve"> výslovně uvedeny</w:t>
      </w:r>
      <w:r w:rsidR="00911FB8" w:rsidRPr="000C43D6">
        <w:t>.</w:t>
      </w:r>
    </w:p>
    <w:p w14:paraId="3B441A8B" w14:textId="5BAA61BC" w:rsidR="00581695" w:rsidRPr="008A002C" w:rsidRDefault="00581695">
      <w:pPr>
        <w:pStyle w:val="StylNadpis2Zarovnatdobloku"/>
        <w:tabs>
          <w:tab w:val="num" w:pos="851"/>
        </w:tabs>
        <w:ind w:left="851"/>
      </w:pPr>
      <w:r w:rsidRPr="008A002C">
        <w:t xml:space="preserve">Předmět </w:t>
      </w:r>
      <w:r w:rsidRPr="008A002C">
        <w:rPr>
          <w:smallCaps/>
        </w:rPr>
        <w:t xml:space="preserve">díla </w:t>
      </w:r>
      <w:r w:rsidRPr="008A002C">
        <w:t xml:space="preserve">se skládá z dodávek </w:t>
      </w:r>
      <w:r w:rsidRPr="008A002C">
        <w:rPr>
          <w:smallCaps/>
        </w:rPr>
        <w:t>věcí</w:t>
      </w:r>
      <w:r w:rsidRPr="008A002C">
        <w:t xml:space="preserve">, </w:t>
      </w:r>
      <w:r w:rsidRPr="008A002C">
        <w:rPr>
          <w:smallCaps/>
        </w:rPr>
        <w:t>prací</w:t>
      </w:r>
      <w:r w:rsidRPr="008A002C">
        <w:t xml:space="preserve">, </w:t>
      </w:r>
      <w:r w:rsidRPr="008A002C">
        <w:rPr>
          <w:smallCaps/>
        </w:rPr>
        <w:t>služeb</w:t>
      </w:r>
      <w:r w:rsidRPr="008A002C">
        <w:t xml:space="preserve"> a </w:t>
      </w:r>
      <w:r w:rsidRPr="008A002C">
        <w:rPr>
          <w:smallCaps/>
        </w:rPr>
        <w:t>užívacích práv</w:t>
      </w:r>
      <w:r w:rsidRPr="008A002C">
        <w:t xml:space="preserve"> a je dále podrobně popsán a specifikován v </w:t>
      </w:r>
      <w:r w:rsidRPr="008A002C">
        <w:rPr>
          <w:smallCaps/>
        </w:rPr>
        <w:t>dokumentech</w:t>
      </w:r>
      <w:r w:rsidRPr="008A002C">
        <w:t xml:space="preserve"> </w:t>
      </w:r>
      <w:r w:rsidRPr="008A002C">
        <w:rPr>
          <w:smallCaps/>
        </w:rPr>
        <w:t>smlouvy</w:t>
      </w:r>
      <w:r w:rsidRPr="008A002C">
        <w:t xml:space="preserve">, uvedených v článku </w:t>
      </w:r>
      <w:r w:rsidRPr="008A002C">
        <w:fldChar w:fldCharType="begin"/>
      </w:r>
      <w:r w:rsidRPr="008A002C">
        <w:instrText xml:space="preserve"> REF _Ref12006457 \n \h </w:instrText>
      </w:r>
      <w:r w:rsidRPr="008A002C">
        <w:fldChar w:fldCharType="separate"/>
      </w:r>
      <w:r w:rsidR="009F4AAE">
        <w:t>4</w:t>
      </w:r>
      <w:r w:rsidRPr="008A002C">
        <w:fldChar w:fldCharType="end"/>
      </w:r>
      <w:r w:rsidRPr="008A002C">
        <w:t xml:space="preserve"> </w:t>
      </w:r>
      <w:r w:rsidRPr="008A002C">
        <w:rPr>
          <w:smallCaps/>
        </w:rPr>
        <w:t>smlouvy</w:t>
      </w:r>
      <w:r w:rsidRPr="008A002C">
        <w:t>.</w:t>
      </w:r>
    </w:p>
    <w:p w14:paraId="3B441A8C" w14:textId="77777777" w:rsidR="000912B1" w:rsidRPr="008A002C" w:rsidRDefault="000912B1">
      <w:pPr>
        <w:pStyle w:val="Nadpis1"/>
        <w:jc w:val="both"/>
      </w:pPr>
      <w:bookmarkStart w:id="99" w:name="_Toc113893708"/>
      <w:bookmarkStart w:id="100" w:name="_Toc307926927"/>
      <w:bookmarkStart w:id="101" w:name="_Toc306882891"/>
      <w:bookmarkStart w:id="102" w:name="_Ref12271643"/>
      <w:bookmarkStart w:id="103" w:name="_Toc71111727"/>
      <w:r w:rsidRPr="008A002C">
        <w:t>termíny provedení díla</w:t>
      </w:r>
      <w:bookmarkEnd w:id="99"/>
      <w:bookmarkEnd w:id="100"/>
      <w:bookmarkEnd w:id="101"/>
      <w:bookmarkEnd w:id="102"/>
      <w:bookmarkEnd w:id="103"/>
    </w:p>
    <w:p w14:paraId="3B441A8D" w14:textId="77777777" w:rsidR="000912B1" w:rsidRPr="008A002C" w:rsidRDefault="000912B1">
      <w:pPr>
        <w:pStyle w:val="Nadpis2"/>
        <w:tabs>
          <w:tab w:val="clear" w:pos="1277"/>
          <w:tab w:val="num" w:pos="851"/>
        </w:tabs>
        <w:ind w:left="851"/>
      </w:pPr>
      <w:bookmarkStart w:id="104" w:name="_10.1_zhotovitel_je_povinen_provést_"/>
      <w:bookmarkStart w:id="105" w:name="_Ref12270174"/>
      <w:bookmarkEnd w:id="104"/>
      <w:r w:rsidRPr="008A002C">
        <w:rPr>
          <w:smallCaps/>
        </w:rPr>
        <w:t>zhotovitel</w:t>
      </w:r>
      <w:r w:rsidRPr="008A002C">
        <w:t xml:space="preserve"> se zavazuje provést </w:t>
      </w:r>
      <w:r w:rsidRPr="008A002C">
        <w:rPr>
          <w:smallCaps/>
        </w:rPr>
        <w:t>dílo</w:t>
      </w:r>
      <w:r w:rsidRPr="008A002C">
        <w:t xml:space="preserve"> v souladu s podmínkami </w:t>
      </w:r>
      <w:r w:rsidRPr="008A002C">
        <w:rPr>
          <w:smallCaps/>
        </w:rPr>
        <w:t xml:space="preserve">smlouvy, </w:t>
      </w:r>
      <w:r w:rsidRPr="008A002C">
        <w:t>jakož i</w:t>
      </w:r>
      <w:r w:rsidRPr="008A002C">
        <w:rPr>
          <w:smallCaps/>
        </w:rPr>
        <w:t xml:space="preserve"> </w:t>
      </w:r>
      <w:r w:rsidRPr="008A002C">
        <w:t xml:space="preserve">dodržet níže uvedené průběžné termíny plnění a odevzdat </w:t>
      </w:r>
      <w:r w:rsidRPr="008A002C">
        <w:rPr>
          <w:smallCaps/>
        </w:rPr>
        <w:t xml:space="preserve">dílo </w:t>
      </w:r>
      <w:r w:rsidRPr="008A002C">
        <w:t xml:space="preserve">po řádném dokončení </w:t>
      </w:r>
      <w:r w:rsidRPr="008A002C">
        <w:rPr>
          <w:smallCaps/>
        </w:rPr>
        <w:t>objednateli</w:t>
      </w:r>
      <w:r w:rsidRPr="008A002C">
        <w:t xml:space="preserve"> v níže uvedených termínech:</w:t>
      </w:r>
      <w:bookmarkEnd w:id="105"/>
    </w:p>
    <w:tbl>
      <w:tblPr>
        <w:tblW w:w="0" w:type="auto"/>
        <w:tblInd w:w="9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8"/>
        <w:gridCol w:w="3827"/>
      </w:tblGrid>
      <w:tr w:rsidR="000912B1" w:rsidRPr="008A002C" w14:paraId="3B441A90" w14:textId="77777777">
        <w:trPr>
          <w:cantSplit/>
        </w:trPr>
        <w:tc>
          <w:tcPr>
            <w:tcW w:w="4678" w:type="dxa"/>
          </w:tcPr>
          <w:p w14:paraId="3B441A8E"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rPr>
                <w:smallCaps/>
              </w:rPr>
            </w:pPr>
            <w:r w:rsidRPr="008A002C">
              <w:t xml:space="preserve">Předání schváleného Administrativního řádu odsouhlaseného </w:t>
            </w:r>
            <w:r w:rsidRPr="008A002C">
              <w:rPr>
                <w:smallCaps/>
              </w:rPr>
              <w:t>objednatelem</w:t>
            </w:r>
            <w:r w:rsidRPr="008A002C">
              <w:t xml:space="preserve"> v souladu s článkem 40 </w:t>
            </w:r>
            <w:r w:rsidRPr="008A002C">
              <w:rPr>
                <w:smallCaps/>
              </w:rPr>
              <w:t>smlouvy</w:t>
            </w:r>
          </w:p>
        </w:tc>
        <w:tc>
          <w:tcPr>
            <w:tcW w:w="3827" w:type="dxa"/>
          </w:tcPr>
          <w:p w14:paraId="3B441A8F" w14:textId="77777777" w:rsidR="000912B1" w:rsidRPr="008A002C" w:rsidRDefault="000912B1">
            <w:pPr>
              <w:keepLines/>
              <w:numPr>
                <w:ilvl w:val="12"/>
                <w:numId w:val="0"/>
              </w:numPr>
              <w:spacing w:before="100" w:after="100"/>
            </w:pPr>
            <w:r w:rsidRPr="008A002C">
              <w:t xml:space="preserve">do čtyřiceti pěti (45) </w:t>
            </w:r>
            <w:r w:rsidRPr="008A002C">
              <w:rPr>
                <w:smallCaps/>
              </w:rPr>
              <w:t>dní</w:t>
            </w:r>
            <w:r w:rsidRPr="008A002C">
              <w:t xml:space="preserve"> od data podpisu </w:t>
            </w:r>
            <w:r w:rsidRPr="008A002C">
              <w:rPr>
                <w:smallCaps/>
              </w:rPr>
              <w:t>smlouvy</w:t>
            </w:r>
          </w:p>
        </w:tc>
      </w:tr>
      <w:tr w:rsidR="000912B1" w:rsidRPr="008A002C" w14:paraId="3B441A93" w14:textId="77777777">
        <w:trPr>
          <w:cantSplit/>
        </w:trPr>
        <w:tc>
          <w:tcPr>
            <w:tcW w:w="4678" w:type="dxa"/>
          </w:tcPr>
          <w:p w14:paraId="3B441A91"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pPr>
            <w:r w:rsidRPr="008A002C">
              <w:t xml:space="preserve">Předání schváleného Plánu tvorby dokumentace </w:t>
            </w:r>
          </w:p>
        </w:tc>
        <w:tc>
          <w:tcPr>
            <w:tcW w:w="3827" w:type="dxa"/>
          </w:tcPr>
          <w:p w14:paraId="3B441A92" w14:textId="77777777" w:rsidR="000912B1" w:rsidRPr="008A002C" w:rsidRDefault="000912B1">
            <w:pPr>
              <w:keepLines/>
              <w:numPr>
                <w:ilvl w:val="12"/>
                <w:numId w:val="0"/>
              </w:numPr>
              <w:spacing w:before="100" w:after="100"/>
            </w:pPr>
            <w:r w:rsidRPr="008A002C">
              <w:t xml:space="preserve">do šedesáti (60) </w:t>
            </w:r>
            <w:r w:rsidRPr="008A002C">
              <w:rPr>
                <w:smallCaps/>
              </w:rPr>
              <w:t>dní</w:t>
            </w:r>
            <w:r w:rsidRPr="008A002C">
              <w:t xml:space="preserve"> od data podpisu </w:t>
            </w:r>
            <w:r w:rsidRPr="008A002C">
              <w:rPr>
                <w:smallCaps/>
              </w:rPr>
              <w:t>smlouvy</w:t>
            </w:r>
          </w:p>
        </w:tc>
      </w:tr>
      <w:tr w:rsidR="000912B1" w:rsidRPr="008A002C" w14:paraId="3B441A96" w14:textId="77777777">
        <w:trPr>
          <w:cantSplit/>
        </w:trPr>
        <w:tc>
          <w:tcPr>
            <w:tcW w:w="4678" w:type="dxa"/>
          </w:tcPr>
          <w:p w14:paraId="3B441A94"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pPr>
            <w:r w:rsidRPr="008A002C">
              <w:t xml:space="preserve">Předání schválené </w:t>
            </w:r>
            <w:r w:rsidRPr="008A002C">
              <w:rPr>
                <w:smallCaps/>
              </w:rPr>
              <w:t xml:space="preserve">projektové dokumentace pro provádění stavby </w:t>
            </w:r>
            <w:r w:rsidRPr="008A002C">
              <w:t>– fáze 1</w:t>
            </w:r>
          </w:p>
        </w:tc>
        <w:tc>
          <w:tcPr>
            <w:tcW w:w="3827" w:type="dxa"/>
          </w:tcPr>
          <w:p w14:paraId="3B441A95" w14:textId="77777777" w:rsidR="000912B1" w:rsidRPr="008A002C" w:rsidRDefault="000912B1">
            <w:pPr>
              <w:keepLines/>
              <w:numPr>
                <w:ilvl w:val="12"/>
                <w:numId w:val="0"/>
              </w:numPr>
              <w:spacing w:before="100" w:after="100"/>
              <w:rPr>
                <w:i/>
                <w:sz w:val="18"/>
              </w:rPr>
            </w:pPr>
            <w:r w:rsidRPr="008A002C">
              <w:t xml:space="preserve">do sto dvaceti (120) </w:t>
            </w:r>
            <w:r w:rsidRPr="008A002C">
              <w:rPr>
                <w:smallCaps/>
              </w:rPr>
              <w:t>dní</w:t>
            </w:r>
            <w:r w:rsidRPr="008A002C">
              <w:t xml:space="preserve"> od data podpisu </w:t>
            </w:r>
            <w:r w:rsidRPr="008A002C">
              <w:rPr>
                <w:smallCaps/>
              </w:rPr>
              <w:t>smlouvy</w:t>
            </w:r>
          </w:p>
        </w:tc>
      </w:tr>
      <w:tr w:rsidR="000912B1" w:rsidRPr="000C43D6" w14:paraId="3B441A99" w14:textId="77777777">
        <w:trPr>
          <w:cantSplit/>
        </w:trPr>
        <w:tc>
          <w:tcPr>
            <w:tcW w:w="4678" w:type="dxa"/>
          </w:tcPr>
          <w:p w14:paraId="3B441A97" w14:textId="77777777" w:rsidR="000912B1" w:rsidRPr="000C43D6" w:rsidRDefault="000912B1" w:rsidP="00F36DDB">
            <w:pPr>
              <w:keepLines/>
              <w:widowControl/>
              <w:numPr>
                <w:ilvl w:val="0"/>
                <w:numId w:val="9"/>
              </w:numPr>
              <w:overflowPunct w:val="0"/>
              <w:autoSpaceDE w:val="0"/>
              <w:autoSpaceDN w:val="0"/>
              <w:adjustRightInd w:val="0"/>
              <w:spacing w:before="100" w:after="100"/>
              <w:textAlignment w:val="baseline"/>
            </w:pPr>
            <w:bookmarkStart w:id="106" w:name="_Ref116453267"/>
            <w:r w:rsidRPr="000C43D6">
              <w:lastRenderedPageBreak/>
              <w:t xml:space="preserve">Předání schválené </w:t>
            </w:r>
            <w:r w:rsidRPr="000C43D6">
              <w:rPr>
                <w:smallCaps/>
              </w:rPr>
              <w:t xml:space="preserve">projektové dokumentace pro provádění stavby </w:t>
            </w:r>
            <w:r w:rsidRPr="000C43D6">
              <w:t>– fáze 2</w:t>
            </w:r>
            <w:bookmarkEnd w:id="106"/>
          </w:p>
        </w:tc>
        <w:tc>
          <w:tcPr>
            <w:tcW w:w="3827" w:type="dxa"/>
          </w:tcPr>
          <w:p w14:paraId="3B441A98" w14:textId="513583E9" w:rsidR="000912B1" w:rsidRPr="000C43D6" w:rsidRDefault="000912B1">
            <w:pPr>
              <w:keepLines/>
              <w:numPr>
                <w:ilvl w:val="12"/>
                <w:numId w:val="0"/>
              </w:numPr>
              <w:spacing w:before="100" w:after="100"/>
            </w:pPr>
            <w:r w:rsidRPr="000C43D6">
              <w:t xml:space="preserve">do třiceti (30) </w:t>
            </w:r>
            <w:r w:rsidRPr="000C43D6">
              <w:rPr>
                <w:smallCaps/>
              </w:rPr>
              <w:t>dní</w:t>
            </w:r>
            <w:r w:rsidRPr="000C43D6">
              <w:t xml:space="preserve"> před zahájením</w:t>
            </w:r>
            <w:r w:rsidR="00080489" w:rsidRPr="000C43D6">
              <w:t xml:space="preserve"> příslušných</w:t>
            </w:r>
            <w:r w:rsidRPr="000C43D6">
              <w:t xml:space="preserve"> </w:t>
            </w:r>
            <w:r w:rsidRPr="000C43D6">
              <w:rPr>
                <w:smallCaps/>
              </w:rPr>
              <w:t>prací</w:t>
            </w:r>
            <w:r w:rsidRPr="000C43D6">
              <w:t xml:space="preserve"> na </w:t>
            </w:r>
            <w:r w:rsidRPr="000C43D6">
              <w:rPr>
                <w:smallCaps/>
              </w:rPr>
              <w:t xml:space="preserve">staveništi, </w:t>
            </w:r>
            <w:r w:rsidRPr="000C43D6">
              <w:t>nebo před zahájením</w:t>
            </w:r>
            <w:r w:rsidRPr="000C43D6">
              <w:rPr>
                <w:smallCaps/>
              </w:rPr>
              <w:t xml:space="preserve"> </w:t>
            </w:r>
            <w:r w:rsidRPr="000C43D6">
              <w:t>výroby</w:t>
            </w:r>
            <w:r w:rsidR="00080489" w:rsidRPr="000C43D6">
              <w:t xml:space="preserve"> příslušné část</w:t>
            </w:r>
            <w:r w:rsidR="00430CDC" w:rsidRPr="000C43D6">
              <w:t>i</w:t>
            </w:r>
            <w:r w:rsidR="00080489" w:rsidRPr="000C43D6">
              <w:t xml:space="preserve"> </w:t>
            </w:r>
            <w:r w:rsidR="00DB2724" w:rsidRPr="000C43D6">
              <w:rPr>
                <w:smallCaps/>
              </w:rPr>
              <w:t>díla</w:t>
            </w:r>
            <w:r w:rsidRPr="000C43D6">
              <w:t>, podle toho</w:t>
            </w:r>
            <w:r w:rsidR="00BB0555" w:rsidRPr="000C43D6">
              <w:t>,</w:t>
            </w:r>
            <w:r w:rsidRPr="000C43D6">
              <w:t xml:space="preserve"> co nastane dříve</w:t>
            </w:r>
          </w:p>
        </w:tc>
      </w:tr>
      <w:tr w:rsidR="000912B1" w:rsidRPr="008A002C" w14:paraId="3B441A9C" w14:textId="77777777">
        <w:trPr>
          <w:cantSplit/>
        </w:trPr>
        <w:tc>
          <w:tcPr>
            <w:tcW w:w="4678" w:type="dxa"/>
          </w:tcPr>
          <w:p w14:paraId="3B441A9A" w14:textId="77777777" w:rsidR="000912B1" w:rsidRPr="000C43D6" w:rsidRDefault="000912B1" w:rsidP="00F36DDB">
            <w:pPr>
              <w:keepLines/>
              <w:widowControl/>
              <w:numPr>
                <w:ilvl w:val="0"/>
                <w:numId w:val="9"/>
              </w:numPr>
              <w:overflowPunct w:val="0"/>
              <w:autoSpaceDE w:val="0"/>
              <w:autoSpaceDN w:val="0"/>
              <w:adjustRightInd w:val="0"/>
              <w:spacing w:before="100" w:after="100"/>
              <w:textAlignment w:val="baseline"/>
            </w:pPr>
            <w:r w:rsidRPr="000C43D6">
              <w:t xml:space="preserve">Předání schválené Dokumentace pro žádost o změnu stavby před jejím dokončením – Etapa 1 (dokumentace změn vzniklých v průběhu zpracování </w:t>
            </w:r>
            <w:r w:rsidRPr="000C43D6">
              <w:rPr>
                <w:smallCaps/>
              </w:rPr>
              <w:t>projektu -</w:t>
            </w:r>
            <w:r w:rsidRPr="000C43D6">
              <w:t xml:space="preserve"> fáze 1)</w:t>
            </w:r>
          </w:p>
        </w:tc>
        <w:tc>
          <w:tcPr>
            <w:tcW w:w="3827" w:type="dxa"/>
          </w:tcPr>
          <w:p w14:paraId="3B441A9B" w14:textId="073EB066" w:rsidR="000912B1" w:rsidRPr="008A002C" w:rsidRDefault="000912B1">
            <w:pPr>
              <w:keepLines/>
              <w:numPr>
                <w:ilvl w:val="12"/>
                <w:numId w:val="0"/>
              </w:numPr>
              <w:spacing w:before="100" w:after="100"/>
            </w:pPr>
            <w:r w:rsidRPr="000C43D6">
              <w:t xml:space="preserve">do šedesáti (60) </w:t>
            </w:r>
            <w:r w:rsidRPr="000C43D6">
              <w:rPr>
                <w:smallCaps/>
              </w:rPr>
              <w:t>dní</w:t>
            </w:r>
            <w:r w:rsidRPr="000C43D6">
              <w:t xml:space="preserve"> před zahájením</w:t>
            </w:r>
            <w:r w:rsidR="00F901A3" w:rsidRPr="000C43D6">
              <w:t xml:space="preserve"> těch</w:t>
            </w:r>
            <w:r w:rsidRPr="000C43D6">
              <w:t xml:space="preserve"> prací na </w:t>
            </w:r>
            <w:r w:rsidRPr="000C43D6">
              <w:rPr>
                <w:smallCaps/>
              </w:rPr>
              <w:t>staveništi</w:t>
            </w:r>
            <w:r w:rsidR="00F901A3" w:rsidRPr="000C43D6">
              <w:rPr>
                <w:smallCaps/>
              </w:rPr>
              <w:t>,</w:t>
            </w:r>
            <w:r w:rsidRPr="000C43D6">
              <w:t xml:space="preserve"> </w:t>
            </w:r>
            <w:r w:rsidR="00F901A3" w:rsidRPr="000C43D6">
              <w:t>které jsou předmětem Dokumentace pro žádost o změnu stavby před jejím dokončením – Etapa 1.</w:t>
            </w:r>
            <w:r w:rsidR="001D1AD4" w:rsidRPr="000C43D6">
              <w:t xml:space="preserve"> a do devadesáti (90) DNÍ před zahájením těch prací na STAVENIŠTI, které mají dopad na "Environmental Impact Assesment" vypracovaný pro DÍLO.</w:t>
            </w:r>
          </w:p>
        </w:tc>
      </w:tr>
      <w:tr w:rsidR="000912B1" w:rsidRPr="008A002C" w14:paraId="3B441A9F" w14:textId="77777777">
        <w:trPr>
          <w:cantSplit/>
        </w:trPr>
        <w:tc>
          <w:tcPr>
            <w:tcW w:w="4678" w:type="dxa"/>
          </w:tcPr>
          <w:p w14:paraId="3B441A9D"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pPr>
            <w:r w:rsidRPr="008A002C">
              <w:t xml:space="preserve">Předání schválené Dokumentace pro žádost o změnu stavby před jejím dokončením – fáze 2 (dokumentace změn vzniklých v </w:t>
            </w:r>
            <w:r w:rsidRPr="008A002C">
              <w:rPr>
                <w:smallCaps/>
              </w:rPr>
              <w:t>projektu</w:t>
            </w:r>
            <w:r w:rsidRPr="008A002C">
              <w:t xml:space="preserve"> fáze 2 a v průběhu výstavby a </w:t>
            </w:r>
            <w:r w:rsidRPr="008A002C">
              <w:rPr>
                <w:smallCaps/>
              </w:rPr>
              <w:t>uvádění do provozu</w:t>
            </w:r>
            <w:r w:rsidRPr="008A002C">
              <w:t>)</w:t>
            </w:r>
          </w:p>
        </w:tc>
        <w:tc>
          <w:tcPr>
            <w:tcW w:w="3827" w:type="dxa"/>
          </w:tcPr>
          <w:p w14:paraId="3B441A9E" w14:textId="77777777" w:rsidR="000912B1" w:rsidRPr="008A002C" w:rsidRDefault="000912B1">
            <w:pPr>
              <w:keepLines/>
              <w:numPr>
                <w:ilvl w:val="12"/>
                <w:numId w:val="0"/>
              </w:numPr>
              <w:spacing w:before="100" w:after="100"/>
            </w:pPr>
            <w:r w:rsidRPr="008A002C">
              <w:t xml:space="preserve">do šedesáti (60) </w:t>
            </w:r>
            <w:r w:rsidRPr="008A002C">
              <w:rPr>
                <w:smallCaps/>
              </w:rPr>
              <w:t>dní</w:t>
            </w:r>
            <w:r w:rsidRPr="008A002C">
              <w:t xml:space="preserve"> před datem </w:t>
            </w:r>
            <w:r w:rsidRPr="008A002C">
              <w:rPr>
                <w:smallCaps/>
              </w:rPr>
              <w:t>předběžného převzetí díla</w:t>
            </w:r>
          </w:p>
        </w:tc>
      </w:tr>
      <w:tr w:rsidR="000912B1" w:rsidRPr="008A002C" w14:paraId="3B441AA2" w14:textId="77777777">
        <w:trPr>
          <w:cantSplit/>
        </w:trPr>
        <w:tc>
          <w:tcPr>
            <w:tcW w:w="4678" w:type="dxa"/>
          </w:tcPr>
          <w:p w14:paraId="3B441AA0" w14:textId="77777777" w:rsidR="000912B1" w:rsidRPr="008A002C" w:rsidRDefault="000912B1" w:rsidP="00F36DDB">
            <w:pPr>
              <w:keepNext/>
              <w:widowControl/>
              <w:numPr>
                <w:ilvl w:val="0"/>
                <w:numId w:val="9"/>
              </w:numPr>
              <w:overflowPunct w:val="0"/>
              <w:autoSpaceDE w:val="0"/>
              <w:autoSpaceDN w:val="0"/>
              <w:adjustRightInd w:val="0"/>
              <w:spacing w:before="100" w:after="100"/>
              <w:textAlignment w:val="baseline"/>
            </w:pPr>
            <w:r w:rsidRPr="008A002C">
              <w:t>Předání schválených Dokladů pro povolení zkušebního provozu</w:t>
            </w:r>
          </w:p>
        </w:tc>
        <w:tc>
          <w:tcPr>
            <w:tcW w:w="3827" w:type="dxa"/>
          </w:tcPr>
          <w:p w14:paraId="3B441AA1" w14:textId="77777777" w:rsidR="000912B1" w:rsidRPr="008A002C" w:rsidRDefault="000912B1" w:rsidP="00D667C4">
            <w:pPr>
              <w:keepNext/>
              <w:widowControl/>
              <w:numPr>
                <w:ilvl w:val="12"/>
                <w:numId w:val="0"/>
              </w:numPr>
              <w:spacing w:before="100" w:after="100"/>
            </w:pPr>
            <w:r w:rsidRPr="008A002C">
              <w:t xml:space="preserve">Do čtyřiceti pěti (45) </w:t>
            </w:r>
            <w:r w:rsidRPr="008A002C">
              <w:rPr>
                <w:smallCaps/>
              </w:rPr>
              <w:t>dní</w:t>
            </w:r>
            <w:r w:rsidRPr="008A002C">
              <w:t xml:space="preserve"> před zahájením </w:t>
            </w:r>
            <w:r w:rsidRPr="008A002C">
              <w:rPr>
                <w:smallCaps/>
              </w:rPr>
              <w:t>uvádění do provozu</w:t>
            </w:r>
          </w:p>
        </w:tc>
      </w:tr>
      <w:tr w:rsidR="000912B1" w:rsidRPr="008A002C" w14:paraId="3B441AA5" w14:textId="77777777">
        <w:trPr>
          <w:cantSplit/>
        </w:trPr>
        <w:tc>
          <w:tcPr>
            <w:tcW w:w="4678" w:type="dxa"/>
          </w:tcPr>
          <w:p w14:paraId="3B441AA3"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pPr>
            <w:r w:rsidRPr="008A002C">
              <w:t>Předání schválených Dokladů pro získání kolaudačního souhlasu</w:t>
            </w:r>
          </w:p>
        </w:tc>
        <w:tc>
          <w:tcPr>
            <w:tcW w:w="3827" w:type="dxa"/>
          </w:tcPr>
          <w:p w14:paraId="3B441AA4" w14:textId="77777777" w:rsidR="000912B1" w:rsidRPr="008A002C" w:rsidRDefault="000912B1">
            <w:pPr>
              <w:keepLines/>
              <w:numPr>
                <w:ilvl w:val="12"/>
                <w:numId w:val="0"/>
              </w:numPr>
              <w:spacing w:before="100" w:after="100"/>
            </w:pPr>
            <w:r w:rsidRPr="008A002C">
              <w:t xml:space="preserve">do třiceti (30) </w:t>
            </w:r>
            <w:r w:rsidRPr="008A002C">
              <w:rPr>
                <w:smallCaps/>
              </w:rPr>
              <w:t>dní</w:t>
            </w:r>
            <w:r w:rsidRPr="008A002C">
              <w:t xml:space="preserve"> před ukončením zkušebního provozu</w:t>
            </w:r>
          </w:p>
        </w:tc>
      </w:tr>
      <w:tr w:rsidR="000912B1" w:rsidRPr="008A002C" w14:paraId="3B441AA8" w14:textId="77777777">
        <w:trPr>
          <w:cantSplit/>
        </w:trPr>
        <w:tc>
          <w:tcPr>
            <w:tcW w:w="4678" w:type="dxa"/>
          </w:tcPr>
          <w:p w14:paraId="3B441AA6"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pPr>
            <w:r w:rsidRPr="008A002C">
              <w:t xml:space="preserve">Předání ostatní dokumentace dle kapitoly 2 Přílohy 3 </w:t>
            </w:r>
            <w:r w:rsidRPr="008A002C">
              <w:rPr>
                <w:smallCaps/>
              </w:rPr>
              <w:t>smlouvy</w:t>
            </w:r>
          </w:p>
        </w:tc>
        <w:tc>
          <w:tcPr>
            <w:tcW w:w="3827" w:type="dxa"/>
          </w:tcPr>
          <w:p w14:paraId="3B441AA7" w14:textId="77777777" w:rsidR="000912B1" w:rsidRPr="008A002C" w:rsidRDefault="000912B1">
            <w:pPr>
              <w:keepLines/>
              <w:numPr>
                <w:ilvl w:val="12"/>
                <w:numId w:val="0"/>
              </w:numPr>
              <w:spacing w:before="100" w:after="100"/>
            </w:pPr>
            <w:r w:rsidRPr="008A002C">
              <w:t xml:space="preserve">V termínech uvedených v kapitole 7 přílohy 3 </w:t>
            </w:r>
            <w:r w:rsidRPr="008A002C">
              <w:rPr>
                <w:smallCaps/>
              </w:rPr>
              <w:t>smlouvy</w:t>
            </w:r>
          </w:p>
        </w:tc>
      </w:tr>
      <w:tr w:rsidR="000912B1" w:rsidRPr="008A002C" w14:paraId="3B441AAB" w14:textId="77777777">
        <w:trPr>
          <w:cantSplit/>
        </w:trPr>
        <w:tc>
          <w:tcPr>
            <w:tcW w:w="4678" w:type="dxa"/>
          </w:tcPr>
          <w:p w14:paraId="3B441AA9"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pPr>
            <w:r w:rsidRPr="008A002C">
              <w:t xml:space="preserve">Přejímka </w:t>
            </w:r>
            <w:r w:rsidRPr="008A002C">
              <w:rPr>
                <w:smallCaps/>
              </w:rPr>
              <w:t>staveniště</w:t>
            </w:r>
            <w:r w:rsidRPr="008A002C">
              <w:t xml:space="preserve"> </w:t>
            </w:r>
            <w:r w:rsidRPr="008A002C">
              <w:rPr>
                <w:smallCaps/>
              </w:rPr>
              <w:t>zhotovitelem</w:t>
            </w:r>
          </w:p>
        </w:tc>
        <w:tc>
          <w:tcPr>
            <w:tcW w:w="3827" w:type="dxa"/>
          </w:tcPr>
          <w:p w14:paraId="3B441AAA" w14:textId="77777777" w:rsidR="000912B1" w:rsidRPr="008A002C" w:rsidRDefault="000912B1">
            <w:pPr>
              <w:keepLines/>
              <w:numPr>
                <w:ilvl w:val="12"/>
                <w:numId w:val="0"/>
              </w:numPr>
              <w:spacing w:before="100" w:after="100"/>
            </w:pPr>
            <w:r w:rsidRPr="008A002C">
              <w:t xml:space="preserve">V termínu uvedeném v Příloze 4 </w:t>
            </w:r>
            <w:r w:rsidRPr="008A002C">
              <w:rPr>
                <w:smallCaps/>
              </w:rPr>
              <w:t>smlouvy</w:t>
            </w:r>
          </w:p>
        </w:tc>
      </w:tr>
      <w:tr w:rsidR="000912B1" w:rsidRPr="008A002C" w14:paraId="3B441AAE" w14:textId="77777777">
        <w:trPr>
          <w:cantSplit/>
        </w:trPr>
        <w:tc>
          <w:tcPr>
            <w:tcW w:w="4678" w:type="dxa"/>
          </w:tcPr>
          <w:p w14:paraId="3B441AAC"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pPr>
            <w:r w:rsidRPr="008A002C">
              <w:t>Školení zástupců</w:t>
            </w:r>
            <w:r w:rsidRPr="008A002C">
              <w:rPr>
                <w:smallCaps/>
              </w:rPr>
              <w:t xml:space="preserve"> objednatele</w:t>
            </w:r>
            <w:r w:rsidRPr="008A002C">
              <w:t xml:space="preserve"> pro provoz a údržbu </w:t>
            </w:r>
          </w:p>
        </w:tc>
        <w:tc>
          <w:tcPr>
            <w:tcW w:w="3827" w:type="dxa"/>
          </w:tcPr>
          <w:p w14:paraId="3B441AAD" w14:textId="77777777" w:rsidR="000912B1" w:rsidRPr="008A002C" w:rsidRDefault="000912B1">
            <w:pPr>
              <w:keepLines/>
              <w:numPr>
                <w:ilvl w:val="12"/>
                <w:numId w:val="0"/>
              </w:numPr>
              <w:spacing w:before="100" w:after="100"/>
            </w:pPr>
            <w:r w:rsidRPr="008A002C">
              <w:t xml:space="preserve">V termínech uvedených v příloze 4 </w:t>
            </w:r>
            <w:r w:rsidRPr="008A002C">
              <w:rPr>
                <w:smallCaps/>
              </w:rPr>
              <w:t>smlouvy</w:t>
            </w:r>
          </w:p>
        </w:tc>
      </w:tr>
      <w:tr w:rsidR="000912B1" w:rsidRPr="008A002C" w14:paraId="3B441AB1" w14:textId="77777777">
        <w:trPr>
          <w:cantSplit/>
        </w:trPr>
        <w:tc>
          <w:tcPr>
            <w:tcW w:w="4678" w:type="dxa"/>
          </w:tcPr>
          <w:p w14:paraId="3B441AAF"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rPr>
                <w:smallCaps/>
              </w:rPr>
            </w:pPr>
            <w:r w:rsidRPr="008A002C">
              <w:rPr>
                <w:smallCaps/>
              </w:rPr>
              <w:t xml:space="preserve">předběžné převzetí díla </w:t>
            </w:r>
          </w:p>
        </w:tc>
        <w:tc>
          <w:tcPr>
            <w:tcW w:w="3827" w:type="dxa"/>
          </w:tcPr>
          <w:p w14:paraId="3B441AB0" w14:textId="77777777" w:rsidR="000912B1" w:rsidRPr="008A002C" w:rsidRDefault="000912B1">
            <w:pPr>
              <w:keepLines/>
              <w:numPr>
                <w:ilvl w:val="12"/>
                <w:numId w:val="0"/>
              </w:numPr>
              <w:spacing w:before="100" w:after="100"/>
            </w:pPr>
            <w:r w:rsidRPr="008A002C">
              <w:t xml:space="preserve">V termínu uvedeném v příloze 4 </w:t>
            </w:r>
            <w:r w:rsidRPr="008A002C">
              <w:rPr>
                <w:smallCaps/>
              </w:rPr>
              <w:t>smlouvy</w:t>
            </w:r>
            <w:r w:rsidRPr="008A002C">
              <w:t xml:space="preserve"> </w:t>
            </w:r>
          </w:p>
        </w:tc>
      </w:tr>
      <w:tr w:rsidR="000912B1" w:rsidRPr="008A002C" w14:paraId="3B441AB4" w14:textId="77777777">
        <w:trPr>
          <w:cantSplit/>
        </w:trPr>
        <w:tc>
          <w:tcPr>
            <w:tcW w:w="4678" w:type="dxa"/>
          </w:tcPr>
          <w:p w14:paraId="3B441AB2"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rPr>
                <w:smallCaps/>
              </w:rPr>
            </w:pPr>
            <w:r w:rsidRPr="008A002C">
              <w:rPr>
                <w:smallCaps/>
              </w:rPr>
              <w:t>ověřovací provoz</w:t>
            </w:r>
          </w:p>
        </w:tc>
        <w:tc>
          <w:tcPr>
            <w:tcW w:w="3827" w:type="dxa"/>
          </w:tcPr>
          <w:p w14:paraId="3B441AB3" w14:textId="77777777" w:rsidR="000912B1" w:rsidRPr="008A002C" w:rsidRDefault="000912B1">
            <w:pPr>
              <w:keepLines/>
              <w:numPr>
                <w:ilvl w:val="12"/>
                <w:numId w:val="0"/>
              </w:numPr>
              <w:spacing w:before="100" w:after="100"/>
            </w:pPr>
            <w:r w:rsidRPr="008A002C">
              <w:t xml:space="preserve">Šest (6) měsíců od data </w:t>
            </w:r>
            <w:r w:rsidRPr="008A002C">
              <w:rPr>
                <w:smallCaps/>
              </w:rPr>
              <w:t>předběžného převzetí</w:t>
            </w:r>
            <w:r w:rsidRPr="008A002C">
              <w:t xml:space="preserve"> </w:t>
            </w:r>
            <w:r w:rsidRPr="008A002C">
              <w:rPr>
                <w:smallCaps/>
              </w:rPr>
              <w:t>díla</w:t>
            </w:r>
            <w:r w:rsidRPr="008A002C">
              <w:t xml:space="preserve"> </w:t>
            </w:r>
          </w:p>
        </w:tc>
      </w:tr>
      <w:tr w:rsidR="000912B1" w:rsidRPr="008A002C" w14:paraId="3B441AB7" w14:textId="77777777">
        <w:trPr>
          <w:cantSplit/>
        </w:trPr>
        <w:tc>
          <w:tcPr>
            <w:tcW w:w="4678" w:type="dxa"/>
          </w:tcPr>
          <w:p w14:paraId="3B441AB5"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rPr>
                <w:smallCaps/>
              </w:rPr>
            </w:pPr>
            <w:r w:rsidRPr="008A002C">
              <w:rPr>
                <w:smallCaps/>
              </w:rPr>
              <w:t xml:space="preserve">konečné převzetí </w:t>
            </w:r>
            <w:r w:rsidRPr="008A002C">
              <w:t xml:space="preserve">technologické části </w:t>
            </w:r>
            <w:r w:rsidRPr="008A002C">
              <w:rPr>
                <w:smallCaps/>
              </w:rPr>
              <w:t>díla</w:t>
            </w:r>
          </w:p>
        </w:tc>
        <w:tc>
          <w:tcPr>
            <w:tcW w:w="3827" w:type="dxa"/>
          </w:tcPr>
          <w:p w14:paraId="3B441AB6" w14:textId="77777777" w:rsidR="000912B1" w:rsidRPr="008A002C" w:rsidRDefault="000912B1">
            <w:pPr>
              <w:keepLines/>
              <w:numPr>
                <w:ilvl w:val="12"/>
                <w:numId w:val="0"/>
              </w:numPr>
              <w:spacing w:before="100" w:after="100"/>
              <w:rPr>
                <w:highlight w:val="yellow"/>
              </w:rPr>
            </w:pPr>
            <w:r w:rsidRPr="008A002C">
              <w:t xml:space="preserve">Dvacet čtyři (24) měsíců od data </w:t>
            </w:r>
            <w:r w:rsidRPr="008A002C">
              <w:rPr>
                <w:smallCaps/>
              </w:rPr>
              <w:t>předběžného převzetí díla</w:t>
            </w:r>
            <w:r w:rsidRPr="008A002C">
              <w:t xml:space="preserve"> při splnění podmínek </w:t>
            </w:r>
            <w:r w:rsidRPr="008A002C">
              <w:rPr>
                <w:smallCaps/>
              </w:rPr>
              <w:t>smlouvy</w:t>
            </w:r>
          </w:p>
        </w:tc>
      </w:tr>
      <w:tr w:rsidR="000912B1" w:rsidRPr="008A002C" w14:paraId="3B441ABA" w14:textId="77777777">
        <w:trPr>
          <w:cantSplit/>
        </w:trPr>
        <w:tc>
          <w:tcPr>
            <w:tcW w:w="4678" w:type="dxa"/>
          </w:tcPr>
          <w:p w14:paraId="3B441AB8" w14:textId="77777777" w:rsidR="000912B1" w:rsidRPr="008A002C" w:rsidRDefault="000912B1" w:rsidP="00F36DDB">
            <w:pPr>
              <w:keepLines/>
              <w:widowControl/>
              <w:numPr>
                <w:ilvl w:val="0"/>
                <w:numId w:val="9"/>
              </w:numPr>
              <w:overflowPunct w:val="0"/>
              <w:autoSpaceDE w:val="0"/>
              <w:autoSpaceDN w:val="0"/>
              <w:adjustRightInd w:val="0"/>
              <w:spacing w:before="100" w:after="100"/>
              <w:textAlignment w:val="baseline"/>
              <w:rPr>
                <w:smallCaps/>
              </w:rPr>
            </w:pPr>
            <w:r w:rsidRPr="008A002C">
              <w:rPr>
                <w:smallCaps/>
              </w:rPr>
              <w:t xml:space="preserve">konečné převzetí </w:t>
            </w:r>
            <w:r w:rsidRPr="008A002C">
              <w:t xml:space="preserve">stavební části </w:t>
            </w:r>
            <w:r w:rsidRPr="008A002C">
              <w:rPr>
                <w:smallCaps/>
              </w:rPr>
              <w:t>díla</w:t>
            </w:r>
          </w:p>
        </w:tc>
        <w:tc>
          <w:tcPr>
            <w:tcW w:w="3827" w:type="dxa"/>
          </w:tcPr>
          <w:p w14:paraId="3B441AB9" w14:textId="77777777" w:rsidR="000912B1" w:rsidRPr="008A002C" w:rsidRDefault="000912B1">
            <w:pPr>
              <w:keepLines/>
              <w:numPr>
                <w:ilvl w:val="12"/>
                <w:numId w:val="0"/>
              </w:numPr>
              <w:spacing w:before="100" w:after="100"/>
            </w:pPr>
            <w:r w:rsidRPr="008A002C">
              <w:t xml:space="preserve">Šedesát (60) měsíců od data </w:t>
            </w:r>
            <w:r w:rsidRPr="008A002C">
              <w:rPr>
                <w:smallCaps/>
              </w:rPr>
              <w:t>předběžného převzetí díla</w:t>
            </w:r>
            <w:r w:rsidRPr="008A002C">
              <w:t xml:space="preserve"> při splnění podmínek </w:t>
            </w:r>
            <w:r w:rsidRPr="008A002C">
              <w:rPr>
                <w:smallCaps/>
              </w:rPr>
              <w:t>smlouvy</w:t>
            </w:r>
          </w:p>
        </w:tc>
      </w:tr>
    </w:tbl>
    <w:p w14:paraId="3B441ABB" w14:textId="77777777" w:rsidR="000912B1" w:rsidRPr="008A002C" w:rsidRDefault="000912B1">
      <w:pPr>
        <w:pStyle w:val="StylNadpis2Zarovnatdobloku"/>
        <w:keepLines/>
        <w:tabs>
          <w:tab w:val="num" w:pos="851"/>
        </w:tabs>
        <w:spacing w:before="120"/>
        <w:ind w:left="851"/>
      </w:pPr>
      <w:r w:rsidRPr="008A002C">
        <w:t xml:space="preserve">Příloha 4 </w:t>
      </w:r>
      <w:r w:rsidRPr="008A002C">
        <w:rPr>
          <w:smallCaps/>
        </w:rPr>
        <w:t>smlouvy</w:t>
      </w:r>
      <w:r w:rsidRPr="008A002C">
        <w:t xml:space="preserve"> obsahuje Časový a prováděcí plán realizace </w:t>
      </w:r>
      <w:r w:rsidRPr="008A002C">
        <w:rPr>
          <w:smallCaps/>
        </w:rPr>
        <w:t>díla</w:t>
      </w:r>
      <w:r w:rsidRPr="008A002C">
        <w:t xml:space="preserve">, který detailně zobrazuje časový průběh realizace </w:t>
      </w:r>
      <w:r w:rsidRPr="008A002C">
        <w:rPr>
          <w:smallCaps/>
        </w:rPr>
        <w:t>díla</w:t>
      </w:r>
      <w:r w:rsidRPr="008A002C">
        <w:t>.</w:t>
      </w:r>
    </w:p>
    <w:p w14:paraId="3B441ABC" w14:textId="32A4D75A" w:rsidR="000912B1" w:rsidRPr="008A002C" w:rsidRDefault="000912B1">
      <w:pPr>
        <w:pStyle w:val="StylNadpis2Zarovnatdobloku"/>
        <w:tabs>
          <w:tab w:val="num" w:pos="851"/>
        </w:tabs>
        <w:ind w:left="851"/>
      </w:pPr>
      <w:r w:rsidRPr="008A002C">
        <w:rPr>
          <w:smallCaps/>
        </w:rPr>
        <w:lastRenderedPageBreak/>
        <w:t>zhotovitel</w:t>
      </w:r>
      <w:r w:rsidRPr="008A002C">
        <w:t xml:space="preserve"> se zavazuje splnit své povinnosti v termínech plnění uvedených v Časovém a prováděcím plánu realizace </w:t>
      </w:r>
      <w:r w:rsidRPr="008A002C">
        <w:rPr>
          <w:smallCaps/>
        </w:rPr>
        <w:t>díla (</w:t>
      </w:r>
      <w:r w:rsidR="00581695" w:rsidRPr="008A002C">
        <w:t>P</w:t>
      </w:r>
      <w:r w:rsidRPr="008A002C">
        <w:t xml:space="preserve">říloha 4 </w:t>
      </w:r>
      <w:r w:rsidRPr="008A002C">
        <w:rPr>
          <w:smallCaps/>
        </w:rPr>
        <w:t xml:space="preserve">smlouvy) </w:t>
      </w:r>
      <w:r w:rsidRPr="008A002C">
        <w:t xml:space="preserve">a v Podrobném časovém a prováděcím plánu realizace </w:t>
      </w:r>
      <w:r w:rsidRPr="008A002C">
        <w:rPr>
          <w:smallCaps/>
        </w:rPr>
        <w:t xml:space="preserve">díla </w:t>
      </w:r>
      <w:r w:rsidRPr="008A002C">
        <w:t xml:space="preserve">zpracovaném a odsouhlaseném podle odstavce </w:t>
      </w:r>
      <w:r w:rsidR="00581695" w:rsidRPr="008A002C">
        <w:fldChar w:fldCharType="begin"/>
      </w:r>
      <w:r w:rsidR="00581695" w:rsidRPr="008A002C">
        <w:instrText xml:space="preserve"> REF _Ref12006727 \n \h </w:instrText>
      </w:r>
      <w:r w:rsidR="004D449D" w:rsidRPr="008A002C">
        <w:instrText xml:space="preserve"> \* MERGEFORMAT </w:instrText>
      </w:r>
      <w:r w:rsidR="00581695" w:rsidRPr="008A002C">
        <w:fldChar w:fldCharType="separate"/>
      </w:r>
      <w:r w:rsidR="009F4AAE">
        <w:t>24.2</w:t>
      </w:r>
      <w:r w:rsidR="00581695" w:rsidRPr="008A002C">
        <w:fldChar w:fldCharType="end"/>
      </w:r>
      <w:r w:rsidR="00581695" w:rsidRPr="008A002C">
        <w:t xml:space="preserve"> </w:t>
      </w:r>
      <w:r w:rsidRPr="008A002C">
        <w:rPr>
          <w:smallCaps/>
        </w:rPr>
        <w:t>smlouvy.</w:t>
      </w:r>
      <w:r w:rsidRPr="008A002C">
        <w:t xml:space="preserve"> Dřívější plnění jakékoliv povinnosti </w:t>
      </w:r>
      <w:r w:rsidRPr="008A002C">
        <w:rPr>
          <w:smallCaps/>
        </w:rPr>
        <w:t>zhotovitele</w:t>
      </w:r>
      <w:r w:rsidRPr="008A002C">
        <w:t xml:space="preserve"> podle </w:t>
      </w:r>
      <w:r w:rsidRPr="008A002C">
        <w:rPr>
          <w:smallCaps/>
        </w:rPr>
        <w:t>smlouvy</w:t>
      </w:r>
      <w:r w:rsidRPr="008A002C">
        <w:t xml:space="preserve"> může být provedeno pouze po písemném odsouhlasení </w:t>
      </w:r>
      <w:r w:rsidRPr="008A002C">
        <w:rPr>
          <w:smallCaps/>
        </w:rPr>
        <w:t>objednatelem</w:t>
      </w:r>
      <w:r w:rsidRPr="008A002C">
        <w:t xml:space="preserve"> před provedením takového plnění.</w:t>
      </w:r>
    </w:p>
    <w:p w14:paraId="3B441ABD" w14:textId="5065FE16" w:rsidR="00581695" w:rsidRPr="008A002C" w:rsidRDefault="00581695" w:rsidP="00581695">
      <w:pPr>
        <w:pStyle w:val="StylNadpis2Zarovnatdobloku"/>
        <w:tabs>
          <w:tab w:val="clear" w:pos="1277"/>
          <w:tab w:val="num" w:pos="851"/>
        </w:tabs>
        <w:ind w:left="851"/>
      </w:pPr>
      <w:r w:rsidRPr="008A002C">
        <w:t xml:space="preserve">Dodávka dokumentace podle Přílohy 3 </w:t>
      </w:r>
      <w:r w:rsidRPr="008A002C">
        <w:rPr>
          <w:smallCaps/>
        </w:rPr>
        <w:t>smlouvy</w:t>
      </w:r>
      <w:r w:rsidRPr="008A002C">
        <w:t xml:space="preserve"> bude považována za splněnou v okamžiku jejího protokolárního převzetí a odsouhlasení </w:t>
      </w:r>
      <w:r w:rsidRPr="008A002C">
        <w:rPr>
          <w:smallCaps/>
        </w:rPr>
        <w:t>objednatelem</w:t>
      </w:r>
      <w:r w:rsidRPr="008A002C">
        <w:t>.</w:t>
      </w:r>
    </w:p>
    <w:p w14:paraId="3B441ABE" w14:textId="4018A8AD" w:rsidR="00581695" w:rsidRPr="008A002C" w:rsidRDefault="00581695" w:rsidP="00581695">
      <w:pPr>
        <w:pStyle w:val="StylNadpis2Zarovnatdobloku"/>
        <w:tabs>
          <w:tab w:val="clear" w:pos="1277"/>
          <w:tab w:val="num" w:pos="851"/>
        </w:tabs>
        <w:ind w:left="851"/>
      </w:pPr>
      <w:r w:rsidRPr="008A002C">
        <w:t xml:space="preserve">Dodávka </w:t>
      </w:r>
      <w:r w:rsidRPr="008A002C">
        <w:rPr>
          <w:smallCaps/>
        </w:rPr>
        <w:t>věcí</w:t>
      </w:r>
      <w:r w:rsidRPr="008A002C">
        <w:t xml:space="preserve"> potřebných pro realizaci </w:t>
      </w:r>
      <w:r w:rsidRPr="008A002C">
        <w:rPr>
          <w:smallCaps/>
        </w:rPr>
        <w:t xml:space="preserve">díla </w:t>
      </w:r>
      <w:r w:rsidRPr="008A002C">
        <w:t xml:space="preserve">bude považována za splněnou v okamžiku dodání </w:t>
      </w:r>
      <w:r w:rsidRPr="008A002C">
        <w:rPr>
          <w:smallCaps/>
        </w:rPr>
        <w:t>věcí</w:t>
      </w:r>
      <w:r w:rsidRPr="008A002C">
        <w:t xml:space="preserve"> na </w:t>
      </w:r>
      <w:r w:rsidRPr="008A002C">
        <w:rPr>
          <w:smallCaps/>
        </w:rPr>
        <w:t xml:space="preserve">staveniště, </w:t>
      </w:r>
      <w:r w:rsidRPr="008A002C">
        <w:t xml:space="preserve">v uspokojivém a přijatelném stavu, a jejich protokolárním převzetím </w:t>
      </w:r>
      <w:r w:rsidRPr="008A002C">
        <w:rPr>
          <w:smallCaps/>
        </w:rPr>
        <w:t>objednatelem</w:t>
      </w:r>
      <w:r w:rsidR="00FA7BD8" w:rsidRPr="008A002C">
        <w:t xml:space="preserve">, tam kde je protokolární převzetí požadováno </w:t>
      </w:r>
      <w:r w:rsidR="00FA7BD8" w:rsidRPr="008A002C">
        <w:rPr>
          <w:smallCaps/>
        </w:rPr>
        <w:t>smlouvou</w:t>
      </w:r>
      <w:r w:rsidRPr="008A002C">
        <w:t>.</w:t>
      </w:r>
    </w:p>
    <w:p w14:paraId="3B441ABF" w14:textId="575AA4DB" w:rsidR="00581695" w:rsidRPr="008A002C" w:rsidRDefault="00581695" w:rsidP="00581695">
      <w:pPr>
        <w:pStyle w:val="StylNadpis2Zarovnatdobloku"/>
        <w:tabs>
          <w:tab w:val="clear" w:pos="1277"/>
          <w:tab w:val="num" w:pos="851"/>
        </w:tabs>
        <w:ind w:left="851"/>
      </w:pPr>
      <w:r w:rsidRPr="008A002C">
        <w:rPr>
          <w:smallCaps/>
        </w:rPr>
        <w:t xml:space="preserve">práce </w:t>
      </w:r>
      <w:r w:rsidRPr="008A002C">
        <w:t>a</w:t>
      </w:r>
      <w:r w:rsidRPr="008A002C">
        <w:rPr>
          <w:smallCaps/>
        </w:rPr>
        <w:t xml:space="preserve"> služby</w:t>
      </w:r>
      <w:r w:rsidRPr="008A002C">
        <w:t xml:space="preserve"> na </w:t>
      </w:r>
      <w:r w:rsidRPr="008A002C">
        <w:rPr>
          <w:smallCaps/>
        </w:rPr>
        <w:t>staveništi</w:t>
      </w:r>
      <w:r w:rsidRPr="008A002C">
        <w:t xml:space="preserve"> budou považovány za splněné v okamžiku jejich řádného provedení na</w:t>
      </w:r>
      <w:r w:rsidRPr="008A002C">
        <w:rPr>
          <w:smallCaps/>
        </w:rPr>
        <w:t xml:space="preserve"> staveništi </w:t>
      </w:r>
      <w:r w:rsidRPr="008A002C">
        <w:t xml:space="preserve">a jejich protokolárním převzetím </w:t>
      </w:r>
      <w:r w:rsidRPr="008A002C">
        <w:rPr>
          <w:smallCaps/>
        </w:rPr>
        <w:t>objednatelem</w:t>
      </w:r>
      <w:r w:rsidRPr="008A002C">
        <w:t xml:space="preserve">, tam kde je protokolární převzetí požadováno </w:t>
      </w:r>
      <w:r w:rsidRPr="008A002C">
        <w:rPr>
          <w:smallCaps/>
        </w:rPr>
        <w:t>smlouvou</w:t>
      </w:r>
      <w:r w:rsidRPr="008A002C">
        <w:t>.</w:t>
      </w:r>
    </w:p>
    <w:p w14:paraId="3B441AC0" w14:textId="77777777" w:rsidR="00581695" w:rsidRPr="008A002C" w:rsidRDefault="00581695" w:rsidP="00581695">
      <w:pPr>
        <w:pStyle w:val="StylNadpis2Zarovnatdobloku"/>
        <w:tabs>
          <w:tab w:val="clear" w:pos="1277"/>
          <w:tab w:val="num" w:pos="851"/>
        </w:tabs>
        <w:ind w:left="851"/>
      </w:pPr>
      <w:r w:rsidRPr="008A002C">
        <w:t xml:space="preserve">Zaškolení personálu </w:t>
      </w:r>
      <w:r w:rsidRPr="008A002C">
        <w:rPr>
          <w:smallCaps/>
        </w:rPr>
        <w:t>objednatele</w:t>
      </w:r>
      <w:r w:rsidRPr="008A002C">
        <w:t xml:space="preserve"> bude považováno za splněné v okamžiku provedení školení </w:t>
      </w:r>
      <w:r w:rsidRPr="008A002C">
        <w:rPr>
          <w:smallCaps/>
        </w:rPr>
        <w:t>zhotovitelem</w:t>
      </w:r>
      <w:r w:rsidRPr="008A002C">
        <w:t xml:space="preserve"> v souladu se </w:t>
      </w:r>
      <w:r w:rsidRPr="008A002C">
        <w:rPr>
          <w:smallCaps/>
        </w:rPr>
        <w:t>smlouvou</w:t>
      </w:r>
      <w:r w:rsidRPr="008A002C">
        <w:t>, což bude stvrzeno protokolem o proškolení doloženým prezenční listinou účastníků školení.</w:t>
      </w:r>
    </w:p>
    <w:p w14:paraId="3B441AC1" w14:textId="26B62A5C" w:rsidR="00581695" w:rsidRPr="000C43D6" w:rsidRDefault="00581695" w:rsidP="00581695">
      <w:pPr>
        <w:pStyle w:val="StylNadpis2Zarovnatdobloku"/>
        <w:tabs>
          <w:tab w:val="clear" w:pos="1277"/>
          <w:tab w:val="num" w:pos="851"/>
        </w:tabs>
        <w:ind w:left="851"/>
        <w:rPr>
          <w:szCs w:val="22"/>
        </w:rPr>
      </w:pPr>
      <w:r w:rsidRPr="000C43D6">
        <w:rPr>
          <w:rFonts w:cs="Arial"/>
          <w:szCs w:val="22"/>
        </w:rPr>
        <w:t xml:space="preserve">Dřívější plnění jakékoliv povinnosti </w:t>
      </w:r>
      <w:r w:rsidRPr="000C43D6">
        <w:rPr>
          <w:rFonts w:cs="Arial"/>
          <w:smallCaps/>
          <w:szCs w:val="22"/>
        </w:rPr>
        <w:t>zhotovitele</w:t>
      </w:r>
      <w:r w:rsidRPr="000C43D6">
        <w:rPr>
          <w:rFonts w:cs="Arial"/>
          <w:szCs w:val="22"/>
        </w:rPr>
        <w:t xml:space="preserve"> podle </w:t>
      </w:r>
      <w:r w:rsidRPr="000C43D6">
        <w:rPr>
          <w:rFonts w:cs="Arial"/>
          <w:smallCaps/>
          <w:szCs w:val="22"/>
        </w:rPr>
        <w:t>smlouvy</w:t>
      </w:r>
      <w:r w:rsidR="00A73522" w:rsidRPr="000C43D6">
        <w:rPr>
          <w:rFonts w:cs="Arial"/>
          <w:smallCaps/>
          <w:szCs w:val="22"/>
        </w:rPr>
        <w:t xml:space="preserve"> </w:t>
      </w:r>
      <w:r w:rsidR="00A73522" w:rsidRPr="000C43D6">
        <w:rPr>
          <w:rFonts w:cs="Arial"/>
          <w:szCs w:val="22"/>
        </w:rPr>
        <w:t>související s platbou</w:t>
      </w:r>
      <w:r w:rsidR="00A73522" w:rsidRPr="000C43D6">
        <w:rPr>
          <w:rFonts w:cs="Arial"/>
          <w:smallCaps/>
          <w:szCs w:val="22"/>
        </w:rPr>
        <w:t xml:space="preserve"> </w:t>
      </w:r>
      <w:r w:rsidR="00C74C05" w:rsidRPr="000C43D6">
        <w:rPr>
          <w:rFonts w:cs="Arial"/>
          <w:smallCaps/>
          <w:szCs w:val="22"/>
        </w:rPr>
        <w:t>objednatele</w:t>
      </w:r>
      <w:r w:rsidRPr="000C43D6">
        <w:rPr>
          <w:rFonts w:cs="Arial"/>
          <w:szCs w:val="22"/>
        </w:rPr>
        <w:t xml:space="preserve"> může být provedeno pouze po písemném odsouhlasení </w:t>
      </w:r>
      <w:r w:rsidRPr="000C43D6">
        <w:rPr>
          <w:rFonts w:cs="Arial"/>
          <w:smallCaps/>
          <w:szCs w:val="22"/>
        </w:rPr>
        <w:t>objednatelem</w:t>
      </w:r>
      <w:r w:rsidRPr="000C43D6">
        <w:rPr>
          <w:rFonts w:cs="Arial"/>
          <w:szCs w:val="22"/>
        </w:rPr>
        <w:t xml:space="preserve"> </w:t>
      </w:r>
      <w:r w:rsidRPr="000C43D6">
        <w:rPr>
          <w:szCs w:val="22"/>
        </w:rPr>
        <w:t>před provedením takového plnění</w:t>
      </w:r>
      <w:r w:rsidRPr="000C43D6">
        <w:rPr>
          <w:rFonts w:cs="Arial"/>
          <w:szCs w:val="22"/>
        </w:rPr>
        <w:t>, které nebude bezdůvodně odepřeno.</w:t>
      </w:r>
    </w:p>
    <w:p w14:paraId="3B441AC2" w14:textId="77777777" w:rsidR="004E78B4" w:rsidRPr="008A002C" w:rsidRDefault="004E78B4" w:rsidP="004E78B4">
      <w:pPr>
        <w:pStyle w:val="StylNadpis2Zarovnatdobloku"/>
        <w:tabs>
          <w:tab w:val="clear" w:pos="1277"/>
          <w:tab w:val="num" w:pos="851"/>
        </w:tabs>
        <w:ind w:left="851"/>
      </w:pPr>
      <w:bookmarkStart w:id="107" w:name="_Ref68781160"/>
      <w:r w:rsidRPr="008A002C">
        <w:rPr>
          <w:smallCaps/>
        </w:rPr>
        <w:t>objednatel</w:t>
      </w:r>
      <w:r w:rsidRPr="008A002C">
        <w:t xml:space="preserve"> si v souladu s § 100 odst. 1</w:t>
      </w:r>
      <w:r w:rsidRPr="008A002C">
        <w:rPr>
          <w:smallCaps/>
        </w:rPr>
        <w:t xml:space="preserve"> ZZVZ</w:t>
      </w:r>
      <w:r w:rsidRPr="008A002C">
        <w:t xml:space="preserve"> vyhrazuje právo změnit termíny vyplývající z odstavce 10.1 </w:t>
      </w:r>
      <w:r w:rsidRPr="008A002C">
        <w:rPr>
          <w:smallCaps/>
        </w:rPr>
        <w:t>smlouvy</w:t>
      </w:r>
      <w:r w:rsidRPr="008A002C">
        <w:t>, a to v následujících případech:</w:t>
      </w:r>
      <w:bookmarkEnd w:id="107"/>
    </w:p>
    <w:p w14:paraId="3B441AC3" w14:textId="77777777" w:rsidR="004F4BAF" w:rsidRPr="008A002C" w:rsidRDefault="004F4BAF" w:rsidP="00F36DDB">
      <w:pPr>
        <w:pStyle w:val="Odstavecseseznamem"/>
        <w:widowControl/>
        <w:numPr>
          <w:ilvl w:val="0"/>
          <w:numId w:val="13"/>
        </w:numPr>
        <w:tabs>
          <w:tab w:val="left" w:pos="1276"/>
        </w:tabs>
        <w:spacing w:before="120"/>
        <w:ind w:left="1276" w:hanging="425"/>
        <w:jc w:val="both"/>
        <w:rPr>
          <w:rFonts w:cs="Arial"/>
        </w:rPr>
      </w:pPr>
      <w:r w:rsidRPr="008A002C">
        <w:rPr>
          <w:rFonts w:cs="Arial"/>
        </w:rPr>
        <w:t xml:space="preserve">z důvodu potřeby provedení dodatečných prací či změn </w:t>
      </w:r>
      <w:r w:rsidRPr="008A002C">
        <w:rPr>
          <w:rFonts w:cs="Arial"/>
          <w:smallCaps/>
        </w:rPr>
        <w:t>díla</w:t>
      </w:r>
      <w:r w:rsidRPr="008A002C">
        <w:rPr>
          <w:rFonts w:cs="Arial"/>
        </w:rPr>
        <w:t xml:space="preserve">, které budou provedeny v souladu s § 222 ZZVZ a které mají prokazatelný vliv na provádění </w:t>
      </w:r>
      <w:r w:rsidRPr="008A002C">
        <w:rPr>
          <w:rFonts w:cs="Arial"/>
          <w:smallCaps/>
        </w:rPr>
        <w:t>díla</w:t>
      </w:r>
      <w:r w:rsidRPr="008A002C">
        <w:rPr>
          <w:rFonts w:cs="Arial"/>
        </w:rPr>
        <w:t>, a to vždy o dobu nezbytnou k jejich provedení;</w:t>
      </w:r>
    </w:p>
    <w:p w14:paraId="3B441AC4" w14:textId="77777777" w:rsidR="004F4BAF" w:rsidRPr="008A002C" w:rsidRDefault="004F4BAF" w:rsidP="00F36DDB">
      <w:pPr>
        <w:pStyle w:val="Odstavecseseznamem"/>
        <w:widowControl/>
        <w:numPr>
          <w:ilvl w:val="0"/>
          <w:numId w:val="13"/>
        </w:numPr>
        <w:tabs>
          <w:tab w:val="left" w:pos="1276"/>
        </w:tabs>
        <w:spacing w:before="120"/>
        <w:ind w:left="1276" w:hanging="425"/>
        <w:jc w:val="both"/>
        <w:rPr>
          <w:rFonts w:cs="Arial"/>
        </w:rPr>
      </w:pPr>
      <w:r w:rsidRPr="008A002C">
        <w:rPr>
          <w:rFonts w:cs="Arial"/>
        </w:rPr>
        <w:t xml:space="preserve">z důvodu </w:t>
      </w:r>
      <w:r w:rsidRPr="0064556A">
        <w:rPr>
          <w:rFonts w:cs="Arial"/>
        </w:rPr>
        <w:t>objektivních překážek</w:t>
      </w:r>
      <w:r w:rsidRPr="008A002C">
        <w:rPr>
          <w:rFonts w:cs="Arial"/>
        </w:rPr>
        <w:t xml:space="preserve"> plnění </w:t>
      </w:r>
      <w:r w:rsidRPr="008A002C">
        <w:rPr>
          <w:rFonts w:cs="Arial"/>
          <w:smallCaps/>
        </w:rPr>
        <w:t>smlouvy</w:t>
      </w:r>
      <w:r w:rsidRPr="008A002C">
        <w:rPr>
          <w:rFonts w:cs="Arial"/>
        </w:rPr>
        <w:t xml:space="preserve"> vzniklých v důsledku rozhodnutí či zásahu orgánů statní správy či samosprávy v procesu směřujícímu k vydání rozhodnutí či vyjádření dle stavebního zákona a jiných právních předpisů a přesahujícího zákonné lhůty pro vydání těchto rozhodnutí, a to nejdéle o dobu trvání těchto překážek či po dobu nezbytnou pro splnění požadavků z nich vyplývajících.</w:t>
      </w:r>
    </w:p>
    <w:p w14:paraId="3B441AC5" w14:textId="691A3486" w:rsidR="004F4BAF" w:rsidRPr="008A002C" w:rsidRDefault="004F4BAF" w:rsidP="00F36DDB">
      <w:pPr>
        <w:pStyle w:val="Odstavecseseznamem"/>
        <w:widowControl/>
        <w:numPr>
          <w:ilvl w:val="0"/>
          <w:numId w:val="13"/>
        </w:numPr>
        <w:tabs>
          <w:tab w:val="left" w:pos="1276"/>
        </w:tabs>
        <w:spacing w:before="120"/>
        <w:ind w:left="1276" w:hanging="425"/>
        <w:jc w:val="both"/>
        <w:rPr>
          <w:rFonts w:cs="Arial"/>
        </w:rPr>
      </w:pPr>
      <w:r w:rsidRPr="008A002C">
        <w:rPr>
          <w:rFonts w:cs="Arial"/>
        </w:rPr>
        <w:t xml:space="preserve">z důvodu zvláště nepříznivých anebo nevhodných klimatických podmínek, které dle měření Českého hydrometeorologického ústavu (ČHMÚ) – stanice Kopisty u Mostu a zároveň při zohlednění teplotního rozdílu naměřených hodnot mezi ČHMÚ – stanice Liberec a místem provádění </w:t>
      </w:r>
      <w:r w:rsidRPr="008A002C">
        <w:rPr>
          <w:rFonts w:cs="Arial"/>
          <w:smallCaps/>
        </w:rPr>
        <w:t>díla</w:t>
      </w:r>
      <w:r w:rsidRPr="008A002C">
        <w:rPr>
          <w:rFonts w:cs="Arial"/>
        </w:rPr>
        <w:t xml:space="preserve"> (zohledněním korekcí hodnot z měření ČHMU - stanice Kopisty u Mostu), neodpovídají běžným klimatickým podmínkám (tj. vymykají se dlouhodobým denním teplotním průměrům a/nebo srážkám - ať už dešťovým či sněhovým - v období a místě provádění </w:t>
      </w:r>
      <w:r w:rsidRPr="008A002C">
        <w:rPr>
          <w:rFonts w:cs="Arial"/>
          <w:smallCaps/>
        </w:rPr>
        <w:t>díla</w:t>
      </w:r>
      <w:r w:rsidRPr="008A002C">
        <w:rPr>
          <w:rFonts w:cs="Arial"/>
        </w:rPr>
        <w:t xml:space="preserve">, a to dle údajů o územních teplotách a/nebo územních srážkách dostupných na stránkách ČHMÚ </w:t>
      </w:r>
      <w:hyperlink r:id="rId13" w:history="1">
        <w:r w:rsidRPr="008A002C">
          <w:rPr>
            <w:rStyle w:val="Hypertextovodkaz"/>
            <w:rFonts w:cs="Arial"/>
          </w:rPr>
          <w:t>http://portal.chmi.cz/historicka-data/pocasi/uzemni-teploty</w:t>
        </w:r>
      </w:hyperlink>
      <w:r w:rsidRPr="008A002C">
        <w:rPr>
          <w:rFonts w:cs="Arial"/>
        </w:rPr>
        <w:t xml:space="preserve">), a které zároveň </w:t>
      </w:r>
      <w:r w:rsidRPr="008A002C">
        <w:rPr>
          <w:rFonts w:cs="Arial"/>
          <w:smallCaps/>
        </w:rPr>
        <w:t>zhotoviteli</w:t>
      </w:r>
      <w:r w:rsidRPr="008A002C">
        <w:rPr>
          <w:rFonts w:cs="Arial"/>
        </w:rPr>
        <w:t xml:space="preserve"> prokazatelně brání provádění příslušné části </w:t>
      </w:r>
      <w:r w:rsidRPr="008A002C">
        <w:rPr>
          <w:rFonts w:cs="Arial"/>
          <w:smallCaps/>
        </w:rPr>
        <w:t>díla</w:t>
      </w:r>
      <w:r w:rsidRPr="008A002C">
        <w:rPr>
          <w:rFonts w:cs="Arial"/>
        </w:rPr>
        <w:t xml:space="preserve">. Omezení postupu prací vlivem uvedených zvláště nepříznivých anebo nevhodných klimatických podmínek bude ze strany </w:t>
      </w:r>
      <w:r w:rsidRPr="008A002C">
        <w:rPr>
          <w:rFonts w:cs="Arial"/>
          <w:smallCaps/>
        </w:rPr>
        <w:t>zhotovitele</w:t>
      </w:r>
      <w:r w:rsidRPr="008A002C">
        <w:rPr>
          <w:rFonts w:cs="Arial"/>
        </w:rPr>
        <w:t xml:space="preserve"> doloženo a </w:t>
      </w:r>
      <w:r w:rsidRPr="008A002C">
        <w:rPr>
          <w:rFonts w:cs="Arial"/>
          <w:smallCaps/>
        </w:rPr>
        <w:t>objednatelem</w:t>
      </w:r>
      <w:r w:rsidRPr="008A002C">
        <w:rPr>
          <w:rFonts w:cs="Arial"/>
        </w:rPr>
        <w:t xml:space="preserve"> posuzováno ve vztahu k možnosti provádění </w:t>
      </w:r>
      <w:r w:rsidRPr="008A002C">
        <w:rPr>
          <w:rFonts w:cs="Arial"/>
          <w:smallCaps/>
        </w:rPr>
        <w:t>díla</w:t>
      </w:r>
      <w:r w:rsidRPr="008A002C">
        <w:rPr>
          <w:rFonts w:cs="Arial"/>
        </w:rPr>
        <w:t xml:space="preserve"> dle technologických postupů, které jsou pro danou část </w:t>
      </w:r>
      <w:r w:rsidRPr="008A002C">
        <w:rPr>
          <w:rFonts w:cs="Arial"/>
          <w:smallCaps/>
        </w:rPr>
        <w:t>díla</w:t>
      </w:r>
      <w:r w:rsidRPr="008A002C">
        <w:rPr>
          <w:rFonts w:cs="Arial"/>
        </w:rPr>
        <w:t xml:space="preserve"> předepsány, ať už ze strany právních předpisů nebo technických norem (zejm. ČSN), ať už tyto jsou ve </w:t>
      </w:r>
      <w:r w:rsidRPr="008A002C">
        <w:rPr>
          <w:rFonts w:cs="Arial"/>
          <w:smallCaps/>
        </w:rPr>
        <w:t>smlouvě</w:t>
      </w:r>
      <w:r w:rsidRPr="008A002C">
        <w:rPr>
          <w:rFonts w:cs="Arial"/>
        </w:rPr>
        <w:t xml:space="preserve"> a jejích přílohách výslovně uvedeny či nikoliv s tím, že </w:t>
      </w:r>
      <w:r w:rsidRPr="008A002C">
        <w:rPr>
          <w:rFonts w:cs="Arial"/>
          <w:smallCaps/>
        </w:rPr>
        <w:t>zhotovitel</w:t>
      </w:r>
      <w:r w:rsidRPr="008A002C">
        <w:rPr>
          <w:rFonts w:cs="Arial"/>
        </w:rPr>
        <w:t xml:space="preserve"> je zároveň povinen předložit aktualizovaný časový harmonogram, ze kterého vyplývá, že změna termínů provádění </w:t>
      </w:r>
      <w:r w:rsidRPr="008A002C">
        <w:rPr>
          <w:rFonts w:cs="Arial"/>
          <w:smallCaps/>
        </w:rPr>
        <w:t>díla</w:t>
      </w:r>
      <w:r w:rsidRPr="008A002C">
        <w:rPr>
          <w:rFonts w:cs="Arial"/>
        </w:rPr>
        <w:t xml:space="preserve"> je důvodná, tedy že není možné změnu provádění </w:t>
      </w:r>
      <w:r w:rsidRPr="008A002C">
        <w:rPr>
          <w:rFonts w:cs="Arial"/>
          <w:smallCaps/>
        </w:rPr>
        <w:t>díla</w:t>
      </w:r>
      <w:r w:rsidRPr="008A002C">
        <w:rPr>
          <w:rFonts w:cs="Arial"/>
        </w:rPr>
        <w:t xml:space="preserve"> provést bez změny termínů provádění </w:t>
      </w:r>
      <w:r w:rsidRPr="008A002C">
        <w:rPr>
          <w:rFonts w:cs="Arial"/>
          <w:smallCaps/>
        </w:rPr>
        <w:t>díla</w:t>
      </w:r>
      <w:r w:rsidRPr="008A002C">
        <w:rPr>
          <w:rFonts w:cs="Arial"/>
        </w:rPr>
        <w:t xml:space="preserve">. Změna termínů provádění </w:t>
      </w:r>
      <w:r w:rsidRPr="008A002C">
        <w:rPr>
          <w:rFonts w:cs="Arial"/>
          <w:smallCaps/>
        </w:rPr>
        <w:t>díla</w:t>
      </w:r>
      <w:r w:rsidRPr="008A002C">
        <w:rPr>
          <w:rFonts w:cs="Arial"/>
        </w:rPr>
        <w:t xml:space="preserve"> nebude možná za situace, kdy </w:t>
      </w:r>
      <w:r w:rsidRPr="008A002C">
        <w:rPr>
          <w:rFonts w:cs="Arial"/>
          <w:smallCaps/>
        </w:rPr>
        <w:t>zhotovitel</w:t>
      </w:r>
      <w:r w:rsidRPr="008A002C">
        <w:rPr>
          <w:rFonts w:cs="Arial"/>
        </w:rPr>
        <w:t xml:space="preserve"> provádí </w:t>
      </w:r>
      <w:r w:rsidRPr="008A002C">
        <w:rPr>
          <w:rFonts w:cs="Arial"/>
          <w:smallCaps/>
        </w:rPr>
        <w:lastRenderedPageBreak/>
        <w:t>dílo</w:t>
      </w:r>
      <w:r w:rsidRPr="008A002C">
        <w:rPr>
          <w:rFonts w:cs="Arial"/>
        </w:rPr>
        <w:t xml:space="preserve"> v době nevhodných klimatických podmínek z důvodů na své straně (pochybení </w:t>
      </w:r>
      <w:r w:rsidRPr="008A002C">
        <w:rPr>
          <w:rFonts w:cs="Arial"/>
          <w:smallCaps/>
        </w:rPr>
        <w:t>zhotovitele</w:t>
      </w:r>
      <w:r w:rsidRPr="008A002C">
        <w:rPr>
          <w:rFonts w:cs="Arial"/>
        </w:rPr>
        <w:t xml:space="preserve">). Změna termínů provádění </w:t>
      </w:r>
      <w:r w:rsidRPr="008A002C">
        <w:rPr>
          <w:rFonts w:cs="Arial"/>
          <w:smallCaps/>
        </w:rPr>
        <w:t>díla</w:t>
      </w:r>
      <w:r w:rsidRPr="008A002C">
        <w:rPr>
          <w:rFonts w:cs="Arial"/>
        </w:rPr>
        <w:t xml:space="preserve"> bude možná vždy o dobu tohoto prodlení a její počátek i konec budou zaznamenány ve stavebním deníku.</w:t>
      </w:r>
    </w:p>
    <w:p w14:paraId="3B441AC6" w14:textId="39B5BC6D" w:rsidR="00C92B3D" w:rsidRPr="008A002C" w:rsidRDefault="00C92B3D" w:rsidP="00F36DDB">
      <w:pPr>
        <w:pStyle w:val="Odstavecseseznamem"/>
        <w:widowControl/>
        <w:numPr>
          <w:ilvl w:val="0"/>
          <w:numId w:val="13"/>
        </w:numPr>
        <w:tabs>
          <w:tab w:val="left" w:pos="1276"/>
        </w:tabs>
        <w:spacing w:before="120"/>
        <w:ind w:left="1276" w:hanging="425"/>
        <w:jc w:val="both"/>
        <w:rPr>
          <w:rFonts w:cs="Arial"/>
        </w:rPr>
      </w:pPr>
      <w:r w:rsidRPr="008A002C">
        <w:t xml:space="preserve">z důvodu uvedeného v článku </w:t>
      </w:r>
      <w:r w:rsidRPr="008A002C">
        <w:fldChar w:fldCharType="begin"/>
      </w:r>
      <w:r w:rsidRPr="008A002C">
        <w:instrText xml:space="preserve"> REF _Ref68770705 \r \h </w:instrText>
      </w:r>
      <w:r w:rsidR="00B87905" w:rsidRPr="008A002C">
        <w:instrText xml:space="preserve"> \* MERGEFORMAT </w:instrText>
      </w:r>
      <w:r w:rsidRPr="008A002C">
        <w:fldChar w:fldCharType="separate"/>
      </w:r>
      <w:r w:rsidR="009F4AAE">
        <w:t>54</w:t>
      </w:r>
      <w:r w:rsidRPr="008A002C">
        <w:fldChar w:fldCharType="end"/>
      </w:r>
      <w:r w:rsidRPr="008A002C">
        <w:t xml:space="preserve"> </w:t>
      </w:r>
      <w:r w:rsidRPr="008A002C">
        <w:rPr>
          <w:smallCaps/>
        </w:rPr>
        <w:t>smlouvy.</w:t>
      </w:r>
    </w:p>
    <w:p w14:paraId="3B441AC7" w14:textId="77777777" w:rsidR="000912B1" w:rsidRPr="008A002C" w:rsidRDefault="000912B1">
      <w:pPr>
        <w:pStyle w:val="Nadpis1"/>
        <w:jc w:val="both"/>
      </w:pPr>
      <w:bookmarkStart w:id="108" w:name="_Toc308104543"/>
      <w:bookmarkStart w:id="109" w:name="_Toc308104547"/>
      <w:bookmarkStart w:id="110" w:name="_Toc113893709"/>
      <w:bookmarkStart w:id="111" w:name="_Toc307926928"/>
      <w:bookmarkStart w:id="112" w:name="_Toc306882892"/>
      <w:bookmarkStart w:id="113" w:name="_Ref12010888"/>
      <w:bookmarkStart w:id="114" w:name="_Toc71111728"/>
      <w:bookmarkEnd w:id="108"/>
      <w:bookmarkEnd w:id="109"/>
      <w:r w:rsidRPr="008A002C">
        <w:t>povinnosti zhotovitele při provedení díla</w:t>
      </w:r>
      <w:bookmarkEnd w:id="110"/>
      <w:bookmarkEnd w:id="111"/>
      <w:bookmarkEnd w:id="112"/>
      <w:bookmarkEnd w:id="113"/>
      <w:bookmarkEnd w:id="114"/>
    </w:p>
    <w:p w14:paraId="3B441AC8" w14:textId="77777777" w:rsidR="000912B1" w:rsidRPr="008A002C" w:rsidRDefault="000912B1">
      <w:pPr>
        <w:pStyle w:val="StylNadpis2Zarovnatdobloku"/>
        <w:tabs>
          <w:tab w:val="num" w:pos="851"/>
        </w:tabs>
        <w:ind w:left="851"/>
      </w:pPr>
      <w:r w:rsidRPr="008A002C">
        <w:rPr>
          <w:smallCaps/>
        </w:rPr>
        <w:t>zhotovitel</w:t>
      </w:r>
      <w:r w:rsidRPr="008A002C">
        <w:t xml:space="preserve"> se zavazuje provést </w:t>
      </w:r>
      <w:r w:rsidRPr="008A002C">
        <w:rPr>
          <w:smallCaps/>
        </w:rPr>
        <w:t>dílo</w:t>
      </w:r>
      <w:r w:rsidRPr="008A002C">
        <w:t xml:space="preserve"> vlastním jménem, na vlastní nebezpečí a odpovědnost a v souladu se </w:t>
      </w:r>
      <w:r w:rsidRPr="008A002C">
        <w:rPr>
          <w:smallCaps/>
        </w:rPr>
        <w:t>smlouvou</w:t>
      </w:r>
      <w:r w:rsidRPr="008A002C">
        <w:t>.</w:t>
      </w:r>
    </w:p>
    <w:p w14:paraId="3B441AC9" w14:textId="5B9184A5" w:rsidR="000912B1" w:rsidRPr="008A002C" w:rsidRDefault="000912B1">
      <w:pPr>
        <w:pStyle w:val="StylNadpis2Zarovnatdobloku"/>
        <w:tabs>
          <w:tab w:val="num" w:pos="851"/>
        </w:tabs>
        <w:ind w:left="851"/>
      </w:pPr>
      <w:r w:rsidRPr="008A002C">
        <w:rPr>
          <w:smallCaps/>
        </w:rPr>
        <w:t>zhotovitel</w:t>
      </w:r>
      <w:r w:rsidRPr="008A002C">
        <w:t xml:space="preserve"> je povinen realizovat </w:t>
      </w:r>
      <w:r w:rsidRPr="008A002C">
        <w:rPr>
          <w:smallCaps/>
        </w:rPr>
        <w:t>dílo</w:t>
      </w:r>
      <w:r w:rsidRPr="008A002C">
        <w:t xml:space="preserve"> svými zaměstnanci nebo </w:t>
      </w:r>
      <w:r w:rsidR="00581695" w:rsidRPr="008A002C">
        <w:t xml:space="preserve">prostřednictvím </w:t>
      </w:r>
      <w:r w:rsidRPr="008A002C">
        <w:t xml:space="preserve">svých </w:t>
      </w:r>
      <w:r w:rsidR="00581695" w:rsidRPr="008A002C">
        <w:rPr>
          <w:smallCaps/>
        </w:rPr>
        <w:t>poddodavatelů</w:t>
      </w:r>
      <w:r w:rsidRPr="008A002C">
        <w:t xml:space="preserve">. Všichni zaměstnanci </w:t>
      </w:r>
      <w:r w:rsidRPr="008A002C">
        <w:rPr>
          <w:smallCaps/>
        </w:rPr>
        <w:t>zhotovitele</w:t>
      </w:r>
      <w:r w:rsidRPr="008A002C">
        <w:t xml:space="preserve"> a jeho </w:t>
      </w:r>
      <w:r w:rsidR="00581695" w:rsidRPr="008A002C">
        <w:rPr>
          <w:smallCaps/>
        </w:rPr>
        <w:t>poddodavatelů</w:t>
      </w:r>
      <w:r w:rsidR="00581695" w:rsidRPr="008A002C">
        <w:t xml:space="preserve"> </w:t>
      </w:r>
      <w:r w:rsidRPr="008A002C">
        <w:t xml:space="preserve">vykonávající vybrané činnosti ve výstavbě podle § 158 zákona č. 183/2006 Sb., o územním plánování a stavebním řádu (stavební zákon) ve znění pozdějších předpisů (např. projektování, vedení stavby, provádění technického dozoru, statické výpočty, průzkumy apod.) musejí mít platné oprávnění k výkonu těchto vybraných činností podle výše uvedeného zákona a příslušných zvláštních předpisů po dobu nezbytnou pro realizaci </w:t>
      </w:r>
      <w:r w:rsidRPr="008A002C">
        <w:rPr>
          <w:smallCaps/>
        </w:rPr>
        <w:t>díla</w:t>
      </w:r>
      <w:r w:rsidRPr="008A002C">
        <w:t xml:space="preserve">. </w:t>
      </w:r>
      <w:r w:rsidR="001C747C" w:rsidRPr="008A002C">
        <w:rPr>
          <w:smallCaps/>
        </w:rPr>
        <w:t>zhotovitel</w:t>
      </w:r>
      <w:r w:rsidR="001C747C" w:rsidRPr="008A002C">
        <w:t xml:space="preserve"> </w:t>
      </w:r>
      <w:r w:rsidR="007057BD" w:rsidRPr="008A002C">
        <w:t xml:space="preserve">je </w:t>
      </w:r>
      <w:r w:rsidR="001C747C" w:rsidRPr="008A002C">
        <w:t xml:space="preserve">povinen tato oprávnění </w:t>
      </w:r>
      <w:r w:rsidR="001C747C" w:rsidRPr="008A002C">
        <w:rPr>
          <w:smallCaps/>
        </w:rPr>
        <w:t>objednateli</w:t>
      </w:r>
      <w:r w:rsidR="001C747C" w:rsidRPr="008A002C">
        <w:t xml:space="preserve"> doložit</w:t>
      </w:r>
      <w:r w:rsidR="007057BD" w:rsidRPr="008A002C">
        <w:t xml:space="preserve"> před zahájením příslušných činností</w:t>
      </w:r>
      <w:r w:rsidR="001C747C" w:rsidRPr="008A002C">
        <w:t xml:space="preserve">. </w:t>
      </w:r>
      <w:r w:rsidRPr="008A002C">
        <w:rPr>
          <w:smallCaps/>
        </w:rPr>
        <w:t>zhotovitel</w:t>
      </w:r>
      <w:r w:rsidRPr="008A002C">
        <w:t xml:space="preserve"> se zavazuje řídit pokyny </w:t>
      </w:r>
      <w:r w:rsidR="007057BD" w:rsidRPr="008A002C">
        <w:t xml:space="preserve">osob pověřených </w:t>
      </w:r>
      <w:r w:rsidR="007057BD" w:rsidRPr="008A002C">
        <w:rPr>
          <w:smallCaps/>
        </w:rPr>
        <w:t>objednatelem</w:t>
      </w:r>
      <w:r w:rsidR="007057BD" w:rsidRPr="008A002C">
        <w:t xml:space="preserve"> ve </w:t>
      </w:r>
      <w:r w:rsidR="007057BD" w:rsidRPr="008A002C">
        <w:rPr>
          <w:smallCaps/>
        </w:rPr>
        <w:t>smlouvě</w:t>
      </w:r>
      <w:r w:rsidR="007057BD" w:rsidRPr="008A002C">
        <w:t xml:space="preserve"> a ve stavebním deníku</w:t>
      </w:r>
      <w:r w:rsidRPr="008A002C">
        <w:t xml:space="preserve"> a </w:t>
      </w:r>
      <w:r w:rsidR="007057BD" w:rsidRPr="008A002C">
        <w:t xml:space="preserve">pokyny </w:t>
      </w:r>
      <w:r w:rsidRPr="008A002C">
        <w:t>koordinátora BOZP.</w:t>
      </w:r>
    </w:p>
    <w:p w14:paraId="3B441ACA" w14:textId="77777777" w:rsidR="000912B1" w:rsidRPr="008A002C" w:rsidRDefault="00B40E41">
      <w:pPr>
        <w:pStyle w:val="StylNadpis2Zarovnatdobloku"/>
        <w:tabs>
          <w:tab w:val="num" w:pos="851"/>
        </w:tabs>
        <w:ind w:left="851"/>
      </w:pPr>
      <w:r w:rsidRPr="008A002C">
        <w:rPr>
          <w:rStyle w:val="DefinovanPojem"/>
        </w:rPr>
        <w:t>zhotovitel</w:t>
      </w:r>
      <w:r w:rsidRPr="008A002C">
        <w:t xml:space="preserve"> je povinen jednat jako nezávislý </w:t>
      </w:r>
      <w:r w:rsidRPr="008A002C">
        <w:rPr>
          <w:rStyle w:val="DefinovanPojem"/>
        </w:rPr>
        <w:t>zhotovitel</w:t>
      </w:r>
      <w:r w:rsidRPr="008A002C">
        <w:t xml:space="preserve">, realizující </w:t>
      </w:r>
      <w:r w:rsidRPr="008A002C">
        <w:rPr>
          <w:rStyle w:val="DefinovanPojem"/>
        </w:rPr>
        <w:t>smlouvu</w:t>
      </w:r>
      <w:r w:rsidRPr="008A002C">
        <w:t xml:space="preserve">. V souladu se </w:t>
      </w:r>
      <w:r w:rsidRPr="008A002C">
        <w:rPr>
          <w:smallCaps/>
        </w:rPr>
        <w:t xml:space="preserve">smlouvou </w:t>
      </w:r>
      <w:r w:rsidRPr="008A002C">
        <w:t xml:space="preserve">je </w:t>
      </w:r>
      <w:r w:rsidRPr="008A002C">
        <w:rPr>
          <w:smallCaps/>
        </w:rPr>
        <w:t>zhotovitel</w:t>
      </w:r>
      <w:r w:rsidRPr="008A002C">
        <w:t xml:space="preserve"> výlučně a sám odpovědný za způsob, kterým se </w:t>
      </w:r>
      <w:r w:rsidRPr="008A002C">
        <w:rPr>
          <w:smallCaps/>
        </w:rPr>
        <w:t>dílo</w:t>
      </w:r>
      <w:r w:rsidRPr="008A002C">
        <w:t xml:space="preserve"> realizuje. Všichni zaměstnanci, zástupci nebo </w:t>
      </w:r>
      <w:r w:rsidRPr="008A002C">
        <w:rPr>
          <w:smallCaps/>
        </w:rPr>
        <w:t>poddodavatelé</w:t>
      </w:r>
      <w:r w:rsidRPr="008A002C">
        <w:t xml:space="preserve"> najmutí </w:t>
      </w:r>
      <w:r w:rsidRPr="008A002C">
        <w:rPr>
          <w:smallCaps/>
        </w:rPr>
        <w:t>zhotovitelem</w:t>
      </w:r>
      <w:r w:rsidRPr="008A002C">
        <w:t xml:space="preserve"> pro realizaci </w:t>
      </w:r>
      <w:r w:rsidRPr="008A002C">
        <w:rPr>
          <w:smallCaps/>
        </w:rPr>
        <w:t>smlouvy</w:t>
      </w:r>
      <w:r w:rsidRPr="008A002C">
        <w:t xml:space="preserve"> jsou zcela řízeni </w:t>
      </w:r>
      <w:r w:rsidRPr="008A002C">
        <w:rPr>
          <w:smallCaps/>
        </w:rPr>
        <w:t>zhotovitelem</w:t>
      </w:r>
      <w:r w:rsidRPr="008A002C">
        <w:t xml:space="preserve"> a nejsou považováni za zaměstnance </w:t>
      </w:r>
      <w:r w:rsidRPr="008A002C">
        <w:rPr>
          <w:smallCaps/>
        </w:rPr>
        <w:t>objednatele</w:t>
      </w:r>
      <w:r w:rsidRPr="008A002C">
        <w:t xml:space="preserve"> a nic, co je obsaženo ve </w:t>
      </w:r>
      <w:r w:rsidRPr="008A002C">
        <w:rPr>
          <w:smallCaps/>
        </w:rPr>
        <w:t>smlouvě</w:t>
      </w:r>
      <w:r w:rsidRPr="008A002C">
        <w:t xml:space="preserve"> nebo jakékoli dohodě sjednané </w:t>
      </w:r>
      <w:r w:rsidRPr="008A002C">
        <w:rPr>
          <w:smallCaps/>
        </w:rPr>
        <w:t>zhotovitelem</w:t>
      </w:r>
      <w:r w:rsidRPr="008A002C">
        <w:t xml:space="preserve">, nesmí být vykládáno jako přímý smluvní vztah mezi těmito zaměstnanci, zástupci nebo </w:t>
      </w:r>
      <w:r w:rsidRPr="008A002C">
        <w:rPr>
          <w:smallCaps/>
        </w:rPr>
        <w:t>poddodavateli</w:t>
      </w:r>
      <w:r w:rsidRPr="008A002C">
        <w:t xml:space="preserve"> a </w:t>
      </w:r>
      <w:r w:rsidRPr="008A002C">
        <w:rPr>
          <w:smallCaps/>
        </w:rPr>
        <w:t>objednatelem</w:t>
      </w:r>
      <w:r w:rsidRPr="008A002C">
        <w:t>.</w:t>
      </w:r>
    </w:p>
    <w:p w14:paraId="3B441ACB" w14:textId="10552C0C" w:rsidR="000912B1" w:rsidRPr="008A002C" w:rsidRDefault="000912B1">
      <w:pPr>
        <w:pStyle w:val="StylNadpis2Zarovnatdobloku"/>
        <w:tabs>
          <w:tab w:val="num" w:pos="851"/>
        </w:tabs>
        <w:ind w:left="851"/>
      </w:pPr>
      <w:r w:rsidRPr="008A002C">
        <w:rPr>
          <w:smallCaps/>
        </w:rPr>
        <w:t>zhotovitel</w:t>
      </w:r>
      <w:r w:rsidRPr="008A002C">
        <w:t xml:space="preserve"> a jeho </w:t>
      </w:r>
      <w:r w:rsidR="0014659E" w:rsidRPr="008A002C">
        <w:rPr>
          <w:smallCaps/>
        </w:rPr>
        <w:t>poddodavatelé</w:t>
      </w:r>
      <w:r w:rsidR="0014659E" w:rsidRPr="008A002C">
        <w:t xml:space="preserve"> </w:t>
      </w:r>
      <w:r w:rsidRPr="008A002C">
        <w:t xml:space="preserve">musí při provádění </w:t>
      </w:r>
      <w:r w:rsidRPr="008A002C">
        <w:rPr>
          <w:smallCaps/>
        </w:rPr>
        <w:t>díla</w:t>
      </w:r>
      <w:r w:rsidRPr="008A002C">
        <w:t xml:space="preserve"> postupovat s odbornou péčí a nesmí ohrozit bezpečnost a spolehlivost provozu ostatních zařízení </w:t>
      </w:r>
      <w:r w:rsidRPr="008A002C">
        <w:rPr>
          <w:smallCaps/>
        </w:rPr>
        <w:t>objednatele</w:t>
      </w:r>
      <w:r w:rsidRPr="008A002C">
        <w:t xml:space="preserve">. </w:t>
      </w:r>
      <w:r w:rsidRPr="008A002C">
        <w:rPr>
          <w:smallCaps/>
        </w:rPr>
        <w:t>věci</w:t>
      </w:r>
      <w:r w:rsidRPr="008A002C">
        <w:t xml:space="preserve">, </w:t>
      </w:r>
      <w:r w:rsidRPr="008A002C">
        <w:rPr>
          <w:smallCaps/>
        </w:rPr>
        <w:t>práce</w:t>
      </w:r>
      <w:r w:rsidRPr="008A002C">
        <w:t xml:space="preserve">, </w:t>
      </w:r>
      <w:r w:rsidRPr="008A002C">
        <w:rPr>
          <w:smallCaps/>
        </w:rPr>
        <w:t>užívací práva</w:t>
      </w:r>
      <w:r w:rsidRPr="008A002C">
        <w:t xml:space="preserve"> a </w:t>
      </w:r>
      <w:r w:rsidRPr="008A002C">
        <w:rPr>
          <w:smallCaps/>
        </w:rPr>
        <w:t>služby</w:t>
      </w:r>
      <w:r w:rsidRPr="008A002C">
        <w:t xml:space="preserve">, které jsou předmětem </w:t>
      </w:r>
      <w:r w:rsidRPr="008A002C">
        <w:rPr>
          <w:smallCaps/>
        </w:rPr>
        <w:t>smlouvy,</w:t>
      </w:r>
      <w:r w:rsidRPr="008A002C">
        <w:t xml:space="preserve"> je </w:t>
      </w:r>
      <w:r w:rsidRPr="008A002C">
        <w:rPr>
          <w:smallCaps/>
        </w:rPr>
        <w:t>zhotovitel</w:t>
      </w:r>
      <w:r w:rsidRPr="008A002C">
        <w:t xml:space="preserve"> povinen dodat nebo provést v rozsahu a kvalitě dle </w:t>
      </w:r>
      <w:r w:rsidRPr="008A002C">
        <w:rPr>
          <w:smallCaps/>
        </w:rPr>
        <w:t>smlouvy</w:t>
      </w:r>
      <w:r w:rsidR="00DC521F" w:rsidRPr="008A002C">
        <w:rPr>
          <w:smallCaps/>
        </w:rPr>
        <w:t xml:space="preserve">, </w:t>
      </w:r>
      <w:r w:rsidR="00DC521F" w:rsidRPr="008A002C">
        <w:t xml:space="preserve">aby výsledkem bylo kompletní, plynule, bezpečně a spolehlivě pracující </w:t>
      </w:r>
      <w:r w:rsidR="00DC521F" w:rsidRPr="008A002C">
        <w:rPr>
          <w:smallCaps/>
        </w:rPr>
        <w:t>dílo</w:t>
      </w:r>
      <w:r w:rsidR="00DC521F" w:rsidRPr="008A002C">
        <w:t xml:space="preserve"> splňující požadované parametry a odpovídající podmínkám stanoveným </w:t>
      </w:r>
      <w:r w:rsidR="00DC521F" w:rsidRPr="008A002C">
        <w:rPr>
          <w:smallCaps/>
        </w:rPr>
        <w:t>smlouvou</w:t>
      </w:r>
      <w:r w:rsidRPr="008A002C">
        <w:rPr>
          <w:smallCaps/>
        </w:rPr>
        <w:t>.</w:t>
      </w:r>
    </w:p>
    <w:p w14:paraId="3B441ACC" w14:textId="0A9E38CF" w:rsidR="000912B1" w:rsidRPr="008A002C" w:rsidRDefault="00B40E41">
      <w:pPr>
        <w:pStyle w:val="StylNadpis2Zarovnatdobloku"/>
        <w:tabs>
          <w:tab w:val="num" w:pos="851"/>
        </w:tabs>
        <w:ind w:left="851"/>
      </w:pPr>
      <w:bookmarkStart w:id="115" w:name="_Ref506189158"/>
      <w:bookmarkStart w:id="116" w:name="_Ref12010567"/>
      <w:r w:rsidRPr="008A002C">
        <w:rPr>
          <w:rStyle w:val="DefinovanPojem"/>
        </w:rPr>
        <w:t>zhotovitel</w:t>
      </w:r>
      <w:r w:rsidRPr="008A002C">
        <w:t xml:space="preserve"> </w:t>
      </w:r>
      <w:r w:rsidR="00DC521F" w:rsidRPr="008A002C">
        <w:t xml:space="preserve">i jeho </w:t>
      </w:r>
      <w:r w:rsidR="00DC521F" w:rsidRPr="008A002C">
        <w:rPr>
          <w:smallCaps/>
        </w:rPr>
        <w:t>poddodavatelé</w:t>
      </w:r>
      <w:r w:rsidR="00DC521F" w:rsidRPr="008A002C">
        <w:t xml:space="preserve"> </w:t>
      </w:r>
      <w:r w:rsidRPr="008A002C">
        <w:t xml:space="preserve">se </w:t>
      </w:r>
      <w:r w:rsidR="00DC521F" w:rsidRPr="008A002C">
        <w:t xml:space="preserve">zavazují </w:t>
      </w:r>
      <w:r w:rsidRPr="008A002C">
        <w:t xml:space="preserve">dodržovat všechny obecně závazné právní předpisy, platné normy ČSN a harmonizované normy ČSN EN, ČSN EN ISO vztahující se k </w:t>
      </w:r>
      <w:r w:rsidRPr="008A002C">
        <w:rPr>
          <w:rStyle w:val="DefinovanPojem"/>
        </w:rPr>
        <w:t>dílu</w:t>
      </w:r>
      <w:r w:rsidRPr="008A002C">
        <w:t xml:space="preserve"> a současně interní předpisy </w:t>
      </w:r>
      <w:r w:rsidRPr="008A002C">
        <w:rPr>
          <w:smallCaps/>
        </w:rPr>
        <w:t>objednatele</w:t>
      </w:r>
      <w:r w:rsidRPr="008A002C">
        <w:t xml:space="preserve"> v souladu s článkem </w:t>
      </w:r>
      <w:r w:rsidRPr="008A002C">
        <w:fldChar w:fldCharType="begin"/>
      </w:r>
      <w:r w:rsidRPr="008A002C">
        <w:instrText xml:space="preserve"> REF _Ref12010327 \n \h </w:instrText>
      </w:r>
      <w:r w:rsidRPr="008A002C">
        <w:fldChar w:fldCharType="separate"/>
      </w:r>
      <w:r w:rsidR="009F4AAE">
        <w:t>22</w:t>
      </w:r>
      <w:r w:rsidRPr="008A002C">
        <w:fldChar w:fldCharType="end"/>
      </w:r>
      <w:r w:rsidRPr="008A002C">
        <w:t xml:space="preserve"> </w:t>
      </w:r>
      <w:r w:rsidRPr="008A002C">
        <w:rPr>
          <w:smallCaps/>
        </w:rPr>
        <w:t>smlouvy</w:t>
      </w:r>
      <w:r w:rsidRPr="008A002C">
        <w:t>.</w:t>
      </w:r>
      <w:bookmarkEnd w:id="115"/>
      <w:bookmarkEnd w:id="116"/>
    </w:p>
    <w:p w14:paraId="3B441ACD" w14:textId="44B8C7FC" w:rsidR="000912B1" w:rsidRPr="000C43D6" w:rsidRDefault="000912B1">
      <w:pPr>
        <w:pStyle w:val="StylNadpis2Zarovnatdobloku"/>
        <w:tabs>
          <w:tab w:val="num" w:pos="851"/>
        </w:tabs>
        <w:ind w:left="851"/>
      </w:pPr>
      <w:r w:rsidRPr="000C43D6">
        <w:rPr>
          <w:smallCaps/>
        </w:rPr>
        <w:t>zhotovitel</w:t>
      </w:r>
      <w:r w:rsidRPr="000C43D6">
        <w:t xml:space="preserve"> potvrzuje, že uzavřel </w:t>
      </w:r>
      <w:r w:rsidRPr="000C43D6">
        <w:rPr>
          <w:smallCaps/>
        </w:rPr>
        <w:t>smlouvu</w:t>
      </w:r>
      <w:r w:rsidRPr="000C43D6">
        <w:t xml:space="preserve"> na základě údajů, informací a dat vztahujících se k </w:t>
      </w:r>
      <w:r w:rsidRPr="000C43D6">
        <w:rPr>
          <w:smallCaps/>
        </w:rPr>
        <w:t xml:space="preserve">dílu </w:t>
      </w:r>
      <w:r w:rsidRPr="000C43D6">
        <w:t xml:space="preserve">předaných mu </w:t>
      </w:r>
      <w:r w:rsidRPr="000C43D6">
        <w:rPr>
          <w:smallCaps/>
        </w:rPr>
        <w:t>objednatelem</w:t>
      </w:r>
      <w:r w:rsidRPr="000C43D6">
        <w:t xml:space="preserve"> a informací, které mohl získat inspekcí </w:t>
      </w:r>
      <w:r w:rsidRPr="000C43D6">
        <w:rPr>
          <w:smallCaps/>
        </w:rPr>
        <w:t>staveniště</w:t>
      </w:r>
      <w:r w:rsidRPr="000C43D6">
        <w:t xml:space="preserve"> a jiných jemu dostupných dat vztahujících se k</w:t>
      </w:r>
      <w:r w:rsidR="009D766F" w:rsidRPr="000C43D6">
        <w:t> </w:t>
      </w:r>
      <w:r w:rsidRPr="000C43D6">
        <w:rPr>
          <w:smallCaps/>
        </w:rPr>
        <w:t>dílu</w:t>
      </w:r>
      <w:r w:rsidR="009D766F" w:rsidRPr="000C43D6">
        <w:t>.</w:t>
      </w:r>
      <w:r w:rsidRPr="000C43D6">
        <w:t xml:space="preserve"> </w:t>
      </w:r>
      <w:r w:rsidR="00B14CD4" w:rsidRPr="000C43D6">
        <w:t>J</w:t>
      </w:r>
      <w:r w:rsidRPr="000C43D6">
        <w:t xml:space="preserve">eho případné zanedbání seznámit se všemi těmito údaji, informacemi a daty ho nezbavuje odpovědnosti za řádný odhad obtížnosti nebo ceny za řádnou a včasnou realizaci </w:t>
      </w:r>
      <w:r w:rsidRPr="000C43D6">
        <w:rPr>
          <w:smallCaps/>
        </w:rPr>
        <w:t>díla</w:t>
      </w:r>
      <w:r w:rsidRPr="000C43D6">
        <w:t>.</w:t>
      </w:r>
    </w:p>
    <w:p w14:paraId="3B441ACE" w14:textId="5471558F" w:rsidR="000912B1" w:rsidRPr="000C43D6" w:rsidRDefault="006927B2" w:rsidP="00B40E41">
      <w:pPr>
        <w:pStyle w:val="StylNadpis2Zarovnatdobloku"/>
        <w:tabs>
          <w:tab w:val="num" w:pos="851"/>
        </w:tabs>
        <w:ind w:left="851"/>
      </w:pPr>
      <w:r w:rsidRPr="000C43D6">
        <w:rPr>
          <w:szCs w:val="22"/>
        </w:rPr>
        <w:t xml:space="preserve">Jestliže jakékoliv údaje, informace nebo data předaná </w:t>
      </w:r>
      <w:r w:rsidRPr="000C43D6">
        <w:rPr>
          <w:smallCaps/>
          <w:szCs w:val="22"/>
        </w:rPr>
        <w:t xml:space="preserve">objednatelem </w:t>
      </w:r>
      <w:r w:rsidRPr="000C43D6">
        <w:rPr>
          <w:szCs w:val="22"/>
        </w:rPr>
        <w:t xml:space="preserve">nebudou dostatečná nebo kompletní pro provádění </w:t>
      </w:r>
      <w:r w:rsidRPr="000C43D6">
        <w:rPr>
          <w:smallCaps/>
          <w:szCs w:val="22"/>
        </w:rPr>
        <w:t>smlouvy</w:t>
      </w:r>
      <w:r w:rsidRPr="000C43D6">
        <w:rPr>
          <w:szCs w:val="22"/>
        </w:rPr>
        <w:t xml:space="preserve">, </w:t>
      </w:r>
      <w:r w:rsidRPr="000C43D6">
        <w:rPr>
          <w:smallCaps/>
          <w:szCs w:val="22"/>
        </w:rPr>
        <w:t xml:space="preserve">zhotovitel </w:t>
      </w:r>
      <w:r w:rsidRPr="000C43D6">
        <w:rPr>
          <w:szCs w:val="22"/>
        </w:rPr>
        <w:t xml:space="preserve">to oznámí </w:t>
      </w:r>
      <w:r w:rsidRPr="000C43D6">
        <w:rPr>
          <w:smallCaps/>
          <w:szCs w:val="22"/>
        </w:rPr>
        <w:t>objednateli</w:t>
      </w:r>
      <w:r w:rsidRPr="000C43D6">
        <w:rPr>
          <w:szCs w:val="22"/>
        </w:rPr>
        <w:t xml:space="preserve">. </w:t>
      </w:r>
      <w:r w:rsidRPr="000C43D6">
        <w:rPr>
          <w:smallCaps/>
          <w:szCs w:val="22"/>
        </w:rPr>
        <w:t>objednatel</w:t>
      </w:r>
      <w:r w:rsidRPr="000C43D6">
        <w:rPr>
          <w:szCs w:val="22"/>
        </w:rPr>
        <w:t xml:space="preserve"> je povinen poskytnout </w:t>
      </w:r>
      <w:r w:rsidRPr="000C43D6">
        <w:rPr>
          <w:smallCaps/>
          <w:szCs w:val="22"/>
        </w:rPr>
        <w:t>zhotoviteli</w:t>
      </w:r>
      <w:r w:rsidRPr="000C43D6">
        <w:rPr>
          <w:szCs w:val="22"/>
        </w:rPr>
        <w:t xml:space="preserve"> na jeho písemnou odůvodněnou výzvu učiněnou bez zbytečného odkladu </w:t>
      </w:r>
      <w:r w:rsidRPr="000C43D6">
        <w:rPr>
          <w:smallCaps/>
          <w:szCs w:val="22"/>
        </w:rPr>
        <w:t>zhotovitelem</w:t>
      </w:r>
      <w:r w:rsidRPr="000C43D6">
        <w:rPr>
          <w:szCs w:val="22"/>
        </w:rPr>
        <w:t xml:space="preserve"> požadované údaje, informace nebo data kterými </w:t>
      </w:r>
      <w:r w:rsidRPr="000C43D6">
        <w:rPr>
          <w:smallCaps/>
          <w:szCs w:val="22"/>
        </w:rPr>
        <w:t>objednatel</w:t>
      </w:r>
      <w:r w:rsidRPr="000C43D6">
        <w:rPr>
          <w:szCs w:val="22"/>
        </w:rPr>
        <w:t xml:space="preserve"> disponuje nebo měl v souvislosti s plnění</w:t>
      </w:r>
      <w:r w:rsidR="007D06D5" w:rsidRPr="000C43D6">
        <w:rPr>
          <w:szCs w:val="22"/>
        </w:rPr>
        <w:t>m</w:t>
      </w:r>
      <w:r w:rsidRPr="000C43D6">
        <w:rPr>
          <w:szCs w:val="22"/>
        </w:rPr>
        <w:t xml:space="preserve"> </w:t>
      </w:r>
      <w:r w:rsidRPr="000C43D6">
        <w:rPr>
          <w:smallCaps/>
          <w:szCs w:val="22"/>
        </w:rPr>
        <w:t>smlouvy</w:t>
      </w:r>
      <w:r w:rsidRPr="000C43D6">
        <w:rPr>
          <w:szCs w:val="22"/>
        </w:rPr>
        <w:t xml:space="preserve"> v rámci zákonných požadavků disponovat a případné dopady do </w:t>
      </w:r>
      <w:r w:rsidRPr="000C43D6">
        <w:rPr>
          <w:smallCaps/>
          <w:szCs w:val="22"/>
        </w:rPr>
        <w:t>smlouvy</w:t>
      </w:r>
      <w:r w:rsidRPr="000C43D6">
        <w:rPr>
          <w:szCs w:val="22"/>
        </w:rPr>
        <w:t xml:space="preserve"> se budou řešit dle článku 53 </w:t>
      </w:r>
      <w:r w:rsidRPr="000C43D6">
        <w:rPr>
          <w:smallCaps/>
          <w:szCs w:val="22"/>
        </w:rPr>
        <w:t>smlouvy</w:t>
      </w:r>
      <w:r w:rsidRPr="000C43D6">
        <w:rPr>
          <w:szCs w:val="22"/>
        </w:rPr>
        <w:t xml:space="preserve">. </w:t>
      </w:r>
      <w:r w:rsidRPr="000C43D6">
        <w:rPr>
          <w:smallCaps/>
          <w:szCs w:val="22"/>
        </w:rPr>
        <w:t>zhotovitel</w:t>
      </w:r>
      <w:r w:rsidRPr="000C43D6">
        <w:rPr>
          <w:szCs w:val="22"/>
        </w:rPr>
        <w:t xml:space="preserve"> nemá nárok na žádné dodatečné platby a prodloužení termínu dokončení </w:t>
      </w:r>
      <w:r w:rsidRPr="000C43D6">
        <w:rPr>
          <w:smallCaps/>
          <w:szCs w:val="22"/>
        </w:rPr>
        <w:t>díla</w:t>
      </w:r>
      <w:r w:rsidRPr="000C43D6">
        <w:rPr>
          <w:szCs w:val="22"/>
        </w:rPr>
        <w:t xml:space="preserve"> z důvodu chybné interpretace jakýchkoliv podkladů vztahujících se k </w:t>
      </w:r>
      <w:r w:rsidRPr="000C43D6">
        <w:rPr>
          <w:smallCaps/>
          <w:szCs w:val="22"/>
        </w:rPr>
        <w:t>dílu.</w:t>
      </w:r>
    </w:p>
    <w:p w14:paraId="3B441ACF" w14:textId="409EFAB7" w:rsidR="000912B1" w:rsidRPr="000C43D6" w:rsidRDefault="000912B1" w:rsidP="007D3B0C">
      <w:pPr>
        <w:pStyle w:val="StylNadpis2Zarovnatdobloku"/>
        <w:tabs>
          <w:tab w:val="clear" w:pos="1277"/>
        </w:tabs>
        <w:ind w:left="851"/>
      </w:pPr>
      <w:r w:rsidRPr="000C43D6">
        <w:rPr>
          <w:smallCaps/>
        </w:rPr>
        <w:t>zhotovitel</w:t>
      </w:r>
      <w:r w:rsidRPr="000C43D6">
        <w:t xml:space="preserve"> je povinen obstarat na své náklady veškerá povolení, schválení nebo </w:t>
      </w:r>
      <w:r w:rsidRPr="000C43D6">
        <w:lastRenderedPageBreak/>
        <w:t xml:space="preserve">oprávnění od všech státních nebo samosprávných úřadů a institucí v České republice, která jsou nezbytná pro provádění </w:t>
      </w:r>
      <w:r w:rsidRPr="000C43D6">
        <w:rPr>
          <w:smallCaps/>
        </w:rPr>
        <w:t>smlouvy</w:t>
      </w:r>
      <w:r w:rsidRPr="000C43D6">
        <w:t xml:space="preserve"> a zajistit všechna ostatní povolení, schválení nebo oprávnění, která jsou nezbytná pro provádění </w:t>
      </w:r>
      <w:r w:rsidRPr="000C43D6">
        <w:rPr>
          <w:smallCaps/>
        </w:rPr>
        <w:t>smlouvy</w:t>
      </w:r>
      <w:r w:rsidRPr="000C43D6">
        <w:t xml:space="preserve"> a pro provoz </w:t>
      </w:r>
      <w:r w:rsidRPr="000C43D6">
        <w:rPr>
          <w:smallCaps/>
        </w:rPr>
        <w:t>díla</w:t>
      </w:r>
      <w:r w:rsidRPr="000C43D6">
        <w:t xml:space="preserve"> s výjimkou těch, u nichž </w:t>
      </w:r>
      <w:r w:rsidRPr="000C43D6">
        <w:rPr>
          <w:smallCaps/>
        </w:rPr>
        <w:t>smlouva</w:t>
      </w:r>
      <w:r w:rsidRPr="000C43D6">
        <w:t xml:space="preserve">, zákony nebo právní předpisy platné v České republice výslovně požadují, aby je opatřil </w:t>
      </w:r>
      <w:r w:rsidRPr="000C43D6">
        <w:rPr>
          <w:smallCaps/>
        </w:rPr>
        <w:t>objednatel</w:t>
      </w:r>
      <w:r w:rsidRPr="000C43D6">
        <w:t xml:space="preserve"> svým jménem</w:t>
      </w:r>
      <w:r w:rsidR="00E726DC" w:rsidRPr="000C43D6">
        <w:t xml:space="preserve"> a </w:t>
      </w:r>
      <w:r w:rsidR="007D3B0C" w:rsidRPr="000C43D6">
        <w:t xml:space="preserve">s výjimkou </w:t>
      </w:r>
      <w:bookmarkStart w:id="117" w:name="_Hlk130909718"/>
      <w:r w:rsidR="001A2A77" w:rsidRPr="000C43D6">
        <w:t>veřejnoprávní</w:t>
      </w:r>
      <w:r w:rsidR="007D3B0C" w:rsidRPr="000C43D6">
        <w:t>ho</w:t>
      </w:r>
      <w:r w:rsidR="001A2A77" w:rsidRPr="000C43D6">
        <w:t xml:space="preserve"> projednání změny stavby před jejím dokončením</w:t>
      </w:r>
      <w:r w:rsidR="007D3B0C" w:rsidRPr="000C43D6">
        <w:t xml:space="preserve"> a všech souvisejících úkonů, které provede </w:t>
      </w:r>
      <w:r w:rsidR="007D3B0C" w:rsidRPr="000C43D6">
        <w:rPr>
          <w:smallCaps/>
        </w:rPr>
        <w:t xml:space="preserve">objednatel </w:t>
      </w:r>
      <w:r w:rsidR="00FA4190" w:rsidRPr="000C43D6">
        <w:t>na základě podkladů od</w:t>
      </w:r>
      <w:r w:rsidR="00FA4190" w:rsidRPr="000C43D6">
        <w:rPr>
          <w:smallCaps/>
        </w:rPr>
        <w:t xml:space="preserve"> zhotovitele </w:t>
      </w:r>
      <w:r w:rsidR="007D3B0C" w:rsidRPr="000C43D6">
        <w:t xml:space="preserve">a </w:t>
      </w:r>
      <w:r w:rsidR="007D3B0C" w:rsidRPr="000C43D6">
        <w:rPr>
          <w:smallCaps/>
        </w:rPr>
        <w:t xml:space="preserve">objednatel </w:t>
      </w:r>
      <w:r w:rsidR="007D3B0C" w:rsidRPr="000C43D6">
        <w:t>je plně odpovědný za získání všech povolení, schválení nebo oprávnění od všech státních nebo samosprávných úřadů a institucí v České republice v souvislosti s veřejnoprávního projednání změny stavby před jejím dokončením</w:t>
      </w:r>
      <w:r w:rsidRPr="000C43D6">
        <w:t>.</w:t>
      </w:r>
      <w:bookmarkEnd w:id="117"/>
      <w:r w:rsidR="00195761" w:rsidRPr="000C43D6">
        <w:t xml:space="preserve"> </w:t>
      </w:r>
      <w:r w:rsidR="00C54BF9" w:rsidRPr="000C43D6">
        <w:rPr>
          <w:smallCaps/>
        </w:rPr>
        <w:t>zhotovitel</w:t>
      </w:r>
      <w:r w:rsidR="00195761" w:rsidRPr="000C43D6">
        <w:rPr>
          <w:smallCaps/>
        </w:rPr>
        <w:t xml:space="preserve"> </w:t>
      </w:r>
      <w:r w:rsidR="004861B0" w:rsidRPr="000C43D6">
        <w:rPr>
          <w:smallCaps/>
        </w:rPr>
        <w:t>o</w:t>
      </w:r>
      <w:r w:rsidR="00911FB8" w:rsidRPr="000C43D6">
        <w:rPr>
          <w:smallCaps/>
        </w:rPr>
        <w:t>bjednateli</w:t>
      </w:r>
      <w:r w:rsidR="00911FB8" w:rsidRPr="000C43D6">
        <w:t xml:space="preserve"> </w:t>
      </w:r>
      <w:r w:rsidR="00195761" w:rsidRPr="000C43D6">
        <w:t>poskytne odpovídající součinnost.</w:t>
      </w:r>
    </w:p>
    <w:p w14:paraId="3B441AD0" w14:textId="5E3D59E2" w:rsidR="000912B1" w:rsidRPr="008A002C" w:rsidRDefault="00B40E41">
      <w:pPr>
        <w:pStyle w:val="StylNadpis2Zarovnatdobloku"/>
        <w:tabs>
          <w:tab w:val="num" w:pos="851"/>
        </w:tabs>
        <w:ind w:left="851"/>
      </w:pPr>
      <w:r w:rsidRPr="008A002C">
        <w:rPr>
          <w:rStyle w:val="DefinovanPojem"/>
        </w:rPr>
        <w:t>zhotovitel</w:t>
      </w:r>
      <w:r w:rsidRPr="008A002C">
        <w:t xml:space="preserve"> se zavazuje, že v rámci předmětu plnění dle </w:t>
      </w:r>
      <w:r w:rsidRPr="008A002C">
        <w:rPr>
          <w:rStyle w:val="DefinovanPojem"/>
        </w:rPr>
        <w:t>smlouvy</w:t>
      </w:r>
      <w:r w:rsidRPr="008A002C">
        <w:t xml:space="preserve"> zajistí plnění všech úkonů a činností vyplývajících z ustanovení § 15 a § 16 zák. 309/2006 Sb., o zajištění dalších podmínek bezpečnosti a ochrany zdraví při práci. </w:t>
      </w:r>
      <w:r w:rsidRPr="008A002C">
        <w:rPr>
          <w:rStyle w:val="DefinovanPojem"/>
        </w:rPr>
        <w:t>zhotovitel</w:t>
      </w:r>
      <w:r w:rsidRPr="008A002C">
        <w:t xml:space="preserve"> předloží </w:t>
      </w:r>
      <w:r w:rsidRPr="008A002C">
        <w:rPr>
          <w:rStyle w:val="DefinovanPojem"/>
        </w:rPr>
        <w:t>objednateli</w:t>
      </w:r>
      <w:r w:rsidRPr="008A002C">
        <w:t xml:space="preserve"> nejméně třicet (30) </w:t>
      </w:r>
      <w:r w:rsidRPr="008A002C">
        <w:rPr>
          <w:smallCaps/>
        </w:rPr>
        <w:t>dní</w:t>
      </w:r>
      <w:r w:rsidRPr="008A002C">
        <w:t xml:space="preserve"> před převzetí </w:t>
      </w:r>
      <w:r w:rsidRPr="008A002C">
        <w:rPr>
          <w:rStyle w:val="DefinovanPojem"/>
        </w:rPr>
        <w:t>staveniště zhotovitelem</w:t>
      </w:r>
      <w:r w:rsidRPr="008A002C">
        <w:t xml:space="preserve"> návrh </w:t>
      </w:r>
      <w:r w:rsidRPr="008A002C">
        <w:rPr>
          <w:rFonts w:cs="Arial"/>
        </w:rPr>
        <w:t>Oznámení</w:t>
      </w:r>
      <w:r w:rsidRPr="008A002C">
        <w:t xml:space="preserve"> o zahájení prací oblastnímu inspektorátu práce příslušnému podle místa </w:t>
      </w:r>
      <w:r w:rsidRPr="008A002C">
        <w:rPr>
          <w:rStyle w:val="DefinovanPojem"/>
        </w:rPr>
        <w:t>staveniště</w:t>
      </w:r>
      <w:r w:rsidRPr="008A002C">
        <w:t xml:space="preserve">, který bude po potvrzení zástupcem </w:t>
      </w:r>
      <w:r w:rsidRPr="008A002C">
        <w:rPr>
          <w:rStyle w:val="DefinovanPojem"/>
        </w:rPr>
        <w:t>objednatele</w:t>
      </w:r>
      <w:r w:rsidRPr="008A002C">
        <w:t xml:space="preserve"> se všeobecnou působností zaslán oblastnímu inspektorátu práce. </w:t>
      </w:r>
      <w:r w:rsidRPr="008A002C">
        <w:rPr>
          <w:rStyle w:val="DefinovanPojem"/>
        </w:rPr>
        <w:t>zhotovitel</w:t>
      </w:r>
      <w:r w:rsidRPr="008A002C">
        <w:t xml:space="preserve"> zajistí vyvěšení potvrzeného Oznámení o zahájení prací na </w:t>
      </w:r>
      <w:r w:rsidRPr="008A002C">
        <w:rPr>
          <w:rStyle w:val="DefinovanPojem"/>
        </w:rPr>
        <w:t>staveništi</w:t>
      </w:r>
      <w:r w:rsidRPr="008A002C">
        <w:t xml:space="preserve"> v souladu s podmínkami § 15 odst. 1 zák. č. 309/2006 Sb. po celou dobu realizace </w:t>
      </w:r>
      <w:r w:rsidRPr="008A002C">
        <w:rPr>
          <w:rStyle w:val="DefinovanPojem"/>
        </w:rPr>
        <w:t>díla</w:t>
      </w:r>
      <w:r w:rsidRPr="008A002C">
        <w:t xml:space="preserve"> včetně jeho průběžné aktualizace. Dále </w:t>
      </w:r>
      <w:r w:rsidRPr="008A002C">
        <w:rPr>
          <w:rStyle w:val="DefinovanPojem"/>
        </w:rPr>
        <w:t>zhotovitel</w:t>
      </w:r>
      <w:r w:rsidRPr="008A002C">
        <w:t xml:space="preserve"> zajistí zpracování podkladů pro plán bezpečnosti a ochrany zdraví při práci a tyto předloží </w:t>
      </w:r>
      <w:r w:rsidRPr="008A002C">
        <w:rPr>
          <w:rStyle w:val="DefinovanPojem"/>
        </w:rPr>
        <w:t>objednateli</w:t>
      </w:r>
      <w:r w:rsidRPr="008A002C">
        <w:t xml:space="preserve"> nejpozději šedesát (60) </w:t>
      </w:r>
      <w:r w:rsidRPr="008A002C">
        <w:rPr>
          <w:smallCaps/>
        </w:rPr>
        <w:t>dní</w:t>
      </w:r>
      <w:r w:rsidRPr="008A002C">
        <w:t xml:space="preserve"> před zahájením prací na </w:t>
      </w:r>
      <w:r w:rsidRPr="008A002C">
        <w:rPr>
          <w:rStyle w:val="DefinovanPojem"/>
        </w:rPr>
        <w:t>staveništi</w:t>
      </w:r>
      <w:r w:rsidRPr="008A002C">
        <w:t xml:space="preserve">. V průběhu realizace </w:t>
      </w:r>
      <w:r w:rsidRPr="008A002C">
        <w:rPr>
          <w:rStyle w:val="DefinovanPojem"/>
        </w:rPr>
        <w:t>díla</w:t>
      </w:r>
      <w:r w:rsidRPr="008A002C">
        <w:t xml:space="preserve"> dle </w:t>
      </w:r>
      <w:r w:rsidRPr="008A002C">
        <w:rPr>
          <w:rStyle w:val="DefinovanPojem"/>
        </w:rPr>
        <w:t>smlouvy</w:t>
      </w:r>
      <w:r w:rsidRPr="008A002C">
        <w:t xml:space="preserve"> bude veden deník se záznamy o jednáních ve věci působnosti koordinátora bezpečnosti práce mezi </w:t>
      </w:r>
      <w:r w:rsidRPr="008A002C">
        <w:rPr>
          <w:rStyle w:val="DefinovanPojem"/>
        </w:rPr>
        <w:t>zhotovitelem</w:t>
      </w:r>
      <w:r w:rsidRPr="008A002C">
        <w:t xml:space="preserve"> a určeným koordinátorem bezpečnosti práce na této stavbě. Tento deník bude </w:t>
      </w:r>
      <w:r w:rsidRPr="008A002C">
        <w:rPr>
          <w:rStyle w:val="DefinovanPojem"/>
        </w:rPr>
        <w:t>objednateli</w:t>
      </w:r>
      <w:r w:rsidRPr="008A002C">
        <w:t xml:space="preserve"> k dispozici na stavbě.</w:t>
      </w:r>
    </w:p>
    <w:p w14:paraId="3B441AD1" w14:textId="77777777" w:rsidR="000912B1" w:rsidRPr="008A002C" w:rsidRDefault="000912B1">
      <w:pPr>
        <w:pStyle w:val="StylNadpis2Zarovnatdobloku"/>
        <w:tabs>
          <w:tab w:val="num" w:pos="851"/>
        </w:tabs>
        <w:ind w:left="851"/>
      </w:pPr>
      <w:r w:rsidRPr="008A002C">
        <w:rPr>
          <w:smallCaps/>
        </w:rPr>
        <w:t>zhotovitel</w:t>
      </w:r>
      <w:r w:rsidRPr="008A002C">
        <w:t xml:space="preserve"> je povinen mít k dispozici na </w:t>
      </w:r>
      <w:r w:rsidRPr="008A002C">
        <w:rPr>
          <w:smallCaps/>
        </w:rPr>
        <w:t>staveništi</w:t>
      </w:r>
      <w:r w:rsidRPr="008A002C">
        <w:t xml:space="preserve"> po dobu svého působení na </w:t>
      </w:r>
      <w:r w:rsidRPr="008A002C">
        <w:rPr>
          <w:smallCaps/>
        </w:rPr>
        <w:t>staveništi</w:t>
      </w:r>
      <w:r w:rsidRPr="008A002C">
        <w:t xml:space="preserve"> až do podpisu protokolu o </w:t>
      </w:r>
      <w:r w:rsidRPr="008A002C">
        <w:rPr>
          <w:smallCaps/>
        </w:rPr>
        <w:t>předběžném převzetí díla</w:t>
      </w:r>
      <w:r w:rsidRPr="008A002C">
        <w:t xml:space="preserve">, sadu veškerých nezbytných dokumentů, projektové dokumentace, výkresů, zpráv, deníků, zápisů, dopisů, oznámení apod., které jsou vypracované v souvislosti s provedením </w:t>
      </w:r>
      <w:r w:rsidRPr="008A002C">
        <w:rPr>
          <w:smallCaps/>
        </w:rPr>
        <w:t>díla</w:t>
      </w:r>
      <w:r w:rsidRPr="008A002C">
        <w:t xml:space="preserve">. Na požádání </w:t>
      </w:r>
      <w:r w:rsidRPr="008A002C">
        <w:rPr>
          <w:smallCaps/>
        </w:rPr>
        <w:t>objednatele</w:t>
      </w:r>
      <w:r w:rsidRPr="008A002C">
        <w:t xml:space="preserve"> </w:t>
      </w:r>
      <w:r w:rsidRPr="008A002C">
        <w:rPr>
          <w:smallCaps/>
        </w:rPr>
        <w:t>zhotovitel</w:t>
      </w:r>
      <w:r w:rsidRPr="008A002C">
        <w:t xml:space="preserve"> neprodleně umožní </w:t>
      </w:r>
      <w:r w:rsidRPr="008A002C">
        <w:rPr>
          <w:smallCaps/>
        </w:rPr>
        <w:t>objednateli</w:t>
      </w:r>
      <w:r w:rsidRPr="008A002C">
        <w:t xml:space="preserve"> do této dokumentace nahlédnout nebo dovolí </w:t>
      </w:r>
      <w:r w:rsidRPr="008A002C">
        <w:rPr>
          <w:smallCaps/>
        </w:rPr>
        <w:t>objednateli</w:t>
      </w:r>
      <w:r w:rsidRPr="008A002C">
        <w:t xml:space="preserve"> pořídit si po vzájemné předchozí dohodě její kopie.</w:t>
      </w:r>
    </w:p>
    <w:p w14:paraId="3B441AD2" w14:textId="3EF7EFB8" w:rsidR="000912B1" w:rsidRPr="008A002C" w:rsidRDefault="000912B1">
      <w:pPr>
        <w:pStyle w:val="StylNadpis2Zarovnatdobloku"/>
        <w:tabs>
          <w:tab w:val="num" w:pos="851"/>
        </w:tabs>
        <w:ind w:left="851"/>
      </w:pPr>
      <w:r w:rsidRPr="008A002C">
        <w:rPr>
          <w:smallCaps/>
        </w:rPr>
        <w:t>zhotovitel</w:t>
      </w:r>
      <w:r w:rsidRPr="008A002C">
        <w:t xml:space="preserve"> odpovídá v souladu s článkem </w:t>
      </w:r>
      <w:r w:rsidR="00B40E41" w:rsidRPr="008A002C">
        <w:fldChar w:fldCharType="begin"/>
      </w:r>
      <w:r w:rsidR="00B40E41" w:rsidRPr="008A002C">
        <w:instrText xml:space="preserve"> REF _Ref12010518 \n \h </w:instrText>
      </w:r>
      <w:r w:rsidR="00190D38" w:rsidRPr="008A002C">
        <w:instrText xml:space="preserve"> \* MERGEFORMAT </w:instrText>
      </w:r>
      <w:r w:rsidR="00B40E41" w:rsidRPr="008A002C">
        <w:fldChar w:fldCharType="separate"/>
      </w:r>
      <w:r w:rsidR="009F4AAE">
        <w:t>46</w:t>
      </w:r>
      <w:r w:rsidR="00B40E41" w:rsidRPr="008A002C">
        <w:fldChar w:fldCharType="end"/>
      </w:r>
      <w:r w:rsidRPr="008A002C">
        <w:t xml:space="preserve"> </w:t>
      </w:r>
      <w:r w:rsidRPr="008A002C">
        <w:rPr>
          <w:smallCaps/>
        </w:rPr>
        <w:t>smlouvy</w:t>
      </w:r>
      <w:r w:rsidRPr="008A002C">
        <w:t xml:space="preserve"> </w:t>
      </w:r>
      <w:r w:rsidRPr="008A002C">
        <w:rPr>
          <w:smallCaps/>
        </w:rPr>
        <w:t xml:space="preserve">objednateli </w:t>
      </w:r>
      <w:r w:rsidRPr="008A002C">
        <w:t>za škodu</w:t>
      </w:r>
      <w:r w:rsidRPr="008A002C">
        <w:rPr>
          <w:smallCaps/>
        </w:rPr>
        <w:t>,</w:t>
      </w:r>
      <w:r w:rsidRPr="008A002C">
        <w:t xml:space="preserve"> která </w:t>
      </w:r>
      <w:r w:rsidRPr="008A002C">
        <w:rPr>
          <w:smallCaps/>
        </w:rPr>
        <w:t>Objednateli</w:t>
      </w:r>
      <w:r w:rsidRPr="008A002C">
        <w:t xml:space="preserve"> vznikne v důsledku porušení závazných právních předpisů a norem dle odstavce </w:t>
      </w:r>
      <w:r w:rsidR="00B40E41" w:rsidRPr="008A002C">
        <w:fldChar w:fldCharType="begin"/>
      </w:r>
      <w:r w:rsidR="00B40E41" w:rsidRPr="008A002C">
        <w:instrText xml:space="preserve"> REF _Ref12010567 \n \h </w:instrText>
      </w:r>
      <w:r w:rsidR="00190D38" w:rsidRPr="008A002C">
        <w:instrText xml:space="preserve"> \* MERGEFORMAT </w:instrText>
      </w:r>
      <w:r w:rsidR="00B40E41" w:rsidRPr="008A002C">
        <w:fldChar w:fldCharType="separate"/>
      </w:r>
      <w:r w:rsidR="009F4AAE">
        <w:t>11.5</w:t>
      </w:r>
      <w:r w:rsidR="00B40E41" w:rsidRPr="008A002C">
        <w:fldChar w:fldCharType="end"/>
      </w:r>
      <w:r w:rsidR="00B40E41" w:rsidRPr="008A002C">
        <w:t xml:space="preserve"> </w:t>
      </w:r>
      <w:r w:rsidRPr="008A002C">
        <w:rPr>
          <w:smallCaps/>
        </w:rPr>
        <w:t>smlouvy</w:t>
      </w:r>
      <w:r w:rsidRPr="008A002C">
        <w:t xml:space="preserve"> </w:t>
      </w:r>
      <w:r w:rsidRPr="008A002C">
        <w:rPr>
          <w:smallCaps/>
        </w:rPr>
        <w:t>zhotovitelem</w:t>
      </w:r>
      <w:r w:rsidRPr="008A002C">
        <w:t>.</w:t>
      </w:r>
    </w:p>
    <w:p w14:paraId="3B441AD3" w14:textId="77777777" w:rsidR="000912B1" w:rsidRPr="008A002C" w:rsidRDefault="000912B1">
      <w:pPr>
        <w:pStyle w:val="StylNadpis2Zarovnatdobloku"/>
        <w:keepLines/>
        <w:tabs>
          <w:tab w:val="num" w:pos="851"/>
        </w:tabs>
        <w:ind w:left="851"/>
        <w:rPr>
          <w:smallCaps/>
        </w:rPr>
      </w:pPr>
      <w:r w:rsidRPr="008A002C">
        <w:rPr>
          <w:smallCaps/>
        </w:rPr>
        <w:t>zhotovitel</w:t>
      </w:r>
      <w:r w:rsidRPr="008A002C">
        <w:t xml:space="preserve"> se zavazuje, že </w:t>
      </w:r>
      <w:r w:rsidRPr="008A002C">
        <w:rPr>
          <w:smallCaps/>
        </w:rPr>
        <w:t>objednateli</w:t>
      </w:r>
      <w:r w:rsidRPr="008A002C">
        <w:t xml:space="preserve"> zajistí </w:t>
      </w:r>
      <w:r w:rsidRPr="008A002C">
        <w:rPr>
          <w:smallCaps/>
        </w:rPr>
        <w:t>užívací práva</w:t>
      </w:r>
      <w:r w:rsidRPr="008A002C">
        <w:t xml:space="preserve"> vztahující se k </w:t>
      </w:r>
      <w:r w:rsidRPr="008A002C">
        <w:rPr>
          <w:smallCaps/>
        </w:rPr>
        <w:t xml:space="preserve">dílu </w:t>
      </w:r>
      <w:r w:rsidRPr="008A002C">
        <w:t xml:space="preserve">v rozsahu a za podmínek stanovených </w:t>
      </w:r>
      <w:r w:rsidRPr="008A002C">
        <w:rPr>
          <w:smallCaps/>
        </w:rPr>
        <w:t xml:space="preserve">smlouvou. </w:t>
      </w:r>
      <w:r w:rsidRPr="008A002C">
        <w:t xml:space="preserve">Pokud není ve </w:t>
      </w:r>
      <w:r w:rsidRPr="008A002C">
        <w:rPr>
          <w:smallCaps/>
        </w:rPr>
        <w:t>smlouvě</w:t>
      </w:r>
      <w:r w:rsidRPr="008A002C">
        <w:t xml:space="preserve"> stanoveno jinak, převod těchto práv na </w:t>
      </w:r>
      <w:r w:rsidRPr="008A002C">
        <w:rPr>
          <w:smallCaps/>
        </w:rPr>
        <w:t>objednatele</w:t>
      </w:r>
      <w:r w:rsidRPr="008A002C">
        <w:t xml:space="preserve"> se uskuteční nejpozději k datu </w:t>
      </w:r>
      <w:r w:rsidRPr="008A002C">
        <w:rPr>
          <w:smallCaps/>
        </w:rPr>
        <w:t xml:space="preserve">předběžného převzetí díla. </w:t>
      </w:r>
      <w:r w:rsidRPr="008A002C">
        <w:t xml:space="preserve">V rozsahu, v jakém jsou </w:t>
      </w:r>
      <w:r w:rsidRPr="008A002C">
        <w:rPr>
          <w:smallCaps/>
        </w:rPr>
        <w:t>užívací práva</w:t>
      </w:r>
      <w:r w:rsidRPr="008A002C">
        <w:t xml:space="preserve"> autorským dílem nebo jiným předmětem práv duševního vlastnictví umožňujícím licencování, </w:t>
      </w:r>
      <w:r w:rsidRPr="008A002C">
        <w:rPr>
          <w:smallCaps/>
        </w:rPr>
        <w:t>zhotovitel</w:t>
      </w:r>
      <w:r w:rsidRPr="008A002C">
        <w:t xml:space="preserve"> poskytne </w:t>
      </w:r>
      <w:r w:rsidRPr="008A002C">
        <w:rPr>
          <w:smallCaps/>
        </w:rPr>
        <w:t xml:space="preserve">objednateli </w:t>
      </w:r>
      <w:r w:rsidRPr="008A002C">
        <w:t xml:space="preserve">nejpozději v okamžiku </w:t>
      </w:r>
      <w:r w:rsidRPr="008A002C">
        <w:rPr>
          <w:smallCaps/>
        </w:rPr>
        <w:t xml:space="preserve">předběžného převzetí </w:t>
      </w:r>
      <w:r w:rsidRPr="008A002C">
        <w:t xml:space="preserve">výhradní licenci s právem přenosu na právního nástupce (vč. budoucího případného nabyvatele </w:t>
      </w:r>
      <w:r w:rsidRPr="008A002C">
        <w:rPr>
          <w:smallCaps/>
        </w:rPr>
        <w:t>díla</w:t>
      </w:r>
      <w:r w:rsidRPr="008A002C">
        <w:t xml:space="preserve">), bez práva podlicence, ke všem takovým předmětům práva duševního vlastnictví, v rozsahu umožňujícím řádné užívání </w:t>
      </w:r>
      <w:r w:rsidRPr="008A002C">
        <w:rPr>
          <w:smallCaps/>
        </w:rPr>
        <w:t>díla</w:t>
      </w:r>
      <w:r w:rsidRPr="008A002C">
        <w:t xml:space="preserve">, jeho údržbu, opravy, rekonstrukci i modifikace. Úplata za zajištění shora uvedených práv, včetně poskytnutí licence, je součástí </w:t>
      </w:r>
      <w:r w:rsidRPr="008A002C">
        <w:rPr>
          <w:smallCaps/>
        </w:rPr>
        <w:t>smluvní ceny</w:t>
      </w:r>
      <w:r w:rsidRPr="008A002C">
        <w:t xml:space="preserve">. </w:t>
      </w:r>
    </w:p>
    <w:p w14:paraId="3B441AD4" w14:textId="42BA53C0" w:rsidR="000912B1" w:rsidRPr="000C43D6" w:rsidRDefault="000912B1">
      <w:pPr>
        <w:pStyle w:val="StylNadpis2Zarovnatdobloku"/>
        <w:tabs>
          <w:tab w:val="num" w:pos="851"/>
        </w:tabs>
        <w:ind w:left="851"/>
      </w:pPr>
      <w:r w:rsidRPr="000C43D6">
        <w:rPr>
          <w:smallCaps/>
        </w:rPr>
        <w:t>zhotovitel</w:t>
      </w:r>
      <w:r w:rsidRPr="000C43D6">
        <w:t xml:space="preserve"> je povinen uhradit v souladu s článkem </w:t>
      </w:r>
      <w:r w:rsidR="00B40E41" w:rsidRPr="000C43D6">
        <w:fldChar w:fldCharType="begin"/>
      </w:r>
      <w:r w:rsidR="00B40E41" w:rsidRPr="000C43D6">
        <w:instrText xml:space="preserve"> REF _Ref12010623 \n \h </w:instrText>
      </w:r>
      <w:r w:rsidR="000C43D6">
        <w:instrText xml:space="preserve"> \* MERGEFORMAT </w:instrText>
      </w:r>
      <w:r w:rsidR="00B40E41" w:rsidRPr="000C43D6">
        <w:fldChar w:fldCharType="separate"/>
      </w:r>
      <w:r w:rsidR="009F4AAE">
        <w:t>46</w:t>
      </w:r>
      <w:r w:rsidR="00B40E41" w:rsidRPr="000C43D6">
        <w:fldChar w:fldCharType="end"/>
      </w:r>
      <w:r w:rsidR="00B40E41" w:rsidRPr="000C43D6">
        <w:t xml:space="preserve"> </w:t>
      </w:r>
      <w:r w:rsidRPr="000C43D6">
        <w:rPr>
          <w:smallCaps/>
        </w:rPr>
        <w:t xml:space="preserve">smlouvy objednateli </w:t>
      </w:r>
      <w:r w:rsidRPr="000C43D6">
        <w:t xml:space="preserve">škodu, kterou </w:t>
      </w:r>
      <w:r w:rsidRPr="000C43D6">
        <w:rPr>
          <w:smallCaps/>
        </w:rPr>
        <w:t>objednatel</w:t>
      </w:r>
      <w:r w:rsidRPr="000C43D6">
        <w:t xml:space="preserve"> </w:t>
      </w:r>
      <w:r w:rsidR="00CA72F6" w:rsidRPr="000C43D6">
        <w:t>utrp</w:t>
      </w:r>
      <w:r w:rsidR="00195761" w:rsidRPr="000C43D6">
        <w:t>ě</w:t>
      </w:r>
      <w:r w:rsidR="00CA72F6" w:rsidRPr="000C43D6">
        <w:t>l</w:t>
      </w:r>
      <w:r w:rsidRPr="000C43D6">
        <w:t xml:space="preserve"> následkem jakéhokoli porušení</w:t>
      </w:r>
      <w:r w:rsidR="00485206" w:rsidRPr="000C43D6">
        <w:t xml:space="preserve"> </w:t>
      </w:r>
      <w:r w:rsidRPr="000C43D6">
        <w:t xml:space="preserve">jakéhokoli práva, obchodní značky, autorského práva nebo jiného duševního vlastnictví v souvislosti se zařízením, </w:t>
      </w:r>
      <w:r w:rsidRPr="000C43D6">
        <w:rPr>
          <w:smallCaps/>
        </w:rPr>
        <w:t>pracemi</w:t>
      </w:r>
      <w:r w:rsidRPr="000C43D6">
        <w:t xml:space="preserve"> nebo </w:t>
      </w:r>
      <w:r w:rsidRPr="000C43D6">
        <w:rPr>
          <w:smallCaps/>
        </w:rPr>
        <w:t>věcmi</w:t>
      </w:r>
      <w:r w:rsidRPr="000C43D6">
        <w:t xml:space="preserve"> použitými pro </w:t>
      </w:r>
      <w:r w:rsidRPr="000C43D6">
        <w:rPr>
          <w:smallCaps/>
        </w:rPr>
        <w:t>dílo</w:t>
      </w:r>
      <w:r w:rsidRPr="000C43D6">
        <w:t xml:space="preserve"> nebo v souvislosti s </w:t>
      </w:r>
      <w:r w:rsidRPr="000C43D6">
        <w:rPr>
          <w:smallCaps/>
        </w:rPr>
        <w:t>dílem</w:t>
      </w:r>
      <w:r w:rsidRPr="000C43D6">
        <w:t xml:space="preserve"> a jeho použitím, registrovaných nebo jinak existujících v České</w:t>
      </w:r>
      <w:r w:rsidRPr="000C43D6">
        <w:rPr>
          <w:smallCaps/>
        </w:rPr>
        <w:t xml:space="preserve"> </w:t>
      </w:r>
      <w:r w:rsidRPr="000C43D6">
        <w:t xml:space="preserve">republice k datu podpisu </w:t>
      </w:r>
      <w:r w:rsidRPr="000C43D6">
        <w:rPr>
          <w:smallCaps/>
        </w:rPr>
        <w:t>smlouvy</w:t>
      </w:r>
      <w:r w:rsidR="00C50866" w:rsidRPr="000C43D6">
        <w:rPr>
          <w:smallCaps/>
        </w:rPr>
        <w:t xml:space="preserve">, </w:t>
      </w:r>
      <w:r w:rsidR="00497A9D" w:rsidRPr="000C43D6">
        <w:t xml:space="preserve">za které je odpovědný </w:t>
      </w:r>
      <w:r w:rsidR="00497A9D" w:rsidRPr="000C43D6">
        <w:rPr>
          <w:smallCaps/>
        </w:rPr>
        <w:t>zhotovitel.</w:t>
      </w:r>
    </w:p>
    <w:p w14:paraId="3B441AD5" w14:textId="7187F61D" w:rsidR="000912B1" w:rsidRPr="000C43D6" w:rsidRDefault="000912B1">
      <w:pPr>
        <w:pStyle w:val="StylNadpis2Zarovnatdobloku"/>
        <w:keepLines/>
        <w:tabs>
          <w:tab w:val="num" w:pos="851"/>
        </w:tabs>
        <w:ind w:left="851"/>
      </w:pPr>
      <w:r w:rsidRPr="000C43D6">
        <w:rPr>
          <w:smallCaps/>
        </w:rPr>
        <w:lastRenderedPageBreak/>
        <w:t>zhotovitel</w:t>
      </w:r>
      <w:r w:rsidRPr="000C43D6">
        <w:t xml:space="preserve"> je povinen odškodnit </w:t>
      </w:r>
      <w:r w:rsidRPr="000C43D6">
        <w:rPr>
          <w:smallCaps/>
        </w:rPr>
        <w:t>objednatele</w:t>
      </w:r>
      <w:r w:rsidRPr="000C43D6">
        <w:t xml:space="preserve"> a jeho zaměstnance za jakékoli žaloby, řízení, sankce nebo činnosti uložené ve správním řízení, reklamace, nároky, škody, ztráty a náklady i výdaje jakéhokoli charakteru včetně nákladů právního zastoupení </w:t>
      </w:r>
      <w:r w:rsidR="00335374" w:rsidRPr="000C43D6">
        <w:t xml:space="preserve">dle advokátního </w:t>
      </w:r>
      <w:r w:rsidR="00FC48AC" w:rsidRPr="000C43D6">
        <w:t xml:space="preserve">tarifu </w:t>
      </w:r>
      <w:r w:rsidRPr="000C43D6">
        <w:t xml:space="preserve">v záležitostech týkajících se úmrtí nebo zranění jakékoli osoby, nebo ztráty nebo poškození jakéhokoli majetku vzniklých v souvislosti s realizací </w:t>
      </w:r>
      <w:r w:rsidRPr="000C43D6">
        <w:rPr>
          <w:smallCaps/>
        </w:rPr>
        <w:t>díla</w:t>
      </w:r>
      <w:r w:rsidRPr="000C43D6">
        <w:t xml:space="preserve"> a z důvodů, za které je odpovědný </w:t>
      </w:r>
      <w:r w:rsidRPr="000C43D6">
        <w:rPr>
          <w:smallCaps/>
        </w:rPr>
        <w:t>zhotovitel.</w:t>
      </w:r>
    </w:p>
    <w:p w14:paraId="3B441AD6" w14:textId="77777777" w:rsidR="000912B1" w:rsidRPr="008A002C" w:rsidRDefault="000912B1">
      <w:pPr>
        <w:pStyle w:val="StylNadpis2Zarovnatdobloku"/>
        <w:tabs>
          <w:tab w:val="num" w:pos="851"/>
        </w:tabs>
        <w:ind w:left="851"/>
      </w:pPr>
      <w:r w:rsidRPr="008A002C">
        <w:rPr>
          <w:smallCaps/>
        </w:rPr>
        <w:t>zhotovitel</w:t>
      </w:r>
      <w:r w:rsidRPr="008A002C">
        <w:t xml:space="preserve"> je povinen vykonávat všechny dovozní/vývozní celní úkony spojené s prováděním </w:t>
      </w:r>
      <w:r w:rsidRPr="008A002C">
        <w:rPr>
          <w:smallCaps/>
        </w:rPr>
        <w:t>díla</w:t>
      </w:r>
      <w:r w:rsidRPr="008A002C">
        <w:t xml:space="preserve"> v souladu s předpisy České republiky.</w:t>
      </w:r>
    </w:p>
    <w:p w14:paraId="3B441AD7" w14:textId="6DCB8356" w:rsidR="000912B1" w:rsidRPr="000C43D6" w:rsidRDefault="000912B1">
      <w:pPr>
        <w:pStyle w:val="StylNadpis2Zarovnatdobloku"/>
        <w:tabs>
          <w:tab w:val="num" w:pos="851"/>
        </w:tabs>
        <w:ind w:left="851"/>
      </w:pPr>
      <w:r w:rsidRPr="000C43D6">
        <w:t xml:space="preserve">Pokud </w:t>
      </w:r>
      <w:r w:rsidRPr="000C43D6">
        <w:rPr>
          <w:smallCaps/>
        </w:rPr>
        <w:t>zhotovitel</w:t>
      </w:r>
      <w:r w:rsidRPr="000C43D6">
        <w:t xml:space="preserve"> požaduje na plochách </w:t>
      </w:r>
      <w:r w:rsidRPr="000C43D6">
        <w:rPr>
          <w:smallCaps/>
        </w:rPr>
        <w:t>objednatele</w:t>
      </w:r>
      <w:r w:rsidRPr="000C43D6">
        <w:t xml:space="preserve"> umístit dočasný objekt, popřípadě určitým způsobem do nich zasahovat, je povinen tento zásah předem písemně dohodnout s</w:t>
      </w:r>
      <w:r w:rsidR="001023FE" w:rsidRPr="000C43D6">
        <w:t> </w:t>
      </w:r>
      <w:r w:rsidRPr="000C43D6">
        <w:rPr>
          <w:smallCaps/>
        </w:rPr>
        <w:t>objednatelem</w:t>
      </w:r>
      <w:r w:rsidR="001023FE" w:rsidRPr="000C43D6">
        <w:rPr>
          <w:smallCaps/>
        </w:rPr>
        <w:t xml:space="preserve"> </w:t>
      </w:r>
      <w:r w:rsidR="001023FE" w:rsidRPr="000C43D6">
        <w:t xml:space="preserve">a </w:t>
      </w:r>
      <w:r w:rsidR="001023FE" w:rsidRPr="000C43D6">
        <w:rPr>
          <w:smallCaps/>
        </w:rPr>
        <w:t>objednatel</w:t>
      </w:r>
      <w:r w:rsidR="001023FE" w:rsidRPr="000C43D6">
        <w:t xml:space="preserve"> nemůže takový souhlas bez řádného důvodu odmítat</w:t>
      </w:r>
      <w:r w:rsidRPr="000C43D6">
        <w:rPr>
          <w:smallCaps/>
        </w:rPr>
        <w:t>.</w:t>
      </w:r>
    </w:p>
    <w:p w14:paraId="3B441AD8" w14:textId="77777777" w:rsidR="000912B1" w:rsidRPr="008A002C" w:rsidRDefault="000912B1">
      <w:pPr>
        <w:pStyle w:val="StylNadpis2Zarovnatdobloku"/>
        <w:tabs>
          <w:tab w:val="num" w:pos="851"/>
        </w:tabs>
        <w:ind w:left="851"/>
      </w:pPr>
      <w:r w:rsidRPr="008A002C">
        <w:rPr>
          <w:smallCaps/>
        </w:rPr>
        <w:t>zhotovitel</w:t>
      </w:r>
      <w:r w:rsidRPr="008A002C">
        <w:t xml:space="preserve"> je odpovědný za ubytování, stravování, lékařskou péči a pojištění sv</w:t>
      </w:r>
      <w:r w:rsidR="00C92B3D" w:rsidRPr="008A002C">
        <w:t>ých</w:t>
      </w:r>
      <w:r w:rsidRPr="008A002C">
        <w:t xml:space="preserve"> </w:t>
      </w:r>
      <w:r w:rsidR="00C92B3D" w:rsidRPr="008A002C">
        <w:t>zaměstnanců</w:t>
      </w:r>
      <w:r w:rsidRPr="008A002C">
        <w:t xml:space="preserve"> a </w:t>
      </w:r>
      <w:r w:rsidR="00C92B3D" w:rsidRPr="008A002C">
        <w:t xml:space="preserve">zaměstnanců </w:t>
      </w:r>
      <w:r w:rsidRPr="008A002C">
        <w:t xml:space="preserve">svých </w:t>
      </w:r>
      <w:r w:rsidR="00B40E41" w:rsidRPr="008A002C">
        <w:rPr>
          <w:smallCaps/>
        </w:rPr>
        <w:t>poddodavatelů</w:t>
      </w:r>
      <w:r w:rsidRPr="008A002C">
        <w:t>.</w:t>
      </w:r>
    </w:p>
    <w:p w14:paraId="3B441AD9" w14:textId="77777777" w:rsidR="000912B1" w:rsidRPr="008A002C" w:rsidRDefault="000912B1">
      <w:pPr>
        <w:pStyle w:val="StylNadpis2Zarovnatdobloku"/>
        <w:tabs>
          <w:tab w:val="num" w:pos="851"/>
        </w:tabs>
        <w:ind w:left="851"/>
      </w:pPr>
      <w:r w:rsidRPr="008A002C">
        <w:rPr>
          <w:smallCaps/>
        </w:rPr>
        <w:t>zhotovitel</w:t>
      </w:r>
      <w:r w:rsidRPr="008A002C">
        <w:t xml:space="preserve"> se zavazuje, ve smyslu § 2 e) zákona 320/2001 Sb., o finanční kontrole ve veřejné správě a o změně některých zákonů (zákon o finanční kontrole) v platném znění, účinně spolupůsobit při výkonu případné finanční kontroly.</w:t>
      </w:r>
    </w:p>
    <w:p w14:paraId="3B441ADA" w14:textId="61C4F9D0" w:rsidR="000912B1" w:rsidRPr="000C43D6" w:rsidRDefault="000912B1">
      <w:pPr>
        <w:pStyle w:val="StylNadpis2Zarovnatdobloku"/>
        <w:tabs>
          <w:tab w:val="num" w:pos="851"/>
        </w:tabs>
        <w:ind w:left="851"/>
      </w:pPr>
      <w:r w:rsidRPr="000C43D6">
        <w:rPr>
          <w:smallCaps/>
        </w:rPr>
        <w:t xml:space="preserve">zhotovitel </w:t>
      </w:r>
      <w:r w:rsidRPr="000C43D6">
        <w:t xml:space="preserve">se zavazuje bez zbytečného odkladu informovat </w:t>
      </w:r>
      <w:r w:rsidRPr="000C43D6">
        <w:rPr>
          <w:smallCaps/>
        </w:rPr>
        <w:t xml:space="preserve">objednatele </w:t>
      </w:r>
      <w:r w:rsidRPr="000C43D6">
        <w:t xml:space="preserve">v případě, že proti </w:t>
      </w:r>
      <w:r w:rsidRPr="000C43D6">
        <w:rPr>
          <w:smallCaps/>
        </w:rPr>
        <w:t>zhotoviteli</w:t>
      </w:r>
      <w:r w:rsidRPr="000C43D6">
        <w:t xml:space="preserve"> bylo zahájeno insolvenční řízení. </w:t>
      </w:r>
      <w:r w:rsidRPr="000C43D6">
        <w:rPr>
          <w:smallCaps/>
        </w:rPr>
        <w:t>zhotovitel</w:t>
      </w:r>
      <w:r w:rsidRPr="000C43D6">
        <w:t xml:space="preserve"> se dále zavazuje, že v případě zahájení insolvenčního řízení bude činit veškeré </w:t>
      </w:r>
      <w:r w:rsidR="001023FE" w:rsidRPr="000C43D6">
        <w:t xml:space="preserve">právními předpisy dovolené </w:t>
      </w:r>
      <w:r w:rsidRPr="000C43D6">
        <w:t xml:space="preserve">úkony k tomu, aby chránil majetek </w:t>
      </w:r>
      <w:r w:rsidRPr="000C43D6">
        <w:rPr>
          <w:smallCaps/>
        </w:rPr>
        <w:t xml:space="preserve">objednatele </w:t>
      </w:r>
      <w:r w:rsidRPr="000C43D6">
        <w:t xml:space="preserve">nebo veškeré části </w:t>
      </w:r>
      <w:r w:rsidRPr="000C43D6">
        <w:rPr>
          <w:smallCaps/>
        </w:rPr>
        <w:t>díla</w:t>
      </w:r>
      <w:r w:rsidRPr="000C43D6">
        <w:t xml:space="preserve">, jejichž vlastnictví přešlo na </w:t>
      </w:r>
      <w:r w:rsidRPr="000C43D6">
        <w:rPr>
          <w:smallCaps/>
        </w:rPr>
        <w:t>objednatele.</w:t>
      </w:r>
    </w:p>
    <w:p w14:paraId="3B441ADB" w14:textId="4B03D958" w:rsidR="00B40E41" w:rsidRPr="008A002C" w:rsidRDefault="00B40E41" w:rsidP="00B40E41">
      <w:pPr>
        <w:pStyle w:val="StylNadpis2Zarovnatdobloku"/>
        <w:tabs>
          <w:tab w:val="clear" w:pos="1277"/>
          <w:tab w:val="num" w:pos="851"/>
        </w:tabs>
        <w:ind w:left="851"/>
      </w:pPr>
      <w:r w:rsidRPr="008A002C">
        <w:rPr>
          <w:rStyle w:val="DefinovanPojem"/>
        </w:rPr>
        <w:t>zhotovitel</w:t>
      </w:r>
      <w:r w:rsidRPr="008A002C">
        <w:t xml:space="preserve"> je povinen k součinnosti při vedení a průběžné aktualizaci seznamu všech </w:t>
      </w:r>
      <w:r w:rsidRPr="008A002C">
        <w:rPr>
          <w:smallCaps/>
        </w:rPr>
        <w:t>poddodavatelů</w:t>
      </w:r>
      <w:r w:rsidRPr="008A002C">
        <w:t xml:space="preserve"> a jejich zaměstnanců</w:t>
      </w:r>
      <w:r w:rsidR="00D43345" w:rsidRPr="0079792A">
        <w:t>.</w:t>
      </w:r>
      <w:r w:rsidRPr="0079792A">
        <w:t xml:space="preserve"> </w:t>
      </w:r>
    </w:p>
    <w:p w14:paraId="3B441ADC" w14:textId="77777777" w:rsidR="00B40E41" w:rsidRPr="008A002C" w:rsidRDefault="00B40E41" w:rsidP="00B40E41">
      <w:pPr>
        <w:pStyle w:val="StylNadpis2Zarovnatdobloku"/>
        <w:tabs>
          <w:tab w:val="clear" w:pos="1277"/>
          <w:tab w:val="num" w:pos="851"/>
        </w:tabs>
        <w:ind w:left="851"/>
      </w:pPr>
      <w:r w:rsidRPr="008A002C">
        <w:rPr>
          <w:rStyle w:val="DefinovanPojem"/>
        </w:rPr>
        <w:t>Zhotovitel</w:t>
      </w:r>
      <w:r w:rsidRPr="008A002C">
        <w:t xml:space="preserve"> zajistí dle potřeby čištění komunikací dotčených provozem stavby.</w:t>
      </w:r>
    </w:p>
    <w:p w14:paraId="3B441ADD" w14:textId="77777777" w:rsidR="00B40E41" w:rsidRPr="008A002C" w:rsidRDefault="00B40E41" w:rsidP="00B40E41">
      <w:pPr>
        <w:pStyle w:val="StylNadpis2Zarovnatdobloku"/>
        <w:tabs>
          <w:tab w:val="clear" w:pos="1277"/>
          <w:tab w:val="num" w:pos="851"/>
        </w:tabs>
        <w:ind w:left="851"/>
      </w:pPr>
      <w:r w:rsidRPr="008A002C">
        <w:rPr>
          <w:rStyle w:val="DefinovanPojem"/>
        </w:rPr>
        <w:t>zhotovitel</w:t>
      </w:r>
      <w:r w:rsidRPr="008A002C">
        <w:t xml:space="preserve"> se zavazuje, že veškeré věci</w:t>
      </w:r>
      <w:r w:rsidRPr="008A002C">
        <w:rPr>
          <w:rStyle w:val="DefinovanPojem"/>
        </w:rPr>
        <w:t xml:space="preserve"> </w:t>
      </w:r>
      <w:r w:rsidRPr="008A002C">
        <w:t xml:space="preserve">dodané v rámci </w:t>
      </w:r>
      <w:r w:rsidRPr="008A002C">
        <w:rPr>
          <w:rStyle w:val="DefinovanPojem"/>
        </w:rPr>
        <w:t>smlouvy</w:t>
      </w:r>
      <w:r w:rsidRPr="008A002C">
        <w:t xml:space="preserve"> budou originální, nové a nepoužité.</w:t>
      </w:r>
    </w:p>
    <w:p w14:paraId="3B441ADE" w14:textId="08648E0F" w:rsidR="00976585" w:rsidRPr="005D6C7E" w:rsidRDefault="00C92B3D">
      <w:pPr>
        <w:pStyle w:val="StylNadpis2Zarovnatdobloku"/>
        <w:tabs>
          <w:tab w:val="num" w:pos="851"/>
        </w:tabs>
        <w:ind w:left="851"/>
      </w:pPr>
      <w:r w:rsidRPr="005D6C7E">
        <w:rPr>
          <w:smallCaps/>
        </w:rPr>
        <w:t>zhotovitel</w:t>
      </w:r>
      <w:r w:rsidRPr="005D6C7E">
        <w:t xml:space="preserve"> </w:t>
      </w:r>
      <w:r w:rsidR="00BB45BD" w:rsidRPr="005D6C7E">
        <w:t xml:space="preserve">se </w:t>
      </w:r>
      <w:r w:rsidRPr="005D6C7E">
        <w:t xml:space="preserve">zavazuje udělit souhlas zástupcům SFŽP ČR získávat a využívat pořízený fotografický materiál a filmové záběry a ty dále poskytovat třetím stranám a zároveň se </w:t>
      </w:r>
      <w:r w:rsidRPr="005D6C7E">
        <w:rPr>
          <w:smallCaps/>
        </w:rPr>
        <w:t xml:space="preserve">zhotovitel </w:t>
      </w:r>
      <w:r w:rsidRPr="005D6C7E">
        <w:t xml:space="preserve">zavazuje k udělení tohoto souhlasu zavázat všechny své </w:t>
      </w:r>
      <w:r w:rsidRPr="005D6C7E">
        <w:rPr>
          <w:smallCaps/>
        </w:rPr>
        <w:t>poddodavatele.</w:t>
      </w:r>
    </w:p>
    <w:p w14:paraId="3B441ADF" w14:textId="083D5738" w:rsidR="000912B1" w:rsidRPr="008A002C" w:rsidRDefault="000912B1">
      <w:pPr>
        <w:pStyle w:val="StylNadpis2Zarovnatdobloku"/>
        <w:tabs>
          <w:tab w:val="num" w:pos="851"/>
        </w:tabs>
        <w:ind w:left="851"/>
      </w:pPr>
      <w:r w:rsidRPr="008A002C">
        <w:t xml:space="preserve">Bez ohledu na ustanovení tohoto článku </w:t>
      </w:r>
      <w:r w:rsidR="00B40E41" w:rsidRPr="008A002C">
        <w:fldChar w:fldCharType="begin"/>
      </w:r>
      <w:r w:rsidR="00B40E41" w:rsidRPr="008A002C">
        <w:instrText xml:space="preserve"> REF _Ref12010888 \n \h </w:instrText>
      </w:r>
      <w:r w:rsidR="00B40E41" w:rsidRPr="008A002C">
        <w:fldChar w:fldCharType="separate"/>
      </w:r>
      <w:r w:rsidR="009F4AAE">
        <w:t>11</w:t>
      </w:r>
      <w:r w:rsidR="00B40E41" w:rsidRPr="008A002C">
        <w:fldChar w:fldCharType="end"/>
      </w:r>
      <w:r w:rsidRPr="008A002C">
        <w:t xml:space="preserve"> je </w:t>
      </w:r>
      <w:r w:rsidRPr="008A002C">
        <w:rPr>
          <w:smallCaps/>
        </w:rPr>
        <w:t>zhotovitel</w:t>
      </w:r>
      <w:r w:rsidRPr="008A002C">
        <w:t xml:space="preserve"> odpovědný za splnění veškerých svých závazků a povinností uvedených kdekoliv ve </w:t>
      </w:r>
      <w:r w:rsidRPr="008A002C">
        <w:rPr>
          <w:smallCaps/>
        </w:rPr>
        <w:t>smlouvě</w:t>
      </w:r>
      <w:r w:rsidRPr="008A002C">
        <w:t>.</w:t>
      </w:r>
    </w:p>
    <w:p w14:paraId="3B441AE0" w14:textId="77777777" w:rsidR="000912B1" w:rsidRPr="008A002C" w:rsidRDefault="00B40E41">
      <w:pPr>
        <w:pStyle w:val="Nadpis1"/>
        <w:jc w:val="both"/>
      </w:pPr>
      <w:bookmarkStart w:id="118" w:name="_Toc113893710"/>
      <w:bookmarkStart w:id="119" w:name="_Toc307926929"/>
      <w:bookmarkStart w:id="120" w:name="_Toc306882893"/>
      <w:bookmarkStart w:id="121" w:name="_Ref12011686"/>
      <w:bookmarkStart w:id="122" w:name="_Ref12011753"/>
      <w:bookmarkStart w:id="123" w:name="_Toc71111729"/>
      <w:r w:rsidRPr="008A002C">
        <w:t xml:space="preserve">součinnost </w:t>
      </w:r>
      <w:r w:rsidR="000912B1" w:rsidRPr="008A002C">
        <w:t>objednatele</w:t>
      </w:r>
      <w:bookmarkEnd w:id="118"/>
      <w:bookmarkEnd w:id="119"/>
      <w:bookmarkEnd w:id="120"/>
      <w:bookmarkEnd w:id="121"/>
      <w:bookmarkEnd w:id="122"/>
      <w:bookmarkEnd w:id="123"/>
    </w:p>
    <w:p w14:paraId="3B441AE1" w14:textId="3F19AEA7" w:rsidR="000912B1" w:rsidRPr="005D6C7E" w:rsidRDefault="000912B1" w:rsidP="00B431D3">
      <w:pPr>
        <w:pStyle w:val="StylNadpis2Zarovnatdobloku"/>
        <w:tabs>
          <w:tab w:val="clear" w:pos="1277"/>
        </w:tabs>
        <w:ind w:left="851"/>
        <w:rPr>
          <w:smallCaps/>
        </w:rPr>
      </w:pPr>
      <w:r w:rsidRPr="005D6C7E">
        <w:rPr>
          <w:smallCaps/>
        </w:rPr>
        <w:t>objednatel</w:t>
      </w:r>
      <w:r w:rsidRPr="005D6C7E">
        <w:t xml:space="preserve"> je povinen na základě odůvodněného požadavku nebo upozornění </w:t>
      </w:r>
      <w:r w:rsidRPr="005D6C7E">
        <w:rPr>
          <w:smallCaps/>
        </w:rPr>
        <w:t>zhotovitele</w:t>
      </w:r>
      <w:r w:rsidRPr="005D6C7E">
        <w:t xml:space="preserve"> bez zbytečného odkladu obstarat na své náklady veškerá povolení, licence, schválení nebo oprávnění u nichž právní předpisy platné v České republice výslovně požadují, aby je opatřil</w:t>
      </w:r>
      <w:r w:rsidRPr="005D6C7E">
        <w:rPr>
          <w:smallCaps/>
        </w:rPr>
        <w:t xml:space="preserve"> objednatel </w:t>
      </w:r>
      <w:r w:rsidRPr="005D6C7E">
        <w:t>svým jménem</w:t>
      </w:r>
      <w:r w:rsidR="00B431D3" w:rsidRPr="005D6C7E">
        <w:t xml:space="preserve"> a vykonat veřejnoprávní projednání změny stavby před jejím dokončením a všech souvisejících úkonů</w:t>
      </w:r>
      <w:r w:rsidR="00284BB3" w:rsidRPr="005D6C7E">
        <w:t xml:space="preserve">, </w:t>
      </w:r>
      <w:r w:rsidR="00AA7375" w:rsidRPr="005D6C7E">
        <w:t>přičemž</w:t>
      </w:r>
      <w:r w:rsidR="00B431D3" w:rsidRPr="005D6C7E">
        <w:t xml:space="preserve"> </w:t>
      </w:r>
      <w:r w:rsidR="007E46FF" w:rsidRPr="005D6C7E">
        <w:rPr>
          <w:smallCaps/>
        </w:rPr>
        <w:t>objednatel</w:t>
      </w:r>
      <w:r w:rsidR="00B431D3" w:rsidRPr="005D6C7E">
        <w:t xml:space="preserve"> je plně odpovědný za získání všech povolení, schválení nebo oprávnění od všech státních nebo samosprávných úřadů a institucí v České republice v souvislosti s veřejnoprávní</w:t>
      </w:r>
      <w:r w:rsidR="00195761" w:rsidRPr="005D6C7E">
        <w:t>m</w:t>
      </w:r>
      <w:r w:rsidR="00B431D3" w:rsidRPr="005D6C7E">
        <w:t xml:space="preserve"> projednání</w:t>
      </w:r>
      <w:r w:rsidR="00195761" w:rsidRPr="005D6C7E">
        <w:t>m</w:t>
      </w:r>
      <w:r w:rsidR="00B431D3" w:rsidRPr="005D6C7E">
        <w:t xml:space="preserve"> změny stavby před jejím dokončením</w:t>
      </w:r>
      <w:r w:rsidRPr="005D6C7E">
        <w:rPr>
          <w:smallCaps/>
        </w:rPr>
        <w:t>.</w:t>
      </w:r>
      <w:r w:rsidRPr="005D6C7E">
        <w:t xml:space="preserve"> </w:t>
      </w:r>
      <w:r w:rsidRPr="005D6C7E">
        <w:rPr>
          <w:smallCaps/>
        </w:rPr>
        <w:t>zhotovitel</w:t>
      </w:r>
      <w:r w:rsidRPr="005D6C7E">
        <w:t xml:space="preserve"> je však povinen poskytnout potřebnou součinnost </w:t>
      </w:r>
      <w:r w:rsidRPr="005D6C7E">
        <w:rPr>
          <w:smallCaps/>
        </w:rPr>
        <w:t>objednateli</w:t>
      </w:r>
      <w:r w:rsidRPr="005D6C7E">
        <w:t xml:space="preserve"> pro obstarání výše uvedených povolení, licencí, schválení atd. V případě, že v průběhu trvání </w:t>
      </w:r>
      <w:r w:rsidRPr="005D6C7E">
        <w:rPr>
          <w:smallCaps/>
        </w:rPr>
        <w:t>smlouvy</w:t>
      </w:r>
      <w:r w:rsidRPr="005D6C7E">
        <w:t xml:space="preserve"> budou vydána rozhodnutí, povolení, schválení nebo oprávnění, které mají dopad do provádění </w:t>
      </w:r>
      <w:r w:rsidRPr="005D6C7E">
        <w:rPr>
          <w:smallCaps/>
        </w:rPr>
        <w:t>smlouvy</w:t>
      </w:r>
      <w:r w:rsidRPr="005D6C7E">
        <w:t xml:space="preserve">, a která budou doručována pouze </w:t>
      </w:r>
      <w:r w:rsidRPr="005D6C7E">
        <w:rPr>
          <w:smallCaps/>
        </w:rPr>
        <w:t>objednateli</w:t>
      </w:r>
      <w:r w:rsidRPr="005D6C7E">
        <w:t xml:space="preserve">, je </w:t>
      </w:r>
      <w:r w:rsidRPr="005D6C7E">
        <w:rPr>
          <w:smallCaps/>
        </w:rPr>
        <w:t>objednatel</w:t>
      </w:r>
      <w:r w:rsidRPr="005D6C7E">
        <w:t xml:space="preserve"> povinen neprodleně sdělit </w:t>
      </w:r>
      <w:r w:rsidRPr="005D6C7E">
        <w:rPr>
          <w:smallCaps/>
        </w:rPr>
        <w:t>zhotoviteli</w:t>
      </w:r>
      <w:r w:rsidRPr="005D6C7E">
        <w:t xml:space="preserve"> veškeré skutečnosti, které z těchto dokumentů vyplývají. Pokud tyto skutečnosti budou mít dopad na plnění </w:t>
      </w:r>
      <w:r w:rsidRPr="005D6C7E">
        <w:rPr>
          <w:smallCaps/>
        </w:rPr>
        <w:t>smlouvy</w:t>
      </w:r>
      <w:r w:rsidRPr="005D6C7E">
        <w:t xml:space="preserve">, jsou smluvní strany povinny vstoupit </w:t>
      </w:r>
      <w:r w:rsidRPr="005D6C7E">
        <w:lastRenderedPageBreak/>
        <w:t xml:space="preserve">v jednání v souladu s článkem </w:t>
      </w:r>
      <w:r w:rsidR="00B40E41" w:rsidRPr="005D6C7E">
        <w:fldChar w:fldCharType="begin"/>
      </w:r>
      <w:r w:rsidR="00B40E41" w:rsidRPr="005D6C7E">
        <w:instrText xml:space="preserve"> REF _Ref12010962 \n \h </w:instrText>
      </w:r>
      <w:r w:rsidR="00D43345" w:rsidRPr="005D6C7E">
        <w:instrText xml:space="preserve"> \* MERGEFORMAT </w:instrText>
      </w:r>
      <w:r w:rsidR="00B40E41" w:rsidRPr="005D6C7E">
        <w:fldChar w:fldCharType="separate"/>
      </w:r>
      <w:r w:rsidR="009F4AAE">
        <w:t>53</w:t>
      </w:r>
      <w:r w:rsidR="00B40E41" w:rsidRPr="005D6C7E">
        <w:fldChar w:fldCharType="end"/>
      </w:r>
      <w:r w:rsidRPr="005D6C7E">
        <w:t xml:space="preserve"> </w:t>
      </w:r>
      <w:r w:rsidRPr="005D6C7E">
        <w:rPr>
          <w:smallCaps/>
        </w:rPr>
        <w:t>smlouvy</w:t>
      </w:r>
      <w:r w:rsidRPr="005D6C7E">
        <w:t>.</w:t>
      </w:r>
    </w:p>
    <w:p w14:paraId="3B441AE2" w14:textId="66570250" w:rsidR="000912B1" w:rsidRPr="008A002C" w:rsidRDefault="000912B1">
      <w:pPr>
        <w:pStyle w:val="StylNadpis2Zarovnatdobloku"/>
        <w:tabs>
          <w:tab w:val="num" w:pos="851"/>
        </w:tabs>
        <w:ind w:left="851"/>
      </w:pPr>
      <w:r w:rsidRPr="008A002C">
        <w:rPr>
          <w:smallCaps/>
        </w:rPr>
        <w:t>objednatel</w:t>
      </w:r>
      <w:r w:rsidRPr="008A002C">
        <w:t xml:space="preserve"> je povinen předat </w:t>
      </w:r>
      <w:r w:rsidRPr="008A002C">
        <w:rPr>
          <w:smallCaps/>
        </w:rPr>
        <w:t>zhotoviteli</w:t>
      </w:r>
      <w:r w:rsidRPr="008A002C">
        <w:t xml:space="preserve"> </w:t>
      </w:r>
      <w:r w:rsidRPr="008A002C">
        <w:rPr>
          <w:smallCaps/>
        </w:rPr>
        <w:t xml:space="preserve">staveniště </w:t>
      </w:r>
      <w:r w:rsidRPr="008A002C">
        <w:t xml:space="preserve">ve stavu popsaném v </w:t>
      </w:r>
      <w:r w:rsidR="00B40E41" w:rsidRPr="008A002C">
        <w:t>P</w:t>
      </w:r>
      <w:r w:rsidRPr="008A002C">
        <w:t xml:space="preserve">říloze 1 </w:t>
      </w:r>
      <w:r w:rsidRPr="008A002C">
        <w:rPr>
          <w:smallCaps/>
        </w:rPr>
        <w:t xml:space="preserve">smlouvy </w:t>
      </w:r>
      <w:r w:rsidRPr="008A002C">
        <w:t xml:space="preserve">a umožnit </w:t>
      </w:r>
      <w:r w:rsidRPr="008A002C">
        <w:rPr>
          <w:smallCaps/>
        </w:rPr>
        <w:t>zhotoviteli</w:t>
      </w:r>
      <w:r w:rsidRPr="008A002C">
        <w:t xml:space="preserve"> přístup na </w:t>
      </w:r>
      <w:r w:rsidRPr="008A002C">
        <w:rPr>
          <w:smallCaps/>
        </w:rPr>
        <w:t xml:space="preserve">staveniště </w:t>
      </w:r>
      <w:r w:rsidRPr="008A002C">
        <w:t xml:space="preserve">k datu nebo, bude-li to možné, před datem uvedeným v Časovém a prováděcím plánu realizace </w:t>
      </w:r>
      <w:r w:rsidRPr="008A002C">
        <w:rPr>
          <w:smallCaps/>
        </w:rPr>
        <w:t xml:space="preserve">díla </w:t>
      </w:r>
      <w:r w:rsidRPr="008A002C">
        <w:t xml:space="preserve">a v Podrobném časovém a prováděcím plánu realizace </w:t>
      </w:r>
      <w:r w:rsidRPr="008A002C">
        <w:rPr>
          <w:smallCaps/>
        </w:rPr>
        <w:t xml:space="preserve">díla </w:t>
      </w:r>
      <w:r w:rsidRPr="008A002C">
        <w:t xml:space="preserve">zpracovaném podle odstavce </w:t>
      </w:r>
      <w:r w:rsidR="00B40E41" w:rsidRPr="008A002C">
        <w:fldChar w:fldCharType="begin"/>
      </w:r>
      <w:r w:rsidR="00B40E41" w:rsidRPr="008A002C">
        <w:instrText xml:space="preserve"> REF _Ref12006727 \n \h </w:instrText>
      </w:r>
      <w:r w:rsidR="00B40E41" w:rsidRPr="008A002C">
        <w:fldChar w:fldCharType="separate"/>
      </w:r>
      <w:r w:rsidR="009F4AAE">
        <w:t>24.2</w:t>
      </w:r>
      <w:r w:rsidR="00B40E41" w:rsidRPr="008A002C">
        <w:fldChar w:fldCharType="end"/>
      </w:r>
      <w:r w:rsidRPr="008A002C">
        <w:t xml:space="preserve"> </w:t>
      </w:r>
      <w:r w:rsidRPr="008A002C">
        <w:rPr>
          <w:smallCaps/>
        </w:rPr>
        <w:t xml:space="preserve">smlouvy, </w:t>
      </w:r>
      <w:r w:rsidRPr="008A002C">
        <w:t>a to</w:t>
      </w:r>
      <w:r w:rsidRPr="008A002C">
        <w:rPr>
          <w:smallCaps/>
        </w:rPr>
        <w:t xml:space="preserve"> </w:t>
      </w:r>
      <w:r w:rsidRPr="008A002C">
        <w:t xml:space="preserve">na základě písemné žádosti </w:t>
      </w:r>
      <w:r w:rsidRPr="008A002C">
        <w:rPr>
          <w:smallCaps/>
        </w:rPr>
        <w:t>zhotovitele</w:t>
      </w:r>
      <w:r w:rsidRPr="008A002C">
        <w:t xml:space="preserve"> doručené </w:t>
      </w:r>
      <w:r w:rsidRPr="008A002C">
        <w:rPr>
          <w:smallCaps/>
        </w:rPr>
        <w:t>objednateli</w:t>
      </w:r>
      <w:r w:rsidRPr="008A002C">
        <w:t xml:space="preserve"> nejméně s </w:t>
      </w:r>
      <w:r w:rsidR="009445A7" w:rsidRPr="008A002C">
        <w:t xml:space="preserve">desetidenním </w:t>
      </w:r>
      <w:r w:rsidRPr="008A002C">
        <w:t xml:space="preserve">předstihem. O předání </w:t>
      </w:r>
      <w:r w:rsidRPr="008A002C">
        <w:rPr>
          <w:smallCaps/>
        </w:rPr>
        <w:t>staveniště</w:t>
      </w:r>
      <w:r w:rsidRPr="008A002C">
        <w:t xml:space="preserve"> do užívání </w:t>
      </w:r>
      <w:r w:rsidRPr="008A002C">
        <w:rPr>
          <w:smallCaps/>
        </w:rPr>
        <w:t>zhotovitelem</w:t>
      </w:r>
      <w:r w:rsidRPr="008A002C">
        <w:t xml:space="preserve"> bude </w:t>
      </w:r>
      <w:r w:rsidRPr="008A002C">
        <w:rPr>
          <w:smallCaps/>
        </w:rPr>
        <w:t>objednatelem</w:t>
      </w:r>
      <w:r w:rsidRPr="008A002C">
        <w:t xml:space="preserve"> vystaven protokol o předání </w:t>
      </w:r>
      <w:r w:rsidRPr="008A002C">
        <w:rPr>
          <w:smallCaps/>
        </w:rPr>
        <w:t>staveniště</w:t>
      </w:r>
      <w:r w:rsidRPr="008A002C">
        <w:t xml:space="preserve">, který bude podepsán oběma smluvními stranami. </w:t>
      </w:r>
    </w:p>
    <w:p w14:paraId="3B441AE3" w14:textId="77777777" w:rsidR="00B40E41" w:rsidRPr="008A002C" w:rsidRDefault="00B40E41">
      <w:pPr>
        <w:pStyle w:val="StylNadpis2Zarovnatdobloku"/>
        <w:tabs>
          <w:tab w:val="num" w:pos="851"/>
        </w:tabs>
        <w:ind w:left="851"/>
        <w:rPr>
          <w:i/>
        </w:rPr>
      </w:pPr>
      <w:r w:rsidRPr="008A002C">
        <w:rPr>
          <w:smallCaps/>
        </w:rPr>
        <w:t xml:space="preserve">objednatel </w:t>
      </w:r>
      <w:r w:rsidRPr="008A002C">
        <w:t>je povinen zajistit koordinátora BOZP dle zákona č. 309/2006 Sb. Technický dozor stavby</w:t>
      </w:r>
      <w:r w:rsidRPr="008A002C">
        <w:rPr>
          <w:rStyle w:val="DefinovanPojem"/>
        </w:rPr>
        <w:t xml:space="preserve"> </w:t>
      </w:r>
      <w:r w:rsidRPr="008A002C">
        <w:rPr>
          <w:rStyle w:val="DefinovanPojem"/>
          <w:smallCaps w:val="0"/>
        </w:rPr>
        <w:t>bude prováděn</w:t>
      </w:r>
      <w:r w:rsidRPr="008A002C">
        <w:rPr>
          <w:rStyle w:val="DefinovanPojem"/>
        </w:rPr>
        <w:t xml:space="preserve"> objednatelem</w:t>
      </w:r>
      <w:r w:rsidRPr="008A002C">
        <w:t xml:space="preserve"> případně třetí osobou zajištěnou </w:t>
      </w:r>
      <w:r w:rsidRPr="008A002C">
        <w:rPr>
          <w:smallCaps/>
        </w:rPr>
        <w:t>objednatelem,</w:t>
      </w:r>
      <w:r w:rsidRPr="008A002C">
        <w:t xml:space="preserve"> která nesmí být </w:t>
      </w:r>
      <w:r w:rsidRPr="008A002C">
        <w:rPr>
          <w:smallCaps/>
        </w:rPr>
        <w:t>zhotovitelem</w:t>
      </w:r>
      <w:r w:rsidRPr="008A002C">
        <w:t xml:space="preserve">, nebo osobou propojenou se </w:t>
      </w:r>
      <w:r w:rsidRPr="008A002C">
        <w:rPr>
          <w:smallCaps/>
        </w:rPr>
        <w:t>zhotovitelem</w:t>
      </w:r>
      <w:r w:rsidRPr="008A002C">
        <w:t>.</w:t>
      </w:r>
    </w:p>
    <w:p w14:paraId="3B441AE4" w14:textId="77777777" w:rsidR="000912B1" w:rsidRPr="008A002C" w:rsidRDefault="000912B1">
      <w:pPr>
        <w:pStyle w:val="StylNadpis2Zarovnatdobloku"/>
        <w:tabs>
          <w:tab w:val="num" w:pos="851"/>
        </w:tabs>
        <w:ind w:left="851"/>
      </w:pPr>
      <w:r w:rsidRPr="008A002C">
        <w:rPr>
          <w:smallCaps/>
        </w:rPr>
        <w:t>objednatel</w:t>
      </w:r>
      <w:r w:rsidRPr="008A002C">
        <w:t xml:space="preserve"> je povinen nejpozději k počátku zahájení </w:t>
      </w:r>
      <w:r w:rsidRPr="008A002C">
        <w:rPr>
          <w:smallCaps/>
        </w:rPr>
        <w:t>uvádění do provozu</w:t>
      </w:r>
      <w:r w:rsidRPr="008A002C">
        <w:t xml:space="preserve"> zabezpečit řádně kvalifikovaný provozní personál v rozsahu a za podmínek dohodnutých v odsouhlaseném Projektu pro první uvedení do provozu a Programech zkoušek dle </w:t>
      </w:r>
      <w:r w:rsidR="00B40E41" w:rsidRPr="008A002C">
        <w:t>P</w:t>
      </w:r>
      <w:r w:rsidRPr="008A002C">
        <w:t xml:space="preserve">řílohy 3 </w:t>
      </w:r>
      <w:r w:rsidRPr="008A002C">
        <w:rPr>
          <w:smallCaps/>
        </w:rPr>
        <w:t>smlouvy</w:t>
      </w:r>
      <w:r w:rsidRPr="008A002C">
        <w:t xml:space="preserve">. </w:t>
      </w:r>
    </w:p>
    <w:p w14:paraId="3B441AE5" w14:textId="6D2D09A3" w:rsidR="000912B1" w:rsidRPr="008A002C" w:rsidRDefault="000912B1">
      <w:pPr>
        <w:pStyle w:val="StylNadpis2Zarovnatdobloku"/>
        <w:tabs>
          <w:tab w:val="num" w:pos="851"/>
        </w:tabs>
        <w:ind w:left="851"/>
      </w:pPr>
      <w:r w:rsidRPr="008A002C">
        <w:t xml:space="preserve">Pro období od zahájení </w:t>
      </w:r>
      <w:r w:rsidRPr="008A002C">
        <w:rPr>
          <w:smallCaps/>
        </w:rPr>
        <w:t>uvádění do provozu</w:t>
      </w:r>
      <w:r w:rsidRPr="008A002C">
        <w:t xml:space="preserve"> až do data podpisu protokolu o </w:t>
      </w:r>
      <w:r w:rsidRPr="008A002C">
        <w:rPr>
          <w:smallCaps/>
        </w:rPr>
        <w:t>předběžném převzetí díla</w:t>
      </w:r>
      <w:r w:rsidRPr="008A002C">
        <w:t xml:space="preserve"> je </w:t>
      </w:r>
      <w:r w:rsidRPr="008A002C">
        <w:rPr>
          <w:smallCaps/>
        </w:rPr>
        <w:t>objednatel</w:t>
      </w:r>
      <w:r w:rsidRPr="008A002C">
        <w:t xml:space="preserve"> povinen zajistit odpady a spotřební látky, energie a služby, aby bylo možno provozovat </w:t>
      </w:r>
      <w:r w:rsidRPr="008A002C">
        <w:rPr>
          <w:smallCaps/>
        </w:rPr>
        <w:t>dílo</w:t>
      </w:r>
      <w:r w:rsidRPr="008A002C">
        <w:t xml:space="preserve"> v rozsahu spalovacího výkonového diagramu.</w:t>
      </w:r>
    </w:p>
    <w:p w14:paraId="3B441AE6" w14:textId="77777777" w:rsidR="000912B1" w:rsidRPr="008A002C" w:rsidRDefault="000912B1">
      <w:pPr>
        <w:pStyle w:val="StylNadpis2Zarovnatdobloku"/>
        <w:tabs>
          <w:tab w:val="num" w:pos="851"/>
        </w:tabs>
        <w:ind w:left="851"/>
      </w:pPr>
      <w:r w:rsidRPr="008A002C">
        <w:rPr>
          <w:smallCaps/>
        </w:rPr>
        <w:t>objednatel</w:t>
      </w:r>
      <w:r w:rsidRPr="008A002C">
        <w:t xml:space="preserve"> je povinen obstarat před zahájením </w:t>
      </w:r>
      <w:r w:rsidRPr="008A002C">
        <w:rPr>
          <w:smallCaps/>
        </w:rPr>
        <w:t>komplexního vyzkoušení</w:t>
      </w:r>
      <w:r w:rsidRPr="008A002C">
        <w:t xml:space="preserve"> rozhodnutí stavebního úřadu o povolení zkušebního provozu ve smyslu §124 zákona č. 183/2006 Sb., o územním plánování a stavebním řádu (stavební zákon) v platném znění. </w:t>
      </w:r>
      <w:r w:rsidRPr="008A002C">
        <w:rPr>
          <w:smallCaps/>
        </w:rPr>
        <w:t>zhotovitel</w:t>
      </w:r>
      <w:r w:rsidRPr="008A002C">
        <w:t xml:space="preserve"> je povinen poskytnou </w:t>
      </w:r>
      <w:r w:rsidRPr="008A002C">
        <w:rPr>
          <w:smallCaps/>
        </w:rPr>
        <w:t>objednateli</w:t>
      </w:r>
      <w:r w:rsidRPr="008A002C">
        <w:t xml:space="preserve"> na jeho vyžádání potřebnou součinnost.</w:t>
      </w:r>
    </w:p>
    <w:p w14:paraId="3B441AE7" w14:textId="77777777" w:rsidR="000912B1" w:rsidRPr="008A002C" w:rsidRDefault="000912B1">
      <w:pPr>
        <w:pStyle w:val="StylNadpis2Zarovnatdobloku"/>
        <w:tabs>
          <w:tab w:val="num" w:pos="851"/>
        </w:tabs>
        <w:ind w:left="851"/>
      </w:pPr>
      <w:r w:rsidRPr="008A002C">
        <w:rPr>
          <w:smallCaps/>
        </w:rPr>
        <w:t>objednatel</w:t>
      </w:r>
      <w:r w:rsidRPr="008A002C">
        <w:t xml:space="preserve"> </w:t>
      </w:r>
      <w:r w:rsidR="00B40E41" w:rsidRPr="008A002C">
        <w:t xml:space="preserve">na své náklady </w:t>
      </w:r>
      <w:r w:rsidRPr="008A002C">
        <w:t xml:space="preserve">zabezpečí prostřednictvím jím pověřené nezávislé osoby provedení a vyhodnocení </w:t>
      </w:r>
      <w:r w:rsidRPr="008A002C">
        <w:rPr>
          <w:smallCaps/>
        </w:rPr>
        <w:t>garančního měření</w:t>
      </w:r>
      <w:r w:rsidRPr="008A002C">
        <w:t xml:space="preserve"> v souladu s ustanoveními </w:t>
      </w:r>
      <w:r w:rsidRPr="008A002C">
        <w:rPr>
          <w:smallCaps/>
        </w:rPr>
        <w:t>smlouvy</w:t>
      </w:r>
      <w:r w:rsidRPr="008A002C">
        <w:t>.</w:t>
      </w:r>
    </w:p>
    <w:p w14:paraId="3B441AE8" w14:textId="77777777" w:rsidR="00B40E41" w:rsidRPr="008A002C" w:rsidRDefault="00B40E41">
      <w:pPr>
        <w:pStyle w:val="StylNadpis2Zarovnatdobloku"/>
        <w:tabs>
          <w:tab w:val="num" w:pos="851"/>
        </w:tabs>
        <w:ind w:left="851"/>
      </w:pPr>
      <w:bookmarkStart w:id="124" w:name="_Ref12277863"/>
      <w:r w:rsidRPr="008A002C">
        <w:t xml:space="preserve">Prostory, plochy, spotřební látky, energie a služby, které </w:t>
      </w:r>
      <w:r w:rsidRPr="008A002C">
        <w:rPr>
          <w:smallCaps/>
        </w:rPr>
        <w:t xml:space="preserve">objednatel </w:t>
      </w:r>
      <w:r w:rsidRPr="008A002C">
        <w:t>poskytne v rámci součinnosti</w:t>
      </w:r>
      <w:r w:rsidRPr="008A002C">
        <w:rPr>
          <w:smallCaps/>
        </w:rPr>
        <w:t xml:space="preserve"> zhotoviteli</w:t>
      </w:r>
      <w:r w:rsidRPr="008A002C">
        <w:t xml:space="preserve"> během realizace </w:t>
      </w:r>
      <w:r w:rsidRPr="008A002C">
        <w:rPr>
          <w:smallCaps/>
        </w:rPr>
        <w:t>díla,</w:t>
      </w:r>
      <w:r w:rsidRPr="008A002C">
        <w:t xml:space="preserve"> jsou uvedeny v Příloze 6 </w:t>
      </w:r>
      <w:r w:rsidRPr="008A002C">
        <w:rPr>
          <w:smallCaps/>
        </w:rPr>
        <w:t>smlouvy</w:t>
      </w:r>
      <w:r w:rsidRPr="008A002C">
        <w:t>. Tyto spotřební látky, energie a služby budou poskytnuty</w:t>
      </w:r>
      <w:r w:rsidRPr="008A002C">
        <w:rPr>
          <w:smallCaps/>
        </w:rPr>
        <w:t xml:space="preserve"> objednatelem</w:t>
      </w:r>
      <w:r w:rsidRPr="008A002C">
        <w:t xml:space="preserve"> za úhradu na základě zvláštních smluv.</w:t>
      </w:r>
      <w:bookmarkEnd w:id="124"/>
    </w:p>
    <w:p w14:paraId="3B441AE9" w14:textId="08BF2D37" w:rsidR="000912B1" w:rsidRPr="008A002C" w:rsidRDefault="00B40E41" w:rsidP="00B40E41">
      <w:pPr>
        <w:pStyle w:val="StylNadpis2Zarovnatdobloku"/>
        <w:numPr>
          <w:ilvl w:val="0"/>
          <w:numId w:val="0"/>
        </w:numPr>
        <w:tabs>
          <w:tab w:val="num" w:pos="1277"/>
        </w:tabs>
        <w:ind w:left="851"/>
      </w:pPr>
      <w:r w:rsidRPr="008A002C">
        <w:t xml:space="preserve">Spotřební látky, energie a služby budou dodány pouze na existujících výstupech. </w:t>
      </w:r>
      <w:r w:rsidRPr="008A002C">
        <w:rPr>
          <w:smallCaps/>
        </w:rPr>
        <w:t>zhotovitel</w:t>
      </w:r>
      <w:r w:rsidRPr="008A002C">
        <w:t xml:space="preserve"> je povinen, po obdržení písemného souhlasu </w:t>
      </w:r>
      <w:r w:rsidRPr="008A002C">
        <w:rPr>
          <w:smallCaps/>
        </w:rPr>
        <w:t>zástupce</w:t>
      </w:r>
      <w:r w:rsidRPr="008A002C">
        <w:t xml:space="preserve"> </w:t>
      </w:r>
      <w:r w:rsidRPr="008A002C">
        <w:rPr>
          <w:smallCaps/>
        </w:rPr>
        <w:t>objednatele,</w:t>
      </w:r>
      <w:r w:rsidRPr="008A002C">
        <w:t xml:space="preserve"> zavést na své náklady potřebné energie z míst existujících výstupů do míst spotřeby. </w:t>
      </w:r>
      <w:r w:rsidRPr="008A002C">
        <w:rPr>
          <w:smallCaps/>
        </w:rPr>
        <w:t>objednatel</w:t>
      </w:r>
      <w:r w:rsidRPr="008A002C">
        <w:t xml:space="preserve"> určí napájecí body pro napojení </w:t>
      </w:r>
      <w:r w:rsidRPr="008A002C">
        <w:rPr>
          <w:smallCaps/>
        </w:rPr>
        <w:t>zhotovitele</w:t>
      </w:r>
      <w:r w:rsidRPr="008A002C">
        <w:t xml:space="preserve"> na energie (elektrická energie) a vodu, a umožní </w:t>
      </w:r>
      <w:r w:rsidRPr="008A002C">
        <w:rPr>
          <w:smallCaps/>
        </w:rPr>
        <w:t>zhotoviteli</w:t>
      </w:r>
      <w:r w:rsidRPr="008A002C">
        <w:t xml:space="preserve"> provést příslušná provizorní napojení.</w:t>
      </w:r>
    </w:p>
    <w:p w14:paraId="3B441AEA" w14:textId="77777777" w:rsidR="000912B1" w:rsidRPr="008A002C" w:rsidRDefault="000912B1">
      <w:pPr>
        <w:pStyle w:val="StylNadpis2Zarovnatdobloku"/>
        <w:tabs>
          <w:tab w:val="num" w:pos="851"/>
        </w:tabs>
        <w:ind w:left="851"/>
      </w:pPr>
      <w:r w:rsidRPr="008A002C">
        <w:rPr>
          <w:smallCaps/>
        </w:rPr>
        <w:t>objednatel</w:t>
      </w:r>
      <w:r w:rsidRPr="008A002C">
        <w:t xml:space="preserve"> je povinen zajistit potřebnou součinnost a podklady nezbytné pro vypracování </w:t>
      </w:r>
      <w:r w:rsidRPr="008A002C">
        <w:rPr>
          <w:smallCaps/>
        </w:rPr>
        <w:t>projektu</w:t>
      </w:r>
      <w:r w:rsidRPr="008A002C">
        <w:t xml:space="preserve"> v rozsahu a termínech stanovených v </w:t>
      </w:r>
      <w:r w:rsidR="00B40E41" w:rsidRPr="008A002C">
        <w:t>P</w:t>
      </w:r>
      <w:r w:rsidRPr="008A002C">
        <w:t xml:space="preserve">říloze 3 </w:t>
      </w:r>
      <w:r w:rsidRPr="008A002C">
        <w:rPr>
          <w:smallCaps/>
        </w:rPr>
        <w:t>smlouvy</w:t>
      </w:r>
      <w:r w:rsidRPr="008A002C">
        <w:t>.</w:t>
      </w:r>
    </w:p>
    <w:p w14:paraId="3B441AEB" w14:textId="77777777" w:rsidR="00B40E41" w:rsidRPr="008A002C" w:rsidRDefault="00B40E41">
      <w:pPr>
        <w:pStyle w:val="StylNadpis2Zarovnatdobloku"/>
        <w:tabs>
          <w:tab w:val="num" w:pos="851"/>
        </w:tabs>
        <w:ind w:left="851"/>
      </w:pPr>
      <w:r w:rsidRPr="008A002C">
        <w:rPr>
          <w:smallCaps/>
        </w:rPr>
        <w:t>objednatel</w:t>
      </w:r>
      <w:r w:rsidRPr="008A002C">
        <w:t xml:space="preserve"> bezplatně zajistí pro pracovníky </w:t>
      </w:r>
      <w:r w:rsidRPr="008A002C">
        <w:rPr>
          <w:smallCaps/>
        </w:rPr>
        <w:t>zhotovitele</w:t>
      </w:r>
      <w:r w:rsidRPr="008A002C">
        <w:t xml:space="preserve"> a jeho </w:t>
      </w:r>
      <w:r w:rsidRPr="008A002C">
        <w:rPr>
          <w:smallCaps/>
        </w:rPr>
        <w:t>poddodavatelů</w:t>
      </w:r>
      <w:r w:rsidRPr="008A002C">
        <w:t xml:space="preserve"> vstupní školení z bezpečnosti a ochrany zdraví při práci, požární ochrany a ochrany životního prostředí.</w:t>
      </w:r>
    </w:p>
    <w:p w14:paraId="3B441AEC" w14:textId="77777777" w:rsidR="00B40E41" w:rsidRPr="008A002C" w:rsidRDefault="00B40E41">
      <w:pPr>
        <w:pStyle w:val="StylNadpis2Zarovnatdobloku"/>
        <w:tabs>
          <w:tab w:val="num" w:pos="851"/>
        </w:tabs>
        <w:ind w:left="851"/>
      </w:pPr>
      <w:r w:rsidRPr="008A002C">
        <w:rPr>
          <w:smallCaps/>
        </w:rPr>
        <w:t>objednatel</w:t>
      </w:r>
      <w:r w:rsidRPr="008A002C">
        <w:t xml:space="preserve"> umožní zaměstnancům </w:t>
      </w:r>
      <w:r w:rsidRPr="008A002C">
        <w:rPr>
          <w:smallCaps/>
        </w:rPr>
        <w:t>zhotovitele</w:t>
      </w:r>
      <w:r w:rsidRPr="008A002C">
        <w:t xml:space="preserve"> a jeho </w:t>
      </w:r>
      <w:r w:rsidRPr="008A002C">
        <w:rPr>
          <w:smallCaps/>
        </w:rPr>
        <w:t>poddodavatelů</w:t>
      </w:r>
      <w:r w:rsidRPr="008A002C">
        <w:t xml:space="preserve"> bezplatně nutné vstupy a krátkodobé vjezdy do areálu Teplárny Komořany, United Energy, a. s. (dále také TKY).</w:t>
      </w:r>
    </w:p>
    <w:p w14:paraId="3B441AED" w14:textId="3D381A08" w:rsidR="00B40E41" w:rsidRPr="005D6C7E" w:rsidRDefault="00B40E41">
      <w:pPr>
        <w:pStyle w:val="StylNadpis2Zarovnatdobloku"/>
        <w:tabs>
          <w:tab w:val="num" w:pos="851"/>
        </w:tabs>
        <w:ind w:left="851"/>
      </w:pPr>
      <w:bookmarkStart w:id="125" w:name="_Toc425497116"/>
      <w:r w:rsidRPr="005D6C7E">
        <w:rPr>
          <w:rFonts w:cs="Arial"/>
        </w:rPr>
        <w:t>Bez</w:t>
      </w:r>
      <w:r w:rsidRPr="005D6C7E">
        <w:t xml:space="preserve"> ohledu na ustanovení tohoto článku </w:t>
      </w:r>
      <w:r w:rsidRPr="005D6C7E">
        <w:fldChar w:fldCharType="begin"/>
      </w:r>
      <w:r w:rsidRPr="005D6C7E">
        <w:instrText xml:space="preserve"> REF _Ref12011686 \n \h </w:instrText>
      </w:r>
      <w:r w:rsidR="00434957" w:rsidRPr="005D6C7E">
        <w:instrText xml:space="preserve"> \* MERGEFORMAT </w:instrText>
      </w:r>
      <w:r w:rsidRPr="005D6C7E">
        <w:fldChar w:fldCharType="separate"/>
      </w:r>
      <w:r w:rsidR="009F4AAE">
        <w:t>12</w:t>
      </w:r>
      <w:r w:rsidRPr="005D6C7E">
        <w:fldChar w:fldCharType="end"/>
      </w:r>
      <w:r w:rsidRPr="005D6C7E">
        <w:t xml:space="preserve"> </w:t>
      </w:r>
      <w:r w:rsidRPr="005D6C7E">
        <w:rPr>
          <w:rStyle w:val="DefinovanPojem"/>
        </w:rPr>
        <w:t>smlouvy</w:t>
      </w:r>
      <w:r w:rsidRPr="005D6C7E">
        <w:t xml:space="preserve"> je </w:t>
      </w:r>
      <w:r w:rsidRPr="005D6C7E">
        <w:rPr>
          <w:rStyle w:val="DefinovanPojem"/>
        </w:rPr>
        <w:t>objednatel</w:t>
      </w:r>
      <w:r w:rsidRPr="005D6C7E">
        <w:t xml:space="preserve"> odpovědný za splnění veškerých svých závazků a povinností uvedených ve </w:t>
      </w:r>
      <w:r w:rsidRPr="005D6C7E">
        <w:rPr>
          <w:rStyle w:val="DefinovanPojem"/>
        </w:rPr>
        <w:t>smlouvě.</w:t>
      </w:r>
      <w:bookmarkStart w:id="126" w:name="_Ref440456396"/>
      <w:bookmarkEnd w:id="125"/>
      <w:r w:rsidRPr="005D6C7E">
        <w:rPr>
          <w:rFonts w:cs="Arial"/>
          <w:smallCaps/>
        </w:rPr>
        <w:t xml:space="preserve"> </w:t>
      </w:r>
      <w:r w:rsidR="00277AAF" w:rsidRPr="005D6C7E">
        <w:t xml:space="preserve">Nemůže-li </w:t>
      </w:r>
      <w:r w:rsidR="00277AAF" w:rsidRPr="005D6C7E">
        <w:rPr>
          <w:rFonts w:cs="Arial"/>
          <w:smallCaps/>
        </w:rPr>
        <w:t xml:space="preserve">zhotovitel </w:t>
      </w:r>
      <w:r w:rsidR="00277AAF" w:rsidRPr="005D6C7E">
        <w:t>plnit v důsledku prodlení</w:t>
      </w:r>
      <w:r w:rsidR="00FA3EBC" w:rsidRPr="005D6C7E">
        <w:t xml:space="preserve">, </w:t>
      </w:r>
      <w:r w:rsidR="0008710E" w:rsidRPr="005D6C7E">
        <w:t xml:space="preserve">které lze prokazatelně přičíst důvodům na straně </w:t>
      </w:r>
      <w:r w:rsidR="00277AAF" w:rsidRPr="005D6C7E">
        <w:rPr>
          <w:rFonts w:cs="Arial"/>
          <w:smallCaps/>
        </w:rPr>
        <w:t xml:space="preserve">objednatele </w:t>
      </w:r>
      <w:r w:rsidR="00277AAF" w:rsidRPr="005D6C7E">
        <w:t>nebo nedostatku jím poskytnuté součinnosti</w:t>
      </w:r>
      <w:r w:rsidR="00277AAF" w:rsidRPr="005D6C7E">
        <w:rPr>
          <w:rFonts w:cs="Arial"/>
          <w:smallCaps/>
        </w:rPr>
        <w:t xml:space="preserve">, </w:t>
      </w:r>
      <w:r w:rsidR="00277AAF" w:rsidRPr="005D6C7E">
        <w:t>není za toto prodlení odpovědný</w:t>
      </w:r>
      <w:r w:rsidR="00277AAF" w:rsidRPr="005D6C7E">
        <w:rPr>
          <w:rFonts w:cs="Arial"/>
          <w:smallCaps/>
        </w:rPr>
        <w:t xml:space="preserve">. Zhotovitel </w:t>
      </w:r>
      <w:r w:rsidR="00277AAF" w:rsidRPr="005D6C7E">
        <w:lastRenderedPageBreak/>
        <w:t xml:space="preserve">je oprávněn </w:t>
      </w:r>
      <w:r w:rsidR="000F589D" w:rsidRPr="005D6C7E">
        <w:t xml:space="preserve">zahájit postup </w:t>
      </w:r>
      <w:r w:rsidR="00277AAF" w:rsidRPr="005D6C7E">
        <w:t>podle čl.</w:t>
      </w:r>
      <w:r w:rsidR="00277AAF" w:rsidRPr="005D6C7E">
        <w:rPr>
          <w:rFonts w:cs="Arial"/>
          <w:smallCaps/>
        </w:rPr>
        <w:t xml:space="preserve"> </w:t>
      </w:r>
      <w:r w:rsidR="00CD7E1B" w:rsidRPr="005D6C7E">
        <w:rPr>
          <w:rFonts w:cs="Arial"/>
          <w:smallCaps/>
        </w:rPr>
        <w:fldChar w:fldCharType="begin"/>
      </w:r>
      <w:r w:rsidR="00CD7E1B" w:rsidRPr="005D6C7E">
        <w:rPr>
          <w:rFonts w:cs="Arial"/>
          <w:smallCaps/>
        </w:rPr>
        <w:instrText xml:space="preserve"> REF _Ref146282150 \r \h </w:instrText>
      </w:r>
      <w:r w:rsidR="005D6C7E">
        <w:rPr>
          <w:rFonts w:cs="Arial"/>
          <w:smallCaps/>
        </w:rPr>
        <w:instrText xml:space="preserve"> \* MERGEFORMAT </w:instrText>
      </w:r>
      <w:r w:rsidR="00CD7E1B" w:rsidRPr="005D6C7E">
        <w:rPr>
          <w:rFonts w:cs="Arial"/>
          <w:smallCaps/>
        </w:rPr>
      </w:r>
      <w:r w:rsidR="00CD7E1B" w:rsidRPr="005D6C7E">
        <w:rPr>
          <w:rFonts w:cs="Arial"/>
          <w:smallCaps/>
        </w:rPr>
        <w:fldChar w:fldCharType="separate"/>
      </w:r>
      <w:r w:rsidR="009F4AAE">
        <w:rPr>
          <w:rFonts w:cs="Arial"/>
          <w:smallCaps/>
        </w:rPr>
        <w:t>53</w:t>
      </w:r>
      <w:r w:rsidR="00CD7E1B" w:rsidRPr="005D6C7E">
        <w:rPr>
          <w:rFonts w:cs="Arial"/>
          <w:smallCaps/>
        </w:rPr>
        <w:fldChar w:fldCharType="end"/>
      </w:r>
      <w:r w:rsidR="00277AAF" w:rsidRPr="005D6C7E">
        <w:rPr>
          <w:rFonts w:cs="Arial"/>
          <w:smallCaps/>
        </w:rPr>
        <w:t xml:space="preserve"> smlouvy </w:t>
      </w:r>
      <w:r w:rsidR="009F2B3C" w:rsidRPr="005D6C7E">
        <w:rPr>
          <w:rFonts w:cs="Arial"/>
        </w:rPr>
        <w:t>a</w:t>
      </w:r>
      <w:r w:rsidR="009F2B3C" w:rsidRPr="005D6C7E">
        <w:rPr>
          <w:rFonts w:cs="Arial"/>
          <w:smallCaps/>
        </w:rPr>
        <w:t xml:space="preserve"> </w:t>
      </w:r>
      <w:r w:rsidR="00277AAF" w:rsidRPr="005D6C7E">
        <w:t>požadovat prodloužení jakéhokoliv termínu dokončení či</w:t>
      </w:r>
      <w:r w:rsidR="00277AAF" w:rsidRPr="005D6C7E">
        <w:rPr>
          <w:rFonts w:cs="Arial"/>
          <w:smallCaps/>
        </w:rPr>
        <w:t xml:space="preserve"> změnu smluvní ceny </w:t>
      </w:r>
      <w:r w:rsidR="00277AAF" w:rsidRPr="005D6C7E">
        <w:t>vyvolanou porušením povinností</w:t>
      </w:r>
      <w:r w:rsidR="00277AAF" w:rsidRPr="005D6C7E">
        <w:rPr>
          <w:rFonts w:cs="Arial"/>
          <w:smallCaps/>
        </w:rPr>
        <w:t xml:space="preserve"> objednatele</w:t>
      </w:r>
      <w:r w:rsidR="00F43FED" w:rsidRPr="005D6C7E">
        <w:rPr>
          <w:rFonts w:cs="Arial"/>
          <w:smallCaps/>
        </w:rPr>
        <w:t xml:space="preserve">, </w:t>
      </w:r>
      <w:r w:rsidR="0008710E" w:rsidRPr="005D6C7E">
        <w:rPr>
          <w:rFonts w:cs="Arial"/>
        </w:rPr>
        <w:t>má</w:t>
      </w:r>
      <w:r w:rsidR="00073D5C" w:rsidRPr="005D6C7E">
        <w:rPr>
          <w:rFonts w:cs="Arial"/>
        </w:rPr>
        <w:t>-</w:t>
      </w:r>
      <w:r w:rsidR="0008710E" w:rsidRPr="005D6C7E">
        <w:rPr>
          <w:rFonts w:cs="Arial"/>
        </w:rPr>
        <w:t xml:space="preserve">li </w:t>
      </w:r>
      <w:r w:rsidR="00073D5C" w:rsidRPr="005D6C7E">
        <w:rPr>
          <w:rFonts w:cs="Arial"/>
        </w:rPr>
        <w:t>takové</w:t>
      </w:r>
      <w:r w:rsidR="0008710E" w:rsidRPr="005D6C7E">
        <w:rPr>
          <w:rFonts w:cs="Arial"/>
        </w:rPr>
        <w:t xml:space="preserve"> porušení </w:t>
      </w:r>
      <w:r w:rsidR="00073D5C" w:rsidRPr="005D6C7E">
        <w:rPr>
          <w:rFonts w:cs="Arial"/>
        </w:rPr>
        <w:t xml:space="preserve">povinností </w:t>
      </w:r>
      <w:r w:rsidR="00073D5C" w:rsidRPr="005D6C7E">
        <w:rPr>
          <w:rFonts w:cs="Arial"/>
          <w:smallCaps/>
        </w:rPr>
        <w:t>objednatelem</w:t>
      </w:r>
      <w:r w:rsidR="00073D5C" w:rsidRPr="005D6C7E">
        <w:rPr>
          <w:rFonts w:cs="Arial"/>
        </w:rPr>
        <w:t xml:space="preserve"> objektivní vliv na provádění </w:t>
      </w:r>
      <w:r w:rsidR="00073D5C" w:rsidRPr="005D6C7E">
        <w:rPr>
          <w:rFonts w:cs="Arial"/>
          <w:smallCaps/>
        </w:rPr>
        <w:t>díla</w:t>
      </w:r>
      <w:r w:rsidR="00073D5C" w:rsidRPr="005D6C7E">
        <w:rPr>
          <w:rFonts w:cs="Arial"/>
        </w:rPr>
        <w:t xml:space="preserve"> za strany </w:t>
      </w:r>
      <w:r w:rsidR="00073D5C" w:rsidRPr="005D6C7E">
        <w:rPr>
          <w:rFonts w:cs="Arial"/>
          <w:smallCaps/>
        </w:rPr>
        <w:t>zhotovitele</w:t>
      </w:r>
      <w:r w:rsidRPr="005D6C7E">
        <w:rPr>
          <w:rFonts w:cs="Arial"/>
        </w:rPr>
        <w:t>; ustanovení druhé věty § 1968 (</w:t>
      </w:r>
      <w:r w:rsidRPr="005D6C7E">
        <w:rPr>
          <w:rFonts w:cs="Arial"/>
          <w:i/>
        </w:rPr>
        <w:t>Prodlení dlužníka</w:t>
      </w:r>
      <w:r w:rsidRPr="005D6C7E">
        <w:rPr>
          <w:rFonts w:cs="Arial"/>
        </w:rPr>
        <w:t xml:space="preserve">) Občanského zákoníku se na takové prodlení </w:t>
      </w:r>
      <w:r w:rsidRPr="005D6C7E">
        <w:rPr>
          <w:rFonts w:cs="Arial"/>
          <w:smallCaps/>
        </w:rPr>
        <w:t>objednatele</w:t>
      </w:r>
      <w:r w:rsidRPr="005D6C7E">
        <w:rPr>
          <w:rFonts w:cs="Arial"/>
        </w:rPr>
        <w:t xml:space="preserve"> nepoužije.</w:t>
      </w:r>
      <w:bookmarkEnd w:id="126"/>
    </w:p>
    <w:p w14:paraId="3B441AEE" w14:textId="2CC532DE" w:rsidR="00B40E41" w:rsidRPr="005D6C7E" w:rsidRDefault="00B40E41">
      <w:pPr>
        <w:pStyle w:val="StylNadpis2Zarovnatdobloku"/>
        <w:tabs>
          <w:tab w:val="num" w:pos="851"/>
        </w:tabs>
        <w:ind w:left="851"/>
      </w:pPr>
      <w:r w:rsidRPr="005D6C7E">
        <w:t>Smluvní strany vylučují použití ustanovení § 2591 (</w:t>
      </w:r>
      <w:r w:rsidRPr="005D6C7E">
        <w:rPr>
          <w:i/>
        </w:rPr>
        <w:t>Součinnost objednatele</w:t>
      </w:r>
      <w:r w:rsidRPr="005D6C7E">
        <w:t xml:space="preserve">) Občanského zákoníku na právní vztah založený touto </w:t>
      </w:r>
      <w:r w:rsidRPr="005D6C7E">
        <w:rPr>
          <w:smallCaps/>
        </w:rPr>
        <w:t>smlouvou</w:t>
      </w:r>
      <w:r w:rsidRPr="005D6C7E">
        <w:t>.</w:t>
      </w:r>
    </w:p>
    <w:p w14:paraId="3B441AEF" w14:textId="77777777" w:rsidR="000912B1" w:rsidRPr="008A002C" w:rsidRDefault="000912B1">
      <w:pPr>
        <w:pStyle w:val="StylNadpis2Zarovnatdobloku"/>
        <w:tabs>
          <w:tab w:val="num" w:pos="851"/>
        </w:tabs>
        <w:ind w:left="851"/>
      </w:pPr>
      <w:r w:rsidRPr="008A002C">
        <w:t xml:space="preserve">Vše, co neposkytuje v souladu se </w:t>
      </w:r>
      <w:r w:rsidRPr="008A002C">
        <w:rPr>
          <w:smallCaps/>
        </w:rPr>
        <w:t>smlouvou</w:t>
      </w:r>
      <w:r w:rsidRPr="008A002C">
        <w:t xml:space="preserve"> </w:t>
      </w:r>
      <w:r w:rsidRPr="008A002C">
        <w:rPr>
          <w:smallCaps/>
        </w:rPr>
        <w:t xml:space="preserve">objednatel, </w:t>
      </w:r>
      <w:r w:rsidRPr="008A002C">
        <w:t xml:space="preserve">je povinen zajistit </w:t>
      </w:r>
      <w:r w:rsidRPr="008A002C">
        <w:rPr>
          <w:smallCaps/>
        </w:rPr>
        <w:t>zhotovitel</w:t>
      </w:r>
      <w:r w:rsidRPr="008A002C">
        <w:t xml:space="preserve"> a je zahrnuto ve </w:t>
      </w:r>
      <w:r w:rsidRPr="008A002C">
        <w:rPr>
          <w:smallCaps/>
        </w:rPr>
        <w:t>smluvní</w:t>
      </w:r>
      <w:r w:rsidRPr="008A002C">
        <w:t xml:space="preserve"> </w:t>
      </w:r>
      <w:r w:rsidRPr="008A002C">
        <w:rPr>
          <w:smallCaps/>
        </w:rPr>
        <w:t>ceně</w:t>
      </w:r>
      <w:r w:rsidRPr="008A002C">
        <w:t>.</w:t>
      </w:r>
    </w:p>
    <w:p w14:paraId="3B441AF0" w14:textId="77777777" w:rsidR="000912B1" w:rsidRPr="008A002C" w:rsidRDefault="000912B1" w:rsidP="00F36DDB">
      <w:pPr>
        <w:pStyle w:val="Nadpis1"/>
        <w:numPr>
          <w:ilvl w:val="0"/>
          <w:numId w:val="7"/>
        </w:numPr>
        <w:jc w:val="both"/>
        <w:rPr>
          <w:i/>
          <w:sz w:val="36"/>
        </w:rPr>
      </w:pPr>
      <w:bookmarkStart w:id="127" w:name="_Toc113893711"/>
      <w:bookmarkStart w:id="128" w:name="_Toc307926930"/>
      <w:bookmarkStart w:id="129" w:name="_Toc306882894"/>
      <w:bookmarkStart w:id="130" w:name="_Toc71111730"/>
      <w:r w:rsidRPr="008A002C">
        <w:rPr>
          <w:i/>
          <w:sz w:val="36"/>
        </w:rPr>
        <w:t>platby</w:t>
      </w:r>
      <w:bookmarkEnd w:id="127"/>
      <w:bookmarkEnd w:id="128"/>
      <w:bookmarkEnd w:id="129"/>
      <w:bookmarkEnd w:id="130"/>
    </w:p>
    <w:p w14:paraId="3B441AF1" w14:textId="77777777" w:rsidR="000912B1" w:rsidRPr="008A002C" w:rsidRDefault="000912B1">
      <w:pPr>
        <w:pStyle w:val="Nadpis1"/>
        <w:jc w:val="both"/>
      </w:pPr>
      <w:bookmarkStart w:id="131" w:name="_Toc113893712"/>
      <w:bookmarkStart w:id="132" w:name="_Toc307926931"/>
      <w:bookmarkStart w:id="133" w:name="_Toc306882895"/>
      <w:bookmarkStart w:id="134" w:name="_Toc71111731"/>
      <w:r w:rsidRPr="008A002C">
        <w:t>smluvní cena</w:t>
      </w:r>
      <w:bookmarkEnd w:id="131"/>
      <w:bookmarkEnd w:id="132"/>
      <w:bookmarkEnd w:id="133"/>
      <w:bookmarkEnd w:id="134"/>
    </w:p>
    <w:p w14:paraId="3B441AF2" w14:textId="77777777" w:rsidR="000912B1" w:rsidRPr="008A002C" w:rsidRDefault="000912B1">
      <w:pPr>
        <w:pStyle w:val="Nadpis2"/>
        <w:keepNext/>
        <w:tabs>
          <w:tab w:val="num" w:pos="851"/>
        </w:tabs>
        <w:ind w:left="851"/>
        <w:jc w:val="both"/>
      </w:pPr>
      <w:bookmarkStart w:id="135" w:name="_Ref17290829"/>
      <w:r w:rsidRPr="008A002C">
        <w:rPr>
          <w:smallCaps/>
        </w:rPr>
        <w:t xml:space="preserve">objednatel </w:t>
      </w:r>
      <w:r w:rsidRPr="008A002C">
        <w:t xml:space="preserve">se zavazuje zaplatit </w:t>
      </w:r>
      <w:r w:rsidRPr="008A002C">
        <w:rPr>
          <w:smallCaps/>
        </w:rPr>
        <w:t xml:space="preserve">zhotoviteli </w:t>
      </w:r>
      <w:r w:rsidRPr="008A002C">
        <w:t xml:space="preserve">za řádné provedení </w:t>
      </w:r>
      <w:r w:rsidRPr="008A002C">
        <w:rPr>
          <w:smallCaps/>
        </w:rPr>
        <w:t xml:space="preserve">díla </w:t>
      </w:r>
      <w:r w:rsidRPr="008A002C">
        <w:t>dle</w:t>
      </w:r>
      <w:r w:rsidRPr="008A002C">
        <w:rPr>
          <w:smallCaps/>
        </w:rPr>
        <w:t xml:space="preserve"> smlouvy smluvní</w:t>
      </w:r>
      <w:r w:rsidRPr="008A002C">
        <w:t xml:space="preserve"> </w:t>
      </w:r>
      <w:r w:rsidRPr="008A002C">
        <w:rPr>
          <w:smallCaps/>
        </w:rPr>
        <w:t xml:space="preserve">cenu, </w:t>
      </w:r>
      <w:r w:rsidRPr="008A002C">
        <w:t>která činí:</w:t>
      </w:r>
      <w:bookmarkEnd w:id="135"/>
    </w:p>
    <w:p w14:paraId="76C26884" w14:textId="004F5975" w:rsidR="0016410A" w:rsidRPr="00233482" w:rsidRDefault="00292439" w:rsidP="0016410A">
      <w:pPr>
        <w:numPr>
          <w:ilvl w:val="12"/>
          <w:numId w:val="0"/>
        </w:numPr>
        <w:jc w:val="center"/>
        <w:rPr>
          <w:b/>
          <w:bCs/>
          <w:szCs w:val="22"/>
        </w:rPr>
      </w:pPr>
      <w:r>
        <w:rPr>
          <w:b/>
          <w:bCs/>
          <w:szCs w:val="22"/>
        </w:rPr>
        <w:t>…………………………….</w:t>
      </w:r>
      <w:r w:rsidR="0016410A" w:rsidRPr="00233482">
        <w:rPr>
          <w:b/>
          <w:bCs/>
          <w:szCs w:val="22"/>
        </w:rPr>
        <w:t xml:space="preserve"> EUR</w:t>
      </w:r>
    </w:p>
    <w:p w14:paraId="1B30939B" w14:textId="580A405B" w:rsidR="0016410A" w:rsidRDefault="0016410A" w:rsidP="0016410A">
      <w:pPr>
        <w:numPr>
          <w:ilvl w:val="12"/>
          <w:numId w:val="0"/>
        </w:numPr>
        <w:jc w:val="center"/>
        <w:rPr>
          <w:szCs w:val="22"/>
        </w:rPr>
      </w:pPr>
      <w:r>
        <w:rPr>
          <w:szCs w:val="22"/>
        </w:rPr>
        <w:t>(slovy</w:t>
      </w:r>
      <w:r w:rsidRPr="00A35A39">
        <w:rPr>
          <w:b/>
          <w:bCs/>
          <w:szCs w:val="22"/>
        </w:rPr>
        <w:t xml:space="preserve">: </w:t>
      </w:r>
      <w:r w:rsidR="00292439">
        <w:rPr>
          <w:b/>
          <w:bCs/>
          <w:szCs w:val="22"/>
        </w:rPr>
        <w:t>………………………..</w:t>
      </w:r>
      <w:r>
        <w:rPr>
          <w:szCs w:val="22"/>
        </w:rPr>
        <w:t>EUR)</w:t>
      </w:r>
    </w:p>
    <w:p w14:paraId="319B5A55" w14:textId="77777777" w:rsidR="0016410A" w:rsidRDefault="0016410A" w:rsidP="0016410A">
      <w:pPr>
        <w:spacing w:before="240"/>
        <w:ind w:left="851"/>
      </w:pPr>
      <w:r>
        <w:t xml:space="preserve">pro zahraniční část </w:t>
      </w:r>
      <w:r>
        <w:rPr>
          <w:smallCaps/>
        </w:rPr>
        <w:t>díla (</w:t>
      </w:r>
      <w:r>
        <w:t>část plnění, jehož cena je stanovena v EUR)</w:t>
      </w:r>
    </w:p>
    <w:p w14:paraId="2FE52B1F" w14:textId="77777777" w:rsidR="0016410A" w:rsidRDefault="0016410A" w:rsidP="0016410A">
      <w:pPr>
        <w:ind w:left="851"/>
      </w:pPr>
      <w:r>
        <w:t>a</w:t>
      </w:r>
    </w:p>
    <w:p w14:paraId="05B41F9A" w14:textId="7FBAB9E4" w:rsidR="0016410A" w:rsidRDefault="00292439" w:rsidP="0016410A">
      <w:pPr>
        <w:jc w:val="center"/>
        <w:rPr>
          <w:b/>
        </w:rPr>
      </w:pPr>
      <w:r>
        <w:rPr>
          <w:b/>
        </w:rPr>
        <w:t>…………</w:t>
      </w:r>
      <w:r w:rsidR="0052625D">
        <w:rPr>
          <w:b/>
        </w:rPr>
        <w:t>….</w:t>
      </w:r>
      <w:r>
        <w:rPr>
          <w:b/>
        </w:rPr>
        <w:t>…….…………..</w:t>
      </w:r>
      <w:r w:rsidR="0016410A">
        <w:rPr>
          <w:b/>
        </w:rPr>
        <w:t xml:space="preserve"> Kč </w:t>
      </w:r>
    </w:p>
    <w:p w14:paraId="6A2D1A87" w14:textId="69833786" w:rsidR="0016410A" w:rsidRDefault="0016410A" w:rsidP="0016410A">
      <w:pPr>
        <w:pStyle w:val="Odst15-odstup"/>
        <w:widowControl/>
        <w:spacing w:before="120"/>
        <w:jc w:val="center"/>
      </w:pPr>
      <w:r>
        <w:t xml:space="preserve">(slovy: </w:t>
      </w:r>
      <w:r w:rsidR="0052625D">
        <w:rPr>
          <w:b/>
        </w:rPr>
        <w:t>………………………………..</w:t>
      </w:r>
      <w:r w:rsidRPr="00B40E41">
        <w:rPr>
          <w:spacing w:val="-2"/>
        </w:rPr>
        <w:t xml:space="preserve"> korun českých</w:t>
      </w:r>
      <w:r w:rsidRPr="00B40E41">
        <w:t>)</w:t>
      </w:r>
    </w:p>
    <w:p w14:paraId="60B26586" w14:textId="77777777" w:rsidR="001F5DFA" w:rsidRPr="008A002C" w:rsidRDefault="001F5DFA" w:rsidP="001F5DFA">
      <w:pPr>
        <w:spacing w:before="240"/>
        <w:ind w:left="851"/>
      </w:pPr>
      <w:r w:rsidRPr="008A002C">
        <w:t xml:space="preserve">pro tuzemskou část </w:t>
      </w:r>
      <w:r w:rsidRPr="008A002C">
        <w:rPr>
          <w:smallCaps/>
        </w:rPr>
        <w:t>díla</w:t>
      </w:r>
      <w:r w:rsidRPr="008A002C">
        <w:t xml:space="preserve"> (část plnění, jehož cena je stanovena v Kč).</w:t>
      </w:r>
    </w:p>
    <w:p w14:paraId="3B441AF5" w14:textId="77777777" w:rsidR="000912B1" w:rsidRPr="008A002C" w:rsidRDefault="000912B1" w:rsidP="00B40E41">
      <w:pPr>
        <w:pStyle w:val="Nadpis2"/>
        <w:keepNext/>
        <w:tabs>
          <w:tab w:val="num" w:pos="851"/>
        </w:tabs>
        <w:ind w:left="851"/>
        <w:jc w:val="both"/>
      </w:pPr>
      <w:r w:rsidRPr="008A002C">
        <w:rPr>
          <w:smallCaps/>
        </w:rPr>
        <w:t>smluvní cena</w:t>
      </w:r>
      <w:r w:rsidRPr="008A002C">
        <w:t xml:space="preserve"> nezahrnuje daň z přidané hodnoty </w:t>
      </w:r>
      <w:r w:rsidR="00B40E41" w:rsidRPr="008A002C">
        <w:t xml:space="preserve">(dále též jen „DPH“), </w:t>
      </w:r>
      <w:r w:rsidRPr="008A002C">
        <w:t>splatnou v České republice</w:t>
      </w:r>
      <w:r w:rsidR="00B40E41" w:rsidRPr="008A002C">
        <w:t>. Uplatnění DPH se řídí právními předpisy účinnými v době vzniku zdanitelného plnění.</w:t>
      </w:r>
    </w:p>
    <w:p w14:paraId="3B441AF6" w14:textId="64AF550F" w:rsidR="00B40E41" w:rsidRPr="005650F2" w:rsidRDefault="00545F83">
      <w:pPr>
        <w:pStyle w:val="StylNadpis2Zarovnatdobloku"/>
        <w:tabs>
          <w:tab w:val="num" w:pos="851"/>
        </w:tabs>
        <w:ind w:left="851"/>
      </w:pPr>
      <w:r w:rsidRPr="005650F2">
        <w:rPr>
          <w:smallCaps/>
        </w:rPr>
        <w:t>smluvní cena</w:t>
      </w:r>
      <w:r w:rsidRPr="005650F2">
        <w:t xml:space="preserve"> zahrnuje veškeré náklady, rizika, rezervy a zisk </w:t>
      </w:r>
      <w:r w:rsidRPr="005650F2">
        <w:rPr>
          <w:smallCaps/>
        </w:rPr>
        <w:t>zhotovitele</w:t>
      </w:r>
      <w:r w:rsidRPr="005650F2">
        <w:t xml:space="preserve"> k </w:t>
      </w:r>
      <w:r w:rsidRPr="005650F2">
        <w:rPr>
          <w:bCs/>
        </w:rPr>
        <w:t>řádnému</w:t>
      </w:r>
      <w:r w:rsidRPr="005650F2">
        <w:t xml:space="preserve"> a včasnému </w:t>
      </w:r>
      <w:r w:rsidRPr="005650F2">
        <w:rPr>
          <w:bCs/>
        </w:rPr>
        <w:t xml:space="preserve">provedení </w:t>
      </w:r>
      <w:r w:rsidRPr="005650F2">
        <w:rPr>
          <w:bCs/>
          <w:smallCaps/>
        </w:rPr>
        <w:t>díla</w:t>
      </w:r>
      <w:r w:rsidRPr="005650F2">
        <w:rPr>
          <w:bCs/>
        </w:rPr>
        <w:t xml:space="preserve">, </w:t>
      </w:r>
      <w:r w:rsidRPr="005650F2">
        <w:t xml:space="preserve">všechny daně, poplatky, cla, licenční a užívací práva, pokud taková dle </w:t>
      </w:r>
      <w:r w:rsidRPr="005650F2">
        <w:rPr>
          <w:smallCaps/>
        </w:rPr>
        <w:t>smlouvy</w:t>
      </w:r>
      <w:r w:rsidRPr="005650F2">
        <w:t xml:space="preserve"> mohou nastat a dále i veškeré finanční náklady spojené s prováděním </w:t>
      </w:r>
      <w:r w:rsidRPr="005650F2">
        <w:rPr>
          <w:smallCaps/>
        </w:rPr>
        <w:t>díla</w:t>
      </w:r>
      <w:r w:rsidR="00590A6A" w:rsidRPr="005650F2">
        <w:rPr>
          <w:smallCaps/>
        </w:rPr>
        <w:t xml:space="preserve"> </w:t>
      </w:r>
      <w:r w:rsidRPr="005650F2">
        <w:t xml:space="preserve">a spojené s vývojem cen a měnových kurzů vyjma případu dle odst. </w:t>
      </w:r>
      <w:r w:rsidR="00652F9D" w:rsidRPr="005650F2">
        <w:fldChar w:fldCharType="begin"/>
      </w:r>
      <w:r w:rsidR="00652F9D" w:rsidRPr="005650F2">
        <w:instrText xml:space="preserve"> REF _Ref146282293 \r \h  \* MERGEFORMAT </w:instrText>
      </w:r>
      <w:r w:rsidR="00652F9D" w:rsidRPr="005650F2">
        <w:fldChar w:fldCharType="separate"/>
      </w:r>
      <w:r w:rsidR="009F4AAE">
        <w:t>53.1.5</w:t>
      </w:r>
      <w:r w:rsidR="00652F9D" w:rsidRPr="005650F2">
        <w:fldChar w:fldCharType="end"/>
      </w:r>
      <w:r w:rsidR="00652F9D" w:rsidRPr="005650F2">
        <w:t xml:space="preserve"> </w:t>
      </w:r>
      <w:r w:rsidRPr="005650F2">
        <w:rPr>
          <w:smallCaps/>
        </w:rPr>
        <w:t>smlouvy</w:t>
      </w:r>
      <w:r w:rsidRPr="005650F2">
        <w:t xml:space="preserve">, a to až do doby ukončení povinností </w:t>
      </w:r>
      <w:r w:rsidRPr="005650F2">
        <w:rPr>
          <w:smallCaps/>
        </w:rPr>
        <w:t>zhotovitele</w:t>
      </w:r>
      <w:r w:rsidRPr="005650F2">
        <w:t xml:space="preserve"> dle této </w:t>
      </w:r>
      <w:r w:rsidRPr="005650F2">
        <w:rPr>
          <w:smallCaps/>
        </w:rPr>
        <w:t>smlouvy</w:t>
      </w:r>
      <w:r w:rsidRPr="005650F2">
        <w:t>.</w:t>
      </w:r>
    </w:p>
    <w:p w14:paraId="3B441AF7" w14:textId="77777777" w:rsidR="007A6AD4" w:rsidRPr="008A002C" w:rsidRDefault="000912B1" w:rsidP="007A6AD4">
      <w:pPr>
        <w:pStyle w:val="StylNadpis2Zarovnatdobloku"/>
        <w:keepLines/>
        <w:numPr>
          <w:ilvl w:val="0"/>
          <w:numId w:val="0"/>
        </w:numPr>
        <w:ind w:left="851"/>
      </w:pPr>
      <w:r w:rsidRPr="008A002C">
        <w:rPr>
          <w:smallCaps/>
        </w:rPr>
        <w:t>smluvní cena</w:t>
      </w:r>
      <w:r w:rsidRPr="008A002C">
        <w:t xml:space="preserve"> je stanovena jako vzájemně dohodnutá pevná cena, která nepodléhá žádným jiným změnám než těm, které jsou konkrétně uvedeny ve </w:t>
      </w:r>
      <w:r w:rsidRPr="008A002C">
        <w:rPr>
          <w:smallCaps/>
        </w:rPr>
        <w:t>smlouvě</w:t>
      </w:r>
      <w:r w:rsidRPr="008A002C">
        <w:t>.</w:t>
      </w:r>
    </w:p>
    <w:p w14:paraId="3B441AF8" w14:textId="77777777" w:rsidR="000912B1" w:rsidRPr="008A002C" w:rsidRDefault="000912B1">
      <w:pPr>
        <w:pStyle w:val="StylNadpis2Zarovnatdobloku"/>
        <w:tabs>
          <w:tab w:val="num" w:pos="851"/>
        </w:tabs>
        <w:ind w:left="851"/>
      </w:pPr>
      <w:r w:rsidRPr="008A002C">
        <w:t xml:space="preserve">Specifikace cen s rozdělením na jednotlivé položky v rámci </w:t>
      </w:r>
      <w:r w:rsidRPr="008A002C">
        <w:rPr>
          <w:smallCaps/>
        </w:rPr>
        <w:t>díla</w:t>
      </w:r>
      <w:r w:rsidRPr="008A002C">
        <w:t xml:space="preserve"> je uvedena v </w:t>
      </w:r>
      <w:r w:rsidR="00B40E41" w:rsidRPr="008A002C">
        <w:t>P</w:t>
      </w:r>
      <w:r w:rsidR="00B77063" w:rsidRPr="008A002C">
        <w:t>říloze 10</w:t>
      </w:r>
      <w:r w:rsidRPr="008A002C">
        <w:t xml:space="preserve"> </w:t>
      </w:r>
      <w:r w:rsidRPr="008A002C">
        <w:rPr>
          <w:smallCaps/>
        </w:rPr>
        <w:t>smlouvy</w:t>
      </w:r>
      <w:r w:rsidRPr="008A002C">
        <w:t xml:space="preserve">. U cen těch </w:t>
      </w:r>
      <w:r w:rsidRPr="008A002C">
        <w:rPr>
          <w:smallCaps/>
        </w:rPr>
        <w:t>věcí</w:t>
      </w:r>
      <w:r w:rsidRPr="008A002C">
        <w:t xml:space="preserve">, </w:t>
      </w:r>
      <w:r w:rsidRPr="008A002C">
        <w:rPr>
          <w:smallCaps/>
        </w:rPr>
        <w:t>užívacích práv</w:t>
      </w:r>
      <w:r w:rsidRPr="008A002C">
        <w:t xml:space="preserve">, </w:t>
      </w:r>
      <w:r w:rsidRPr="008A002C">
        <w:rPr>
          <w:smallCaps/>
        </w:rPr>
        <w:t>prací</w:t>
      </w:r>
      <w:r w:rsidRPr="008A002C">
        <w:t xml:space="preserve"> a </w:t>
      </w:r>
      <w:r w:rsidRPr="008A002C">
        <w:rPr>
          <w:smallCaps/>
        </w:rPr>
        <w:t>služeb</w:t>
      </w:r>
      <w:r w:rsidRPr="008A002C">
        <w:t xml:space="preserve">, které nejsou přímo uvedeny v těchto cenových specifikacích a jsou předmětem </w:t>
      </w:r>
      <w:r w:rsidRPr="008A002C">
        <w:rPr>
          <w:smallCaps/>
        </w:rPr>
        <w:t>smlouvy</w:t>
      </w:r>
      <w:r w:rsidRPr="008A002C">
        <w:t xml:space="preserve"> se má za to, že jsou obsaženy v položkách, které jsou v cenových specifikacích uvedeny.</w:t>
      </w:r>
    </w:p>
    <w:p w14:paraId="3B441AF9" w14:textId="77777777" w:rsidR="00B5088D" w:rsidRPr="008A002C" w:rsidRDefault="000912B1">
      <w:pPr>
        <w:pStyle w:val="StylNadpis2Zarovnatdobloku"/>
        <w:tabs>
          <w:tab w:val="num" w:pos="851"/>
        </w:tabs>
        <w:ind w:left="851"/>
      </w:pPr>
      <w:r w:rsidRPr="008A002C">
        <w:rPr>
          <w:kern w:val="28"/>
        </w:rPr>
        <w:t xml:space="preserve">Pro potřebu převodu </w:t>
      </w:r>
      <w:r w:rsidRPr="008A002C">
        <w:rPr>
          <w:smallCaps/>
          <w:kern w:val="28"/>
        </w:rPr>
        <w:t>díla objednatelem</w:t>
      </w:r>
      <w:r w:rsidRPr="008A002C">
        <w:rPr>
          <w:kern w:val="28"/>
        </w:rPr>
        <w:t xml:space="preserve"> do evidence majetku se </w:t>
      </w:r>
      <w:r w:rsidRPr="008A002C">
        <w:rPr>
          <w:smallCaps/>
          <w:kern w:val="28"/>
        </w:rPr>
        <w:t>zhotovitel</w:t>
      </w:r>
      <w:r w:rsidRPr="008A002C">
        <w:rPr>
          <w:kern w:val="28"/>
        </w:rPr>
        <w:t xml:space="preserve"> zavazuje předat </w:t>
      </w:r>
      <w:r w:rsidRPr="008A002C">
        <w:rPr>
          <w:smallCaps/>
          <w:kern w:val="28"/>
        </w:rPr>
        <w:t>objednateli</w:t>
      </w:r>
      <w:r w:rsidRPr="008A002C">
        <w:rPr>
          <w:kern w:val="28"/>
        </w:rPr>
        <w:t xml:space="preserve"> třicet (30) </w:t>
      </w:r>
      <w:r w:rsidRPr="008A002C">
        <w:rPr>
          <w:smallCaps/>
          <w:kern w:val="28"/>
        </w:rPr>
        <w:t>dnů</w:t>
      </w:r>
      <w:r w:rsidRPr="008A002C">
        <w:rPr>
          <w:kern w:val="28"/>
        </w:rPr>
        <w:t xml:space="preserve"> před smluvním termínem </w:t>
      </w:r>
      <w:r w:rsidRPr="008A002C">
        <w:rPr>
          <w:smallCaps/>
        </w:rPr>
        <w:t>předběžného převzetí díla</w:t>
      </w:r>
      <w:r w:rsidRPr="008A002C">
        <w:t xml:space="preserve"> </w:t>
      </w:r>
      <w:r w:rsidRPr="008A002C">
        <w:rPr>
          <w:kern w:val="28"/>
        </w:rPr>
        <w:t xml:space="preserve">rozpis </w:t>
      </w:r>
      <w:r w:rsidRPr="008A002C">
        <w:rPr>
          <w:smallCaps/>
          <w:kern w:val="28"/>
        </w:rPr>
        <w:t>smluvní ceny</w:t>
      </w:r>
      <w:r w:rsidRPr="008A002C">
        <w:rPr>
          <w:kern w:val="28"/>
        </w:rPr>
        <w:t xml:space="preserve"> </w:t>
      </w:r>
      <w:r w:rsidRPr="008A002C">
        <w:rPr>
          <w:smallCaps/>
          <w:kern w:val="28"/>
        </w:rPr>
        <w:t>díla</w:t>
      </w:r>
      <w:r w:rsidRPr="008A002C">
        <w:rPr>
          <w:kern w:val="28"/>
        </w:rPr>
        <w:t xml:space="preserve"> dle metodiky </w:t>
      </w:r>
      <w:r w:rsidRPr="008A002C">
        <w:rPr>
          <w:smallCaps/>
          <w:kern w:val="28"/>
        </w:rPr>
        <w:t xml:space="preserve">objednatele, </w:t>
      </w:r>
      <w:r w:rsidRPr="008A002C">
        <w:rPr>
          <w:kern w:val="28"/>
        </w:rPr>
        <w:t xml:space="preserve">která bude předána </w:t>
      </w:r>
      <w:r w:rsidRPr="008A002C">
        <w:rPr>
          <w:smallCaps/>
          <w:kern w:val="28"/>
        </w:rPr>
        <w:t>zhotoviteli</w:t>
      </w:r>
      <w:r w:rsidRPr="008A002C">
        <w:rPr>
          <w:kern w:val="28"/>
        </w:rPr>
        <w:t xml:space="preserve"> devadesát (90) </w:t>
      </w:r>
      <w:r w:rsidRPr="008A002C">
        <w:rPr>
          <w:smallCaps/>
          <w:kern w:val="28"/>
        </w:rPr>
        <w:t>dní</w:t>
      </w:r>
      <w:r w:rsidRPr="008A002C">
        <w:rPr>
          <w:kern w:val="28"/>
        </w:rPr>
        <w:t xml:space="preserve"> před termínem </w:t>
      </w:r>
      <w:r w:rsidRPr="008A002C">
        <w:rPr>
          <w:smallCaps/>
        </w:rPr>
        <w:t>předběžného převzetí díla</w:t>
      </w:r>
      <w:r w:rsidR="00EF7AE5" w:rsidRPr="008A002C">
        <w:rPr>
          <w:smallCaps/>
        </w:rPr>
        <w:t xml:space="preserve">, </w:t>
      </w:r>
      <w:r w:rsidR="00EF7AE5" w:rsidRPr="008A002C">
        <w:rPr>
          <w:szCs w:val="22"/>
        </w:rPr>
        <w:t xml:space="preserve">pokud </w:t>
      </w:r>
      <w:r w:rsidR="00EF7AE5" w:rsidRPr="008A002C">
        <w:rPr>
          <w:smallCaps/>
          <w:kern w:val="28"/>
        </w:rPr>
        <w:t>objednatel</w:t>
      </w:r>
      <w:r w:rsidR="00EF7AE5" w:rsidRPr="008A002C">
        <w:rPr>
          <w:szCs w:val="22"/>
        </w:rPr>
        <w:t xml:space="preserve"> nestanoví jinak</w:t>
      </w:r>
      <w:r w:rsidRPr="008A002C">
        <w:rPr>
          <w:smallCaps/>
        </w:rPr>
        <w:t>.</w:t>
      </w:r>
    </w:p>
    <w:p w14:paraId="3B441AFA" w14:textId="77777777" w:rsidR="000912B1" w:rsidRPr="008A002C" w:rsidRDefault="000912B1">
      <w:pPr>
        <w:pStyle w:val="Nadpis1"/>
        <w:jc w:val="both"/>
      </w:pPr>
      <w:bookmarkStart w:id="136" w:name="_Toc113893713"/>
      <w:bookmarkStart w:id="137" w:name="_Toc307926932"/>
      <w:bookmarkStart w:id="138" w:name="_Toc306882896"/>
      <w:bookmarkStart w:id="139" w:name="_Ref12259825"/>
      <w:bookmarkStart w:id="140" w:name="_Toc71111732"/>
      <w:r w:rsidRPr="008A002C">
        <w:lastRenderedPageBreak/>
        <w:t>platební podmínky</w:t>
      </w:r>
      <w:bookmarkEnd w:id="136"/>
      <w:bookmarkEnd w:id="137"/>
      <w:bookmarkEnd w:id="138"/>
      <w:bookmarkEnd w:id="139"/>
      <w:bookmarkEnd w:id="140"/>
    </w:p>
    <w:p w14:paraId="3B441AFB" w14:textId="1CF03E4B" w:rsidR="000912B1" w:rsidRPr="008A002C" w:rsidRDefault="000912B1">
      <w:pPr>
        <w:pStyle w:val="StylNadpis2Zarovnatdobloku"/>
        <w:tabs>
          <w:tab w:val="num" w:pos="851"/>
        </w:tabs>
        <w:ind w:left="851"/>
      </w:pPr>
      <w:r w:rsidRPr="008A002C">
        <w:t xml:space="preserve">Veškeré oprávněné platby spojené s </w:t>
      </w:r>
      <w:r w:rsidRPr="008A002C">
        <w:rPr>
          <w:smallCaps/>
        </w:rPr>
        <w:t>dílem</w:t>
      </w:r>
      <w:r w:rsidRPr="008A002C">
        <w:t xml:space="preserve"> budou provedeny v</w:t>
      </w:r>
      <w:r w:rsidR="00896555" w:rsidRPr="008A002C">
        <w:t xml:space="preserve"> měnách</w:t>
      </w:r>
      <w:r w:rsidRPr="008A002C">
        <w:t xml:space="preserve"> v souladu s odstavcem </w:t>
      </w:r>
      <w:r w:rsidR="005F6DFA" w:rsidRPr="008A002C">
        <w:fldChar w:fldCharType="begin"/>
      </w:r>
      <w:r w:rsidR="005F6DFA" w:rsidRPr="008A002C">
        <w:instrText xml:space="preserve"> REF _Ref17290829 \n \h </w:instrText>
      </w:r>
      <w:r w:rsidR="005F6DFA" w:rsidRPr="008A002C">
        <w:fldChar w:fldCharType="separate"/>
      </w:r>
      <w:r w:rsidR="009F4AAE">
        <w:t>13.1</w:t>
      </w:r>
      <w:r w:rsidR="005F6DFA" w:rsidRPr="008A002C">
        <w:fldChar w:fldCharType="end"/>
      </w:r>
      <w:r w:rsidR="005F6DFA" w:rsidRPr="008A002C">
        <w:t xml:space="preserve"> </w:t>
      </w:r>
      <w:r w:rsidRPr="008A002C">
        <w:rPr>
          <w:smallCaps/>
        </w:rPr>
        <w:t>smlouvy</w:t>
      </w:r>
      <w:r w:rsidRPr="008A002C">
        <w:t>.</w:t>
      </w:r>
    </w:p>
    <w:p w14:paraId="3B441AFC" w14:textId="3889CDEA" w:rsidR="000912B1" w:rsidRPr="008A002C" w:rsidRDefault="000912B1">
      <w:pPr>
        <w:pStyle w:val="StylNadpis2Zarovnatdobloku"/>
        <w:tabs>
          <w:tab w:val="num" w:pos="851"/>
        </w:tabs>
        <w:ind w:left="851"/>
      </w:pPr>
      <w:r w:rsidRPr="008A002C">
        <w:t xml:space="preserve">Platby v průběhu realizace </w:t>
      </w:r>
      <w:r w:rsidRPr="008A002C">
        <w:rPr>
          <w:smallCaps/>
        </w:rPr>
        <w:t>díla</w:t>
      </w:r>
      <w:r w:rsidRPr="008A002C">
        <w:t xml:space="preserve"> </w:t>
      </w:r>
      <w:r w:rsidR="00B40E41" w:rsidRPr="008A002C">
        <w:t xml:space="preserve">(dílčí úhrady </w:t>
      </w:r>
      <w:r w:rsidR="00B40E41" w:rsidRPr="008A002C">
        <w:rPr>
          <w:smallCaps/>
        </w:rPr>
        <w:t>smluvní ceny</w:t>
      </w:r>
      <w:r w:rsidR="00B40E41" w:rsidRPr="008A002C">
        <w:t xml:space="preserve">) </w:t>
      </w:r>
      <w:r w:rsidRPr="008A002C">
        <w:t xml:space="preserve">budou provedeny jednak jako zálohová platba - akontace dle odstavce </w:t>
      </w:r>
      <w:r w:rsidR="00B40E41" w:rsidRPr="008A002C">
        <w:fldChar w:fldCharType="begin"/>
      </w:r>
      <w:r w:rsidR="00B40E41" w:rsidRPr="008A002C">
        <w:instrText xml:space="preserve"> REF _Ref12012102 \n \h </w:instrText>
      </w:r>
      <w:r w:rsidR="00B40E41" w:rsidRPr="008A002C">
        <w:fldChar w:fldCharType="separate"/>
      </w:r>
      <w:r w:rsidR="009F4AAE">
        <w:t>14.4</w:t>
      </w:r>
      <w:r w:rsidR="00B40E41" w:rsidRPr="008A002C">
        <w:fldChar w:fldCharType="end"/>
      </w:r>
      <w:r w:rsidR="00B40E41" w:rsidRPr="008A002C">
        <w:t xml:space="preserve"> </w:t>
      </w:r>
      <w:r w:rsidR="00B40E41" w:rsidRPr="008A002C">
        <w:fldChar w:fldCharType="begin"/>
      </w:r>
      <w:r w:rsidR="00B40E41" w:rsidRPr="008A002C">
        <w:instrText xml:space="preserve"> REF _Ref12012104 \n \h </w:instrText>
      </w:r>
      <w:r w:rsidR="00B40E41" w:rsidRPr="008A002C">
        <w:fldChar w:fldCharType="separate"/>
      </w:r>
      <w:r w:rsidR="009F4AAE">
        <w:t>(a)</w:t>
      </w:r>
      <w:r w:rsidR="00B40E41" w:rsidRPr="008A002C">
        <w:fldChar w:fldCharType="end"/>
      </w:r>
      <w:r w:rsidR="00B40E41" w:rsidRPr="008A002C">
        <w:t xml:space="preserve"> </w:t>
      </w:r>
      <w:r w:rsidRPr="008A002C">
        <w:t xml:space="preserve">a jednak jako dílčí platby (dílčí plnění) na základě </w:t>
      </w:r>
      <w:r w:rsidRPr="008A002C">
        <w:rPr>
          <w:smallCaps/>
        </w:rPr>
        <w:t>objednatelem</w:t>
      </w:r>
      <w:r w:rsidRPr="008A002C">
        <w:t xml:space="preserve"> odsouhlaseného dosažení milníků stanovených v </w:t>
      </w:r>
      <w:r w:rsidR="00B40E41" w:rsidRPr="008A002C">
        <w:t>P</w:t>
      </w:r>
      <w:r w:rsidRPr="008A002C">
        <w:t>říloze 1</w:t>
      </w:r>
      <w:r w:rsidR="00B77063" w:rsidRPr="008A002C">
        <w:t>1</w:t>
      </w:r>
      <w:r w:rsidRPr="008A002C">
        <w:t xml:space="preserve"> </w:t>
      </w:r>
      <w:r w:rsidRPr="008A002C">
        <w:rPr>
          <w:smallCaps/>
        </w:rPr>
        <w:t>smlouvy.</w:t>
      </w:r>
    </w:p>
    <w:p w14:paraId="3B441AFD" w14:textId="6B3561A9" w:rsidR="000912B1" w:rsidRPr="008A002C" w:rsidRDefault="00B40E41">
      <w:pPr>
        <w:pStyle w:val="StylNadpis2Zarovnatdobloku"/>
        <w:tabs>
          <w:tab w:val="num" w:pos="851"/>
        </w:tabs>
        <w:ind w:left="851"/>
      </w:pPr>
      <w:r w:rsidRPr="008A002C">
        <w:t xml:space="preserve">Požadavky </w:t>
      </w:r>
      <w:r w:rsidRPr="008A002C">
        <w:rPr>
          <w:smallCaps/>
        </w:rPr>
        <w:t>zhotovitele</w:t>
      </w:r>
      <w:r w:rsidRPr="008A002C">
        <w:t xml:space="preserve"> na platby musí být uplatněny vůči </w:t>
      </w:r>
      <w:r w:rsidRPr="008A002C">
        <w:rPr>
          <w:smallCaps/>
        </w:rPr>
        <w:t>objednateli</w:t>
      </w:r>
      <w:r w:rsidRPr="008A002C">
        <w:t xml:space="preserve"> písemně a to, zálohovou fakturou (požadavek na úhradu zálohy) s následným vystavením daňového dokladu na přijatou platbu (zálohu) a dílčími fakturami – daňovými doklady s řádným popisem dodaných </w:t>
      </w:r>
      <w:r w:rsidRPr="008A002C">
        <w:rPr>
          <w:smallCaps/>
        </w:rPr>
        <w:t>věcí, užívacích práv</w:t>
      </w:r>
      <w:r w:rsidRPr="008A002C">
        <w:t xml:space="preserve">, provedených </w:t>
      </w:r>
      <w:r w:rsidRPr="008A002C">
        <w:rPr>
          <w:smallCaps/>
        </w:rPr>
        <w:t xml:space="preserve">prací </w:t>
      </w:r>
      <w:r w:rsidRPr="008A002C">
        <w:t>a </w:t>
      </w:r>
      <w:r w:rsidRPr="008A002C">
        <w:rPr>
          <w:smallCaps/>
        </w:rPr>
        <w:t>služeb</w:t>
      </w:r>
      <w:r w:rsidRPr="008A002C">
        <w:t xml:space="preserve">, jakož i ostatními doklady, požadovanými v souladu se </w:t>
      </w:r>
      <w:r w:rsidRPr="008A002C">
        <w:rPr>
          <w:smallCaps/>
        </w:rPr>
        <w:t>smlouvou</w:t>
      </w:r>
      <w:r w:rsidRPr="008A002C">
        <w:t xml:space="preserve"> a po splnění příslušných povinností </w:t>
      </w:r>
      <w:r w:rsidRPr="008A002C">
        <w:rPr>
          <w:smallCaps/>
        </w:rPr>
        <w:t>zhotovitele</w:t>
      </w:r>
      <w:r w:rsidRPr="008A002C">
        <w:t xml:space="preserve"> předepsaných mu </w:t>
      </w:r>
      <w:r w:rsidRPr="008A002C">
        <w:rPr>
          <w:smallCaps/>
        </w:rPr>
        <w:t>smlouvou</w:t>
      </w:r>
      <w:r w:rsidRPr="008A002C">
        <w:t>. V zálohové faktuře</w:t>
      </w:r>
      <w:r w:rsidR="00102B70">
        <w:t>,</w:t>
      </w:r>
      <w:r w:rsidRPr="008A002C">
        <w:t xml:space="preserve"> resp. dílčích fakturách - daňových dokladech musí být </w:t>
      </w:r>
      <w:r w:rsidRPr="008A002C">
        <w:rPr>
          <w:smallCaps/>
        </w:rPr>
        <w:t>zhotovitelem</w:t>
      </w:r>
      <w:r w:rsidRPr="008A002C">
        <w:t xml:space="preserve"> použity stejné definice pro plnění </w:t>
      </w:r>
      <w:r w:rsidRPr="008A002C">
        <w:rPr>
          <w:smallCaps/>
        </w:rPr>
        <w:t>prací</w:t>
      </w:r>
      <w:r w:rsidRPr="008A002C">
        <w:t xml:space="preserve">, </w:t>
      </w:r>
      <w:r w:rsidRPr="008A002C">
        <w:rPr>
          <w:smallCaps/>
        </w:rPr>
        <w:t>služeb</w:t>
      </w:r>
      <w:r w:rsidRPr="008A002C">
        <w:t xml:space="preserve">, </w:t>
      </w:r>
      <w:r w:rsidRPr="008A002C">
        <w:rPr>
          <w:smallCaps/>
        </w:rPr>
        <w:t>užívacích práv</w:t>
      </w:r>
      <w:r w:rsidRPr="008A002C">
        <w:t xml:space="preserve"> a </w:t>
      </w:r>
      <w:r w:rsidRPr="008A002C">
        <w:rPr>
          <w:smallCaps/>
        </w:rPr>
        <w:t>věcí</w:t>
      </w:r>
      <w:r w:rsidRPr="008A002C">
        <w:t xml:space="preserve"> stejně tak, jako v cenových tabulkách, Kalendáři s dílčími milníky plnění díla a cenami a Časovém a prováděcím plánu re</w:t>
      </w:r>
      <w:r w:rsidR="00102B70">
        <w:t>a</w:t>
      </w:r>
      <w:r w:rsidRPr="008A002C">
        <w:t xml:space="preserve">lizace </w:t>
      </w:r>
      <w:r w:rsidRPr="008A002C">
        <w:rPr>
          <w:smallCaps/>
        </w:rPr>
        <w:t>díla</w:t>
      </w:r>
      <w:r w:rsidRPr="008A002C">
        <w:t>.</w:t>
      </w:r>
    </w:p>
    <w:p w14:paraId="3B441AFE" w14:textId="08557878" w:rsidR="000912B1" w:rsidRPr="008A002C" w:rsidRDefault="000912B1">
      <w:pPr>
        <w:pStyle w:val="StylNadpis2Zarovnatdobloku"/>
        <w:numPr>
          <w:ilvl w:val="0"/>
          <w:numId w:val="0"/>
        </w:numPr>
        <w:spacing w:after="80"/>
        <w:ind w:left="851"/>
      </w:pPr>
      <w:r w:rsidRPr="008A002C">
        <w:t>Zálohová faktura</w:t>
      </w:r>
      <w:r w:rsidR="007E44AE">
        <w:t>,</w:t>
      </w:r>
      <w:r w:rsidRPr="008A002C">
        <w:t xml:space="preserve"> resp. dílčí faktury – daňové doklady musí být prokazatelně doručeny </w:t>
      </w:r>
      <w:r w:rsidRPr="008A002C">
        <w:rPr>
          <w:smallCaps/>
        </w:rPr>
        <w:t>objednateli</w:t>
      </w:r>
      <w:r w:rsidRPr="008A002C">
        <w:t xml:space="preserve"> na níže uvedenou adresu:</w:t>
      </w:r>
    </w:p>
    <w:p w14:paraId="3B441AFF" w14:textId="33D5F31B" w:rsidR="000912B1" w:rsidRPr="008A002C" w:rsidRDefault="00A86860">
      <w:pPr>
        <w:spacing w:after="0"/>
        <w:ind w:left="1440"/>
        <w:jc w:val="both"/>
      </w:pPr>
      <w:bookmarkStart w:id="141" w:name="_E11B21609F76754158B97A9D82110DE1659"/>
      <w:r w:rsidRPr="008A002C">
        <w:t>United Energy, a.s.</w:t>
      </w:r>
      <w:bookmarkEnd w:id="141"/>
    </w:p>
    <w:p w14:paraId="3B441B00" w14:textId="628ABD70" w:rsidR="000912B1" w:rsidRPr="008A002C" w:rsidRDefault="00A86860">
      <w:pPr>
        <w:spacing w:after="0"/>
        <w:ind w:left="1440"/>
        <w:jc w:val="both"/>
      </w:pPr>
      <w:bookmarkStart w:id="142" w:name="_E21B21609F76754158B97A9D82110DE16511"/>
      <w:r w:rsidRPr="008A002C">
        <w:t>Teplárenská 2</w:t>
      </w:r>
      <w:bookmarkEnd w:id="142"/>
      <w:r w:rsidR="000912B1" w:rsidRPr="008A002C">
        <w:t xml:space="preserve">, </w:t>
      </w:r>
    </w:p>
    <w:p w14:paraId="3B441B01" w14:textId="6B3827E4" w:rsidR="000912B1" w:rsidRPr="008A002C" w:rsidRDefault="00A86860">
      <w:pPr>
        <w:spacing w:after="0"/>
        <w:ind w:left="1440"/>
        <w:jc w:val="both"/>
      </w:pPr>
      <w:bookmarkStart w:id="143" w:name="_E21B21609F76754158B97A9D82110DE16512"/>
      <w:r w:rsidRPr="008A002C">
        <w:t>PSČ 434 03</w:t>
      </w:r>
      <w:bookmarkEnd w:id="143"/>
      <w:r w:rsidRPr="008A002C">
        <w:t xml:space="preserve">, </w:t>
      </w:r>
      <w:bookmarkStart w:id="144" w:name="_E21B21609F76754158B97A9D82110DE16513"/>
      <w:r w:rsidRPr="008A002C">
        <w:t>Most – Komořany</w:t>
      </w:r>
      <w:bookmarkEnd w:id="144"/>
    </w:p>
    <w:p w14:paraId="3B441B02" w14:textId="77777777" w:rsidR="000912B1" w:rsidRPr="008A002C" w:rsidRDefault="000912B1">
      <w:pPr>
        <w:spacing w:after="80"/>
        <w:ind w:left="1440"/>
        <w:jc w:val="both"/>
      </w:pPr>
      <w:r w:rsidRPr="008A002C">
        <w:t>Česká republika</w:t>
      </w:r>
    </w:p>
    <w:p w14:paraId="3B441B03" w14:textId="51FB401A" w:rsidR="000912B1" w:rsidRPr="008A002C" w:rsidRDefault="000912B1">
      <w:pPr>
        <w:ind w:left="851"/>
        <w:jc w:val="both"/>
      </w:pPr>
      <w:r w:rsidRPr="008A002C">
        <w:t xml:space="preserve">Prokazatelným datem doručení je datum vyznačené na zásilce příjmovým razítkem </w:t>
      </w:r>
      <w:r w:rsidRPr="005650F2">
        <w:t xml:space="preserve">podatelny </w:t>
      </w:r>
      <w:r w:rsidRPr="005650F2">
        <w:rPr>
          <w:smallCaps/>
        </w:rPr>
        <w:t>objednatele</w:t>
      </w:r>
      <w:r w:rsidR="008F459E" w:rsidRPr="005650F2">
        <w:rPr>
          <w:smallCaps/>
        </w:rPr>
        <w:t xml:space="preserve"> </w:t>
      </w:r>
      <w:r w:rsidR="008F459E" w:rsidRPr="005650F2">
        <w:t>nebo datum uvedené na dodejce zásilky</w:t>
      </w:r>
      <w:r w:rsidRPr="005650F2">
        <w:rPr>
          <w:smallCaps/>
        </w:rPr>
        <w:t>.</w:t>
      </w:r>
      <w:r w:rsidR="00825267" w:rsidRPr="005650F2">
        <w:rPr>
          <w:smallCaps/>
        </w:rPr>
        <w:t xml:space="preserve"> </w:t>
      </w:r>
      <w:r w:rsidR="000B392B" w:rsidRPr="005650F2">
        <w:rPr>
          <w:smallCaps/>
        </w:rPr>
        <w:t>o</w:t>
      </w:r>
      <w:r w:rsidR="005D35E8" w:rsidRPr="005650F2">
        <w:rPr>
          <w:smallCaps/>
        </w:rPr>
        <w:t>bjednatel</w:t>
      </w:r>
      <w:r w:rsidR="00825267" w:rsidRPr="005650F2">
        <w:t xml:space="preserve"> současně</w:t>
      </w:r>
      <w:r w:rsidR="00825267" w:rsidRPr="008A002C">
        <w:t xml:space="preserve"> neodmítne elektronickou fakturu (zálohovou fakturu</w:t>
      </w:r>
      <w:r w:rsidR="007E44AE">
        <w:t>,</w:t>
      </w:r>
      <w:r w:rsidR="00825267" w:rsidRPr="008A002C">
        <w:t xml:space="preserve"> resp. dílčí faktury – daňové doklady) vystavenou </w:t>
      </w:r>
      <w:r w:rsidR="00825267" w:rsidRPr="008A002C">
        <w:rPr>
          <w:smallCaps/>
        </w:rPr>
        <w:t>zhotovitelem</w:t>
      </w:r>
      <w:r w:rsidR="00825267" w:rsidRPr="008A002C">
        <w:t xml:space="preserve"> za plnění veřejné zakázky z důvodu jejího formátu, který je v souladu s evropským standardem elektronické faktury.</w:t>
      </w:r>
    </w:p>
    <w:p w14:paraId="3B441B04" w14:textId="77777777" w:rsidR="000912B1" w:rsidRPr="008A002C" w:rsidRDefault="000912B1">
      <w:pPr>
        <w:pStyle w:val="StylNadpis2Zarovnatdobloku"/>
        <w:keepNext/>
        <w:tabs>
          <w:tab w:val="num" w:pos="851"/>
        </w:tabs>
        <w:spacing w:after="80"/>
        <w:ind w:left="851"/>
      </w:pPr>
      <w:bookmarkStart w:id="145" w:name="_14.4_Zhotoviteli_vzniká_právo_na_vy"/>
      <w:bookmarkStart w:id="146" w:name="_Ref12012102"/>
      <w:bookmarkEnd w:id="145"/>
      <w:r w:rsidRPr="008A002C">
        <w:t>Smluvní strany dohodly níže uvedenou strukturu plateb:</w:t>
      </w:r>
      <w:bookmarkEnd w:id="146"/>
    </w:p>
    <w:p w14:paraId="3B441B05" w14:textId="77777777" w:rsidR="000912B1" w:rsidRPr="008A002C" w:rsidRDefault="000912B1">
      <w:pPr>
        <w:pStyle w:val="Nadpis4"/>
        <w:keepNext/>
        <w:tabs>
          <w:tab w:val="clear" w:pos="1417"/>
          <w:tab w:val="num" w:pos="1418"/>
        </w:tabs>
        <w:ind w:hanging="851"/>
        <w:jc w:val="both"/>
        <w:rPr>
          <w:b/>
        </w:rPr>
      </w:pPr>
      <w:bookmarkStart w:id="147" w:name="_Ref12012104"/>
      <w:bookmarkStart w:id="148" w:name="_Ref146282652"/>
      <w:r w:rsidRPr="008A002C">
        <w:rPr>
          <w:b/>
        </w:rPr>
        <w:t>Akontace</w:t>
      </w:r>
      <w:bookmarkEnd w:id="147"/>
      <w:r w:rsidR="00EF7AE5" w:rsidRPr="008A002C">
        <w:rPr>
          <w:b/>
        </w:rPr>
        <w:t xml:space="preserve"> – zálohová platba</w:t>
      </w:r>
      <w:bookmarkEnd w:id="148"/>
    </w:p>
    <w:p w14:paraId="3B441B06" w14:textId="5AE2B059" w:rsidR="000912B1" w:rsidRPr="008A002C" w:rsidRDefault="000912B1">
      <w:pPr>
        <w:pStyle w:val="Nadpis4"/>
        <w:numPr>
          <w:ilvl w:val="0"/>
          <w:numId w:val="0"/>
        </w:numPr>
        <w:ind w:left="1418"/>
        <w:jc w:val="both"/>
      </w:pPr>
      <w:r w:rsidRPr="008A002C">
        <w:t xml:space="preserve">Akontace ve výši patnáct (15) procent ze </w:t>
      </w:r>
      <w:r w:rsidRPr="008A002C">
        <w:rPr>
          <w:smallCaps/>
        </w:rPr>
        <w:t>smluvní ceny</w:t>
      </w:r>
      <w:r w:rsidRPr="008A002C">
        <w:t xml:space="preserve"> </w:t>
      </w:r>
      <w:r w:rsidRPr="008A002C">
        <w:rPr>
          <w:smallCaps/>
        </w:rPr>
        <w:t>díla</w:t>
      </w:r>
      <w:r w:rsidRPr="008A002C">
        <w:t xml:space="preserve"> uvedené v odstavci </w:t>
      </w:r>
      <w:r w:rsidR="0068436F">
        <w:fldChar w:fldCharType="begin"/>
      </w:r>
      <w:r w:rsidR="0068436F">
        <w:instrText xml:space="preserve"> REF _Ref17290829 \r \h </w:instrText>
      </w:r>
      <w:r w:rsidR="0068436F">
        <w:fldChar w:fldCharType="separate"/>
      </w:r>
      <w:r w:rsidR="009F4AAE">
        <w:t>13.1</w:t>
      </w:r>
      <w:r w:rsidR="0068436F">
        <w:fldChar w:fldCharType="end"/>
      </w:r>
      <w:r w:rsidR="0068436F">
        <w:t xml:space="preserve"> </w:t>
      </w:r>
      <w:r w:rsidRPr="008A002C">
        <w:rPr>
          <w:smallCaps/>
        </w:rPr>
        <w:t>smlouvy</w:t>
      </w:r>
      <w:r w:rsidRPr="008A002C">
        <w:t xml:space="preserve"> navýšené o DPH</w:t>
      </w:r>
      <w:r w:rsidRPr="008A002C">
        <w:rPr>
          <w:smallCaps/>
        </w:rPr>
        <w:t xml:space="preserve"> </w:t>
      </w:r>
      <w:r w:rsidRPr="008A002C">
        <w:t xml:space="preserve">bude </w:t>
      </w:r>
      <w:r w:rsidRPr="008A002C">
        <w:rPr>
          <w:smallCaps/>
        </w:rPr>
        <w:t>zhotovitelem</w:t>
      </w:r>
      <w:r w:rsidRPr="008A002C">
        <w:t xml:space="preserve"> uplatněna do dvaceti jedna (21) </w:t>
      </w:r>
      <w:r w:rsidRPr="008A002C">
        <w:rPr>
          <w:smallCaps/>
        </w:rPr>
        <w:t>dnů</w:t>
      </w:r>
      <w:r w:rsidRPr="008A002C">
        <w:t xml:space="preserve"> ode dne účinnosti </w:t>
      </w:r>
      <w:r w:rsidRPr="008A002C">
        <w:rPr>
          <w:smallCaps/>
        </w:rPr>
        <w:t>smlouvy</w:t>
      </w:r>
      <w:r w:rsidRPr="008A002C">
        <w:t xml:space="preserve"> v souladu s odstavcem </w:t>
      </w:r>
      <w:r w:rsidR="00B40E41" w:rsidRPr="008A002C">
        <w:fldChar w:fldCharType="begin"/>
      </w:r>
      <w:r w:rsidR="00B40E41" w:rsidRPr="008A002C">
        <w:instrText xml:space="preserve"> REF _Ref12012329 \n \h </w:instrText>
      </w:r>
      <w:r w:rsidR="00B40E41" w:rsidRPr="008A002C">
        <w:fldChar w:fldCharType="separate"/>
      </w:r>
      <w:r w:rsidR="009F4AAE">
        <w:t>57.2</w:t>
      </w:r>
      <w:r w:rsidR="00B40E41" w:rsidRPr="008A002C">
        <w:fldChar w:fldCharType="end"/>
      </w:r>
      <w:r w:rsidR="00B40E41" w:rsidRPr="008A002C">
        <w:t xml:space="preserve"> </w:t>
      </w:r>
      <w:r w:rsidRPr="008A002C">
        <w:rPr>
          <w:smallCaps/>
        </w:rPr>
        <w:t>smlouvy.</w:t>
      </w:r>
      <w:r w:rsidRPr="008A002C">
        <w:t xml:space="preserve"> </w:t>
      </w:r>
      <w:r w:rsidRPr="008A002C">
        <w:rPr>
          <w:smallCaps/>
        </w:rPr>
        <w:t>objednatel</w:t>
      </w:r>
      <w:r w:rsidRPr="008A002C">
        <w:t xml:space="preserve"> je povinen zaplatit </w:t>
      </w:r>
      <w:r w:rsidRPr="008A002C">
        <w:rPr>
          <w:smallCaps/>
        </w:rPr>
        <w:t>zhotoviteli</w:t>
      </w:r>
      <w:r w:rsidRPr="008A002C">
        <w:t xml:space="preserve"> akontaci do třiceti (30) </w:t>
      </w:r>
      <w:r w:rsidRPr="008A002C">
        <w:rPr>
          <w:smallCaps/>
        </w:rPr>
        <w:t>dnů</w:t>
      </w:r>
      <w:r w:rsidRPr="008A002C">
        <w:t xml:space="preserve"> po nabytí účinnosti </w:t>
      </w:r>
      <w:r w:rsidRPr="008A002C">
        <w:rPr>
          <w:smallCaps/>
        </w:rPr>
        <w:t>smlouvy</w:t>
      </w:r>
      <w:r w:rsidRPr="008A002C">
        <w:t xml:space="preserve"> a obdržení následujících dokumentů:</w:t>
      </w:r>
    </w:p>
    <w:p w14:paraId="3B441B07" w14:textId="3C5C4362" w:rsidR="000912B1" w:rsidRPr="005650F2" w:rsidRDefault="000912B1">
      <w:pPr>
        <w:pStyle w:val="Nadpis5"/>
        <w:jc w:val="both"/>
        <w:rPr>
          <w:smallCaps/>
        </w:rPr>
      </w:pPr>
      <w:r w:rsidRPr="005650F2">
        <w:t xml:space="preserve">zálohové faktury </w:t>
      </w:r>
      <w:r w:rsidRPr="005650F2">
        <w:rPr>
          <w:smallCaps/>
        </w:rPr>
        <w:t xml:space="preserve">zhotovitele </w:t>
      </w:r>
      <w:r w:rsidRPr="005650F2">
        <w:t>na akontaci navýšené o DPH</w:t>
      </w:r>
      <w:r w:rsidR="00DE4EB7" w:rsidRPr="005650F2">
        <w:t xml:space="preserve"> se splatností 30 </w:t>
      </w:r>
      <w:r w:rsidR="00DE4EB7" w:rsidRPr="005650F2">
        <w:rPr>
          <w:smallCaps/>
        </w:rPr>
        <w:t>dnů</w:t>
      </w:r>
      <w:r w:rsidRPr="005650F2">
        <w:t xml:space="preserve">, </w:t>
      </w:r>
    </w:p>
    <w:p w14:paraId="3B441B08" w14:textId="61EA63E4" w:rsidR="000912B1" w:rsidRPr="008A002C" w:rsidRDefault="000912B1">
      <w:pPr>
        <w:pStyle w:val="Nadpis5"/>
        <w:jc w:val="both"/>
        <w:rPr>
          <w:smallCaps/>
        </w:rPr>
      </w:pPr>
      <w:r w:rsidRPr="008A002C">
        <w:t xml:space="preserve">bankovní záruky </w:t>
      </w:r>
      <w:r w:rsidRPr="008A002C">
        <w:rPr>
          <w:smallCaps/>
        </w:rPr>
        <w:t>zhotovitele</w:t>
      </w:r>
      <w:r w:rsidRPr="008A002C">
        <w:t xml:space="preserve"> za akontaci znějící na výši akontace bez DPH, vystavené dle odstavce </w:t>
      </w:r>
      <w:r w:rsidR="005F6DFA" w:rsidRPr="008A002C">
        <w:fldChar w:fldCharType="begin"/>
      </w:r>
      <w:r w:rsidR="005F6DFA" w:rsidRPr="008A002C">
        <w:instrText xml:space="preserve"> REF _Ref17290950 \n \h </w:instrText>
      </w:r>
      <w:r w:rsidR="005F6DFA" w:rsidRPr="008A002C">
        <w:fldChar w:fldCharType="separate"/>
      </w:r>
      <w:r w:rsidR="009F4AAE">
        <w:t>16.2</w:t>
      </w:r>
      <w:r w:rsidR="005F6DFA" w:rsidRPr="008A002C">
        <w:fldChar w:fldCharType="end"/>
      </w:r>
      <w:r w:rsidRPr="008A002C">
        <w:t xml:space="preserve"> </w:t>
      </w:r>
      <w:r w:rsidRPr="008A002C">
        <w:rPr>
          <w:smallCaps/>
        </w:rPr>
        <w:t>smlouvy</w:t>
      </w:r>
      <w:r w:rsidRPr="008A002C">
        <w:t xml:space="preserve"> a v souladu s </w:t>
      </w:r>
      <w:r w:rsidR="00B40E41" w:rsidRPr="008A002C">
        <w:t>P</w:t>
      </w:r>
      <w:r w:rsidRPr="008A002C">
        <w:t xml:space="preserve">řílohou </w:t>
      </w:r>
      <w:r w:rsidR="00B77063" w:rsidRPr="008A002C">
        <w:t>9</w:t>
      </w:r>
      <w:r w:rsidRPr="008A002C">
        <w:t xml:space="preserve"> </w:t>
      </w:r>
      <w:r w:rsidRPr="008A002C">
        <w:rPr>
          <w:smallCaps/>
        </w:rPr>
        <w:t>smlouvy.</w:t>
      </w:r>
    </w:p>
    <w:p w14:paraId="3B441B09" w14:textId="4283B7AB" w:rsidR="000912B1" w:rsidRPr="008A002C" w:rsidRDefault="000912B1">
      <w:pPr>
        <w:pStyle w:val="Nadpis5"/>
        <w:jc w:val="both"/>
        <w:rPr>
          <w:smallCaps/>
        </w:rPr>
      </w:pPr>
      <w:r w:rsidRPr="008A002C">
        <w:t xml:space="preserve">bankovní záruky </w:t>
      </w:r>
      <w:r w:rsidRPr="008A002C">
        <w:rPr>
          <w:smallCaps/>
        </w:rPr>
        <w:t>zhotovitele</w:t>
      </w:r>
      <w:r w:rsidRPr="008A002C">
        <w:t xml:space="preserve"> za provedení </w:t>
      </w:r>
      <w:r w:rsidRPr="008A002C">
        <w:rPr>
          <w:smallCaps/>
        </w:rPr>
        <w:t>díla</w:t>
      </w:r>
      <w:r w:rsidRPr="008A002C">
        <w:t xml:space="preserve"> vystavené dle odstavce </w:t>
      </w:r>
      <w:r w:rsidR="005F6DFA" w:rsidRPr="008A002C">
        <w:fldChar w:fldCharType="begin"/>
      </w:r>
      <w:r w:rsidR="005F6DFA" w:rsidRPr="008A002C">
        <w:instrText xml:space="preserve"> REF _Ref12262617 \n \h </w:instrText>
      </w:r>
      <w:r w:rsidR="005F6DFA" w:rsidRPr="008A002C">
        <w:fldChar w:fldCharType="separate"/>
      </w:r>
      <w:r w:rsidR="009F4AAE">
        <w:t>16.1</w:t>
      </w:r>
      <w:r w:rsidR="005F6DFA" w:rsidRPr="008A002C">
        <w:fldChar w:fldCharType="end"/>
      </w:r>
      <w:r w:rsidR="005F6DFA" w:rsidRPr="008A002C">
        <w:t xml:space="preserve"> </w:t>
      </w:r>
      <w:r w:rsidRPr="008A002C">
        <w:rPr>
          <w:smallCaps/>
        </w:rPr>
        <w:t>smlouvy</w:t>
      </w:r>
      <w:r w:rsidRPr="008A002C">
        <w:t xml:space="preserve"> a v souladu s </w:t>
      </w:r>
      <w:r w:rsidR="00B40E41" w:rsidRPr="008A002C">
        <w:t>P</w:t>
      </w:r>
      <w:r w:rsidRPr="008A002C">
        <w:t xml:space="preserve">řílohou </w:t>
      </w:r>
      <w:r w:rsidR="00B77063" w:rsidRPr="008A002C">
        <w:t>9</w:t>
      </w:r>
      <w:r w:rsidRPr="008A002C">
        <w:t xml:space="preserve"> </w:t>
      </w:r>
      <w:r w:rsidRPr="008A002C">
        <w:rPr>
          <w:smallCaps/>
        </w:rPr>
        <w:t>smlouvy</w:t>
      </w:r>
    </w:p>
    <w:p w14:paraId="3B441B0A" w14:textId="04E5A291" w:rsidR="000912B1" w:rsidRPr="008A002C" w:rsidRDefault="00B40E41">
      <w:pPr>
        <w:ind w:left="1418"/>
        <w:jc w:val="both"/>
      </w:pPr>
      <w:r w:rsidRPr="008A002C">
        <w:rPr>
          <w:smallCaps/>
        </w:rPr>
        <w:t>zhotovitel</w:t>
      </w:r>
      <w:r w:rsidRPr="008A002C">
        <w:t xml:space="preserve"> je povinen vystavit </w:t>
      </w:r>
      <w:r w:rsidRPr="008A002C">
        <w:rPr>
          <w:smallCaps/>
        </w:rPr>
        <w:t>objednateli</w:t>
      </w:r>
      <w:r w:rsidRPr="008A002C">
        <w:t xml:space="preserve"> nejpozději do patnácti (15) </w:t>
      </w:r>
      <w:r w:rsidRPr="008A002C">
        <w:rPr>
          <w:smallCaps/>
        </w:rPr>
        <w:t>dní</w:t>
      </w:r>
      <w:r w:rsidRPr="008A002C">
        <w:t xml:space="preserve"> od data připsání úhrady zálohy dle odstavce </w:t>
      </w:r>
      <w:r w:rsidRPr="008A002C">
        <w:fldChar w:fldCharType="begin"/>
      </w:r>
      <w:r w:rsidRPr="008A002C">
        <w:instrText xml:space="preserve"> REF _Ref12012102 \n \h </w:instrText>
      </w:r>
      <w:r w:rsidRPr="008A002C">
        <w:fldChar w:fldCharType="separate"/>
      </w:r>
      <w:r w:rsidR="009F4AAE">
        <w:t>14.4</w:t>
      </w:r>
      <w:r w:rsidRPr="008A002C">
        <w:fldChar w:fldCharType="end"/>
      </w:r>
      <w:r w:rsidRPr="008A002C">
        <w:t xml:space="preserve"> </w:t>
      </w:r>
      <w:r w:rsidRPr="008A002C">
        <w:fldChar w:fldCharType="begin"/>
      </w:r>
      <w:r w:rsidRPr="008A002C">
        <w:instrText xml:space="preserve"> REF _Ref12012104 \n \h </w:instrText>
      </w:r>
      <w:r w:rsidRPr="008A002C">
        <w:fldChar w:fldCharType="separate"/>
      </w:r>
      <w:r w:rsidR="009F4AAE">
        <w:t>(a)</w:t>
      </w:r>
      <w:r w:rsidRPr="008A002C">
        <w:fldChar w:fldCharType="end"/>
      </w:r>
      <w:r w:rsidRPr="008A002C">
        <w:t xml:space="preserve"> </w:t>
      </w:r>
      <w:r w:rsidRPr="008A002C">
        <w:rPr>
          <w:smallCaps/>
        </w:rPr>
        <w:t>smlouvy</w:t>
      </w:r>
      <w:r w:rsidRPr="008A002C">
        <w:t xml:space="preserve"> na účet </w:t>
      </w:r>
      <w:r w:rsidRPr="008A002C">
        <w:rPr>
          <w:smallCaps/>
        </w:rPr>
        <w:t>zhotovitele,</w:t>
      </w:r>
      <w:r w:rsidRPr="008A002C">
        <w:t xml:space="preserve"> daňový doklad, který kromě všech náležitostí daných obecně závaznými, platnými právními předpisy ke </w:t>
      </w:r>
      <w:r w:rsidRPr="008A002C">
        <w:rPr>
          <w:smallCaps/>
        </w:rPr>
        <w:t>dni</w:t>
      </w:r>
      <w:r w:rsidRPr="008A002C">
        <w:t xml:space="preserve"> vystavení faktury (daňového dokladu), bude dále obsahovat:</w:t>
      </w:r>
    </w:p>
    <w:p w14:paraId="3B441B0B" w14:textId="3A91E430" w:rsidR="000912B1" w:rsidRPr="008A002C" w:rsidRDefault="000912B1">
      <w:pPr>
        <w:pStyle w:val="Nadpis7"/>
        <w:keepNext w:val="0"/>
        <w:widowControl w:val="0"/>
        <w:tabs>
          <w:tab w:val="clear" w:pos="2552"/>
          <w:tab w:val="num" w:pos="2127"/>
        </w:tabs>
        <w:ind w:left="2127" w:hanging="284"/>
        <w:jc w:val="both"/>
      </w:pPr>
      <w:r w:rsidRPr="005650F2">
        <w:t>označení zálohy</w:t>
      </w:r>
      <w:r w:rsidR="00DE4EB7" w:rsidRPr="005650F2">
        <w:t xml:space="preserve"> a vyčíslení daně</w:t>
      </w:r>
      <w:r w:rsidRPr="005650F2">
        <w:t>, ke které se</w:t>
      </w:r>
      <w:r w:rsidRPr="008A002C">
        <w:t xml:space="preserve"> váže tento daňový doklad</w:t>
      </w:r>
    </w:p>
    <w:p w14:paraId="3B441B0C" w14:textId="77777777" w:rsidR="000912B1" w:rsidRPr="008A002C" w:rsidRDefault="000912B1">
      <w:pPr>
        <w:pStyle w:val="Nadpis7"/>
        <w:keepNext w:val="0"/>
        <w:widowControl w:val="0"/>
        <w:tabs>
          <w:tab w:val="clear" w:pos="2552"/>
          <w:tab w:val="num" w:pos="2127"/>
        </w:tabs>
        <w:ind w:left="2127" w:hanging="284"/>
        <w:jc w:val="both"/>
      </w:pPr>
      <w:r w:rsidRPr="008A002C">
        <w:t xml:space="preserve">obchodní firmu, sídlo nebo místo podnikání </w:t>
      </w:r>
      <w:r w:rsidRPr="008A002C">
        <w:rPr>
          <w:smallCaps/>
        </w:rPr>
        <w:t>zhotovitele</w:t>
      </w:r>
      <w:r w:rsidRPr="008A002C">
        <w:t>,</w:t>
      </w:r>
    </w:p>
    <w:p w14:paraId="3B441B0D" w14:textId="77777777" w:rsidR="000912B1" w:rsidRPr="008A002C" w:rsidRDefault="000912B1">
      <w:pPr>
        <w:pStyle w:val="Nadpis7"/>
        <w:keepNext w:val="0"/>
        <w:widowControl w:val="0"/>
        <w:tabs>
          <w:tab w:val="clear" w:pos="2552"/>
          <w:tab w:val="num" w:pos="2127"/>
        </w:tabs>
        <w:ind w:left="2127" w:hanging="284"/>
        <w:jc w:val="both"/>
      </w:pPr>
      <w:r w:rsidRPr="008A002C">
        <w:lastRenderedPageBreak/>
        <w:t xml:space="preserve">jako obchodní firma a sídlo </w:t>
      </w:r>
      <w:r w:rsidRPr="008A002C">
        <w:rPr>
          <w:smallCaps/>
        </w:rPr>
        <w:t>objednatele</w:t>
      </w:r>
      <w:r w:rsidRPr="008A002C">
        <w:t xml:space="preserve"> bude uvedeno:</w:t>
      </w:r>
    </w:p>
    <w:p w14:paraId="3B441B0E" w14:textId="339A7A86" w:rsidR="00A86860" w:rsidRPr="008A002C" w:rsidRDefault="00A86860" w:rsidP="00A86860">
      <w:pPr>
        <w:spacing w:after="0"/>
        <w:ind w:left="2552"/>
        <w:jc w:val="both"/>
      </w:pPr>
      <w:bookmarkStart w:id="149" w:name="_E21B21609F76754158B97A9D82110DE1659"/>
      <w:r w:rsidRPr="008A002C">
        <w:t>United Energy, a.s.</w:t>
      </w:r>
      <w:bookmarkEnd w:id="149"/>
    </w:p>
    <w:p w14:paraId="3B441B0F" w14:textId="6D573C0D" w:rsidR="00A86860" w:rsidRPr="008A002C" w:rsidRDefault="00A86860" w:rsidP="00A86860">
      <w:pPr>
        <w:spacing w:after="0"/>
        <w:ind w:left="2552"/>
        <w:jc w:val="both"/>
      </w:pPr>
      <w:bookmarkStart w:id="150" w:name="_E31B21609F76754158B97A9D82110DE16511"/>
      <w:r w:rsidRPr="008A002C">
        <w:t>Teplárenská 2</w:t>
      </w:r>
      <w:bookmarkEnd w:id="150"/>
      <w:r w:rsidRPr="008A002C">
        <w:t xml:space="preserve">, </w:t>
      </w:r>
    </w:p>
    <w:p w14:paraId="3B441B10" w14:textId="1DEFA570" w:rsidR="00A86860" w:rsidRPr="008A002C" w:rsidRDefault="00A86860" w:rsidP="00A86860">
      <w:pPr>
        <w:spacing w:after="0"/>
        <w:ind w:left="2552"/>
        <w:jc w:val="both"/>
      </w:pPr>
      <w:bookmarkStart w:id="151" w:name="_E31B21609F76754158B97A9D82110DE16512"/>
      <w:r w:rsidRPr="008A002C">
        <w:t>PSČ 434 03</w:t>
      </w:r>
      <w:bookmarkEnd w:id="151"/>
      <w:r w:rsidRPr="008A002C">
        <w:t xml:space="preserve">, </w:t>
      </w:r>
      <w:bookmarkStart w:id="152" w:name="_E31B21609F76754158B97A9D82110DE16513"/>
      <w:r w:rsidRPr="008A002C">
        <w:t>Most – Komořany</w:t>
      </w:r>
      <w:bookmarkEnd w:id="152"/>
    </w:p>
    <w:p w14:paraId="3B441B11" w14:textId="77777777" w:rsidR="000912B1" w:rsidRPr="008A002C" w:rsidRDefault="000912B1">
      <w:pPr>
        <w:ind w:left="2552"/>
        <w:jc w:val="both"/>
      </w:pPr>
      <w:r w:rsidRPr="008A002C">
        <w:t>Česká republika</w:t>
      </w:r>
    </w:p>
    <w:p w14:paraId="3B441B12" w14:textId="6A7186D3" w:rsidR="000912B1" w:rsidRPr="008A002C" w:rsidRDefault="000912B1">
      <w:pPr>
        <w:pStyle w:val="Nadpis7"/>
        <w:keepNext w:val="0"/>
        <w:widowControl w:val="0"/>
        <w:tabs>
          <w:tab w:val="clear" w:pos="2552"/>
          <w:tab w:val="num" w:pos="2127"/>
        </w:tabs>
        <w:ind w:left="2127" w:hanging="284"/>
        <w:jc w:val="both"/>
        <w:rPr>
          <w:smallCaps/>
        </w:rPr>
      </w:pPr>
      <w:r w:rsidRPr="008A002C">
        <w:t>IČ</w:t>
      </w:r>
      <w:r w:rsidR="009A5C38" w:rsidRPr="008A002C">
        <w:t>O</w:t>
      </w:r>
      <w:r w:rsidRPr="008A002C">
        <w:t xml:space="preserve"> </w:t>
      </w:r>
      <w:r w:rsidRPr="008A002C">
        <w:rPr>
          <w:smallCaps/>
        </w:rPr>
        <w:t>zhotovitele</w:t>
      </w:r>
      <w:r w:rsidRPr="008A002C">
        <w:t xml:space="preserve"> a </w:t>
      </w:r>
      <w:r w:rsidRPr="008A002C">
        <w:rPr>
          <w:smallCaps/>
        </w:rPr>
        <w:t>objednatele</w:t>
      </w:r>
    </w:p>
    <w:p w14:paraId="3B441B13" w14:textId="77777777" w:rsidR="000912B1" w:rsidRPr="008A002C" w:rsidRDefault="000912B1">
      <w:pPr>
        <w:pStyle w:val="Nadpis7"/>
        <w:keepNext w:val="0"/>
        <w:widowControl w:val="0"/>
        <w:tabs>
          <w:tab w:val="clear" w:pos="2552"/>
          <w:tab w:val="num" w:pos="2127"/>
        </w:tabs>
        <w:ind w:left="2127" w:hanging="284"/>
        <w:jc w:val="both"/>
        <w:rPr>
          <w:smallCaps/>
        </w:rPr>
      </w:pPr>
      <w:r w:rsidRPr="008A002C">
        <w:t xml:space="preserve">daňové identifikační číslo </w:t>
      </w:r>
      <w:r w:rsidRPr="008A002C">
        <w:rPr>
          <w:smallCaps/>
        </w:rPr>
        <w:t>objednatele</w:t>
      </w:r>
      <w:r w:rsidRPr="008A002C">
        <w:t xml:space="preserve"> a </w:t>
      </w:r>
      <w:r w:rsidRPr="008A002C">
        <w:rPr>
          <w:smallCaps/>
        </w:rPr>
        <w:t>zhotovitele</w:t>
      </w:r>
    </w:p>
    <w:p w14:paraId="3B441B14" w14:textId="77777777" w:rsidR="000912B1" w:rsidRPr="008A002C" w:rsidRDefault="000912B1">
      <w:pPr>
        <w:pStyle w:val="Nadpis7"/>
        <w:keepNext w:val="0"/>
        <w:widowControl w:val="0"/>
        <w:tabs>
          <w:tab w:val="clear" w:pos="2552"/>
          <w:tab w:val="num" w:pos="2127"/>
        </w:tabs>
        <w:ind w:left="2127" w:hanging="284"/>
        <w:jc w:val="both"/>
      </w:pPr>
      <w:r w:rsidRPr="008A002C">
        <w:t xml:space="preserve">údaj o zápisu </w:t>
      </w:r>
      <w:r w:rsidRPr="008A002C">
        <w:rPr>
          <w:smallCaps/>
        </w:rPr>
        <w:t>zhotovitele</w:t>
      </w:r>
      <w:r w:rsidRPr="008A002C">
        <w:t xml:space="preserve"> v obchodním rejstříku</w:t>
      </w:r>
    </w:p>
    <w:p w14:paraId="3B441B15" w14:textId="77777777" w:rsidR="000912B1" w:rsidRPr="008A002C" w:rsidRDefault="000912B1">
      <w:pPr>
        <w:pStyle w:val="Nadpis7"/>
        <w:keepNext w:val="0"/>
        <w:widowControl w:val="0"/>
        <w:tabs>
          <w:tab w:val="clear" w:pos="2552"/>
          <w:tab w:val="num" w:pos="2127"/>
        </w:tabs>
        <w:ind w:left="2127" w:hanging="284"/>
        <w:jc w:val="both"/>
      </w:pPr>
      <w:r w:rsidRPr="008A002C">
        <w:t xml:space="preserve">číslo </w:t>
      </w:r>
      <w:r w:rsidRPr="008A002C">
        <w:rPr>
          <w:smallCaps/>
        </w:rPr>
        <w:t>smlouvy</w:t>
      </w:r>
      <w:r w:rsidRPr="008A002C">
        <w:t xml:space="preserve"> </w:t>
      </w:r>
      <w:r w:rsidRPr="008A002C">
        <w:rPr>
          <w:smallCaps/>
        </w:rPr>
        <w:t>objednatele.</w:t>
      </w:r>
    </w:p>
    <w:p w14:paraId="3B441B16" w14:textId="77777777" w:rsidR="000912B1" w:rsidRPr="008A002C" w:rsidRDefault="000912B1">
      <w:pPr>
        <w:pStyle w:val="Nadpis4"/>
        <w:keepNext/>
        <w:tabs>
          <w:tab w:val="clear" w:pos="1417"/>
          <w:tab w:val="num" w:pos="1418"/>
        </w:tabs>
        <w:spacing w:before="120"/>
        <w:ind w:hanging="851"/>
        <w:jc w:val="both"/>
        <w:rPr>
          <w:b/>
        </w:rPr>
      </w:pPr>
      <w:r w:rsidRPr="008A002C">
        <w:rPr>
          <w:b/>
        </w:rPr>
        <w:t xml:space="preserve">Faktury na základě postupu </w:t>
      </w:r>
      <w:r w:rsidRPr="008A002C">
        <w:rPr>
          <w:b/>
          <w:smallCaps/>
        </w:rPr>
        <w:t>díla:</w:t>
      </w:r>
    </w:p>
    <w:p w14:paraId="3B441B17" w14:textId="77777777" w:rsidR="000912B1" w:rsidRPr="008A002C" w:rsidRDefault="000912B1">
      <w:pPr>
        <w:ind w:left="1418"/>
        <w:jc w:val="both"/>
      </w:pPr>
      <w:r w:rsidRPr="008A002C">
        <w:t xml:space="preserve">Platby za jednotlivá </w:t>
      </w:r>
      <w:r w:rsidR="009A5C38" w:rsidRPr="008A002C">
        <w:t xml:space="preserve">uskutečněná </w:t>
      </w:r>
      <w:r w:rsidRPr="008A002C">
        <w:t xml:space="preserve">dílčí plnění v souladu s postupem </w:t>
      </w:r>
      <w:r w:rsidRPr="008A002C">
        <w:rPr>
          <w:smallCaps/>
        </w:rPr>
        <w:t>díla</w:t>
      </w:r>
      <w:r w:rsidRPr="008A002C">
        <w:t xml:space="preserve"> specifikované v </w:t>
      </w:r>
      <w:r w:rsidR="009A5C38" w:rsidRPr="008A002C">
        <w:t>P</w:t>
      </w:r>
      <w:r w:rsidRPr="008A002C">
        <w:t>říloze 1</w:t>
      </w:r>
      <w:r w:rsidR="00B77063" w:rsidRPr="008A002C">
        <w:t>1</w:t>
      </w:r>
      <w:r w:rsidRPr="008A002C">
        <w:t xml:space="preserve"> </w:t>
      </w:r>
      <w:r w:rsidRPr="008A002C">
        <w:rPr>
          <w:smallCaps/>
        </w:rPr>
        <w:t>smlouvy</w:t>
      </w:r>
      <w:r w:rsidRPr="008A002C">
        <w:t xml:space="preserve"> budou uhrazeny </w:t>
      </w:r>
      <w:r w:rsidRPr="008A002C">
        <w:rPr>
          <w:smallCaps/>
        </w:rPr>
        <w:t>objednatelem</w:t>
      </w:r>
      <w:r w:rsidRPr="008A002C">
        <w:t xml:space="preserve"> </w:t>
      </w:r>
      <w:r w:rsidRPr="008A002C">
        <w:rPr>
          <w:smallCaps/>
        </w:rPr>
        <w:t>zhotoviteli</w:t>
      </w:r>
      <w:r w:rsidRPr="008A002C">
        <w:t xml:space="preserve"> postupně po splnění</w:t>
      </w:r>
      <w:r w:rsidR="009A5C38" w:rsidRPr="008A002C">
        <w:t xml:space="preserve"> </w:t>
      </w:r>
      <w:r w:rsidRPr="008A002C">
        <w:t xml:space="preserve">každého předepsaného milníku uvedeného v </w:t>
      </w:r>
      <w:r w:rsidR="009A5C38" w:rsidRPr="008A002C">
        <w:t>P</w:t>
      </w:r>
      <w:r w:rsidRPr="008A002C">
        <w:t>říloze 1</w:t>
      </w:r>
      <w:r w:rsidR="00B77063" w:rsidRPr="008A002C">
        <w:t>1</w:t>
      </w:r>
      <w:r w:rsidRPr="008A002C">
        <w:t xml:space="preserve"> </w:t>
      </w:r>
      <w:r w:rsidRPr="008A002C">
        <w:rPr>
          <w:smallCaps/>
        </w:rPr>
        <w:t>smlouvy</w:t>
      </w:r>
      <w:r w:rsidRPr="008A002C">
        <w:t xml:space="preserve"> do </w:t>
      </w:r>
      <w:r w:rsidR="009A5C38" w:rsidRPr="008A002C">
        <w:t>třiceti</w:t>
      </w:r>
      <w:r w:rsidRPr="008A002C">
        <w:t xml:space="preserve"> (</w:t>
      </w:r>
      <w:r w:rsidR="009A5C38" w:rsidRPr="008A002C">
        <w:t>30</w:t>
      </w:r>
      <w:r w:rsidRPr="008A002C">
        <w:t xml:space="preserve">) </w:t>
      </w:r>
      <w:r w:rsidRPr="008A002C">
        <w:rPr>
          <w:smallCaps/>
        </w:rPr>
        <w:t xml:space="preserve">dnů </w:t>
      </w:r>
      <w:r w:rsidRPr="008A002C">
        <w:t xml:space="preserve">po obdržení následujících dokumentů </w:t>
      </w:r>
      <w:r w:rsidRPr="008A002C">
        <w:rPr>
          <w:smallCaps/>
        </w:rPr>
        <w:t>zhotovitele</w:t>
      </w:r>
      <w:r w:rsidRPr="008A002C">
        <w:t>:</w:t>
      </w:r>
    </w:p>
    <w:p w14:paraId="3B441B18" w14:textId="1D9B7E19" w:rsidR="000912B1" w:rsidRPr="008A002C" w:rsidRDefault="000912B1">
      <w:pPr>
        <w:pStyle w:val="Nadpis5"/>
        <w:jc w:val="both"/>
      </w:pPr>
      <w:r w:rsidRPr="008A002C">
        <w:t xml:space="preserve">kopie postupové zprávy ve smyslu odstavce </w:t>
      </w:r>
      <w:r w:rsidR="009A5C38" w:rsidRPr="008A002C">
        <w:fldChar w:fldCharType="begin"/>
      </w:r>
      <w:r w:rsidR="009A5C38" w:rsidRPr="008A002C">
        <w:instrText xml:space="preserve"> REF _Ref12012819 \n \h </w:instrText>
      </w:r>
      <w:r w:rsidR="009A5C38" w:rsidRPr="008A002C">
        <w:fldChar w:fldCharType="separate"/>
      </w:r>
      <w:r w:rsidR="009F4AAE">
        <w:t>20.3</w:t>
      </w:r>
      <w:r w:rsidR="009A5C38" w:rsidRPr="008A002C">
        <w:fldChar w:fldCharType="end"/>
      </w:r>
      <w:r w:rsidR="009A5C38" w:rsidRPr="008A002C">
        <w:t xml:space="preserve"> </w:t>
      </w:r>
      <w:r w:rsidR="009A5C38" w:rsidRPr="008A002C">
        <w:fldChar w:fldCharType="begin"/>
      </w:r>
      <w:r w:rsidR="009A5C38" w:rsidRPr="008A002C">
        <w:instrText xml:space="preserve"> REF _Ref12012828 \n \h </w:instrText>
      </w:r>
      <w:r w:rsidR="009A5C38" w:rsidRPr="008A002C">
        <w:fldChar w:fldCharType="separate"/>
      </w:r>
      <w:r w:rsidR="009F4AAE">
        <w:t>(d)</w:t>
      </w:r>
      <w:r w:rsidR="009A5C38" w:rsidRPr="008A002C">
        <w:fldChar w:fldCharType="end"/>
      </w:r>
      <w:r w:rsidR="005F6DFA" w:rsidRPr="008A002C">
        <w:t xml:space="preserve"> </w:t>
      </w:r>
      <w:r w:rsidRPr="008A002C">
        <w:rPr>
          <w:smallCaps/>
          <w:kern w:val="0"/>
        </w:rPr>
        <w:t xml:space="preserve">smlouvy </w:t>
      </w:r>
      <w:r w:rsidRPr="008A002C">
        <w:rPr>
          <w:kern w:val="0"/>
        </w:rPr>
        <w:t xml:space="preserve">podepsané </w:t>
      </w:r>
      <w:r w:rsidRPr="008A002C">
        <w:rPr>
          <w:smallCaps/>
          <w:kern w:val="0"/>
        </w:rPr>
        <w:t>objednatelem</w:t>
      </w:r>
      <w:r w:rsidRPr="008A002C">
        <w:t>,</w:t>
      </w:r>
    </w:p>
    <w:p w14:paraId="3B441B19" w14:textId="09EBDA43" w:rsidR="000912B1" w:rsidRPr="005650F2" w:rsidRDefault="000912B1">
      <w:pPr>
        <w:pStyle w:val="Nadpis5"/>
        <w:jc w:val="both"/>
      </w:pPr>
      <w:r w:rsidRPr="008A002C">
        <w:t xml:space="preserve">dílčí </w:t>
      </w:r>
      <w:r w:rsidRPr="005650F2">
        <w:t xml:space="preserve">faktura </w:t>
      </w:r>
      <w:r w:rsidRPr="005650F2">
        <w:rPr>
          <w:smallCaps/>
        </w:rPr>
        <w:t>zhotovitele</w:t>
      </w:r>
      <w:r w:rsidR="00DE4EB7" w:rsidRPr="005650F2">
        <w:rPr>
          <w:smallCaps/>
        </w:rPr>
        <w:t xml:space="preserve"> </w:t>
      </w:r>
      <w:r w:rsidR="00DE4EB7" w:rsidRPr="005650F2">
        <w:t xml:space="preserve">se splatností 30 </w:t>
      </w:r>
      <w:r w:rsidR="00DE4EB7" w:rsidRPr="005650F2">
        <w:rPr>
          <w:smallCaps/>
        </w:rPr>
        <w:t>dnů</w:t>
      </w:r>
      <w:r w:rsidRPr="005650F2">
        <w:t>.</w:t>
      </w:r>
    </w:p>
    <w:p w14:paraId="3B441B1A" w14:textId="5918AEDF" w:rsidR="000912B1" w:rsidRPr="008A002C" w:rsidRDefault="000912B1">
      <w:pPr>
        <w:ind w:left="1418"/>
        <w:jc w:val="both"/>
      </w:pPr>
      <w:r w:rsidRPr="008A002C">
        <w:t xml:space="preserve">Dílčí faktura bude vystavena na sto (100) procent hodnoty dílčího plnění a bude v ní odečtena alikvotní část akontace </w:t>
      </w:r>
      <w:r w:rsidR="009A5C38" w:rsidRPr="008A002C">
        <w:t xml:space="preserve">(uhrazené zálohy) </w:t>
      </w:r>
      <w:r w:rsidRPr="008A002C">
        <w:t xml:space="preserve">ve smyslu odstavce </w:t>
      </w:r>
      <w:r w:rsidR="003C2CE1">
        <w:fldChar w:fldCharType="begin"/>
      </w:r>
      <w:r w:rsidR="003C2CE1">
        <w:instrText xml:space="preserve"> REF _Ref12012102 \r \h </w:instrText>
      </w:r>
      <w:r w:rsidR="003C2CE1">
        <w:fldChar w:fldCharType="separate"/>
      </w:r>
      <w:r w:rsidR="009F4AAE">
        <w:t>14.4</w:t>
      </w:r>
      <w:r w:rsidR="003C2CE1">
        <w:fldChar w:fldCharType="end"/>
      </w:r>
      <w:r w:rsidR="00CA4314">
        <w:t xml:space="preserve"> </w:t>
      </w:r>
      <w:r w:rsidR="003C2CE1">
        <w:fldChar w:fldCharType="begin"/>
      </w:r>
      <w:r w:rsidR="003C2CE1">
        <w:instrText xml:space="preserve"> REF _Ref146282652 \r \h </w:instrText>
      </w:r>
      <w:r w:rsidR="003C2CE1">
        <w:fldChar w:fldCharType="separate"/>
      </w:r>
      <w:r w:rsidR="009F4AAE">
        <w:t>(a)</w:t>
      </w:r>
      <w:r w:rsidR="003C2CE1">
        <w:fldChar w:fldCharType="end"/>
      </w:r>
      <w:r w:rsidR="003C2CE1">
        <w:t xml:space="preserve"> </w:t>
      </w:r>
      <w:r w:rsidRPr="008A002C">
        <w:rPr>
          <w:smallCaps/>
        </w:rPr>
        <w:t>smlouvy.</w:t>
      </w:r>
    </w:p>
    <w:p w14:paraId="3B441B1B" w14:textId="77777777" w:rsidR="000912B1" w:rsidRPr="008A002C" w:rsidRDefault="000912B1">
      <w:pPr>
        <w:ind w:left="1418"/>
        <w:jc w:val="both"/>
        <w:rPr>
          <w:smallCaps/>
        </w:rPr>
      </w:pPr>
      <w:r w:rsidRPr="008A002C">
        <w:t xml:space="preserve">Faktura na poslední dílčí plnění uvedené v </w:t>
      </w:r>
      <w:r w:rsidR="009A5C38" w:rsidRPr="008A002C">
        <w:t>P</w:t>
      </w:r>
      <w:r w:rsidRPr="008A002C">
        <w:t>říloze 1</w:t>
      </w:r>
      <w:r w:rsidR="00B77063" w:rsidRPr="008A002C">
        <w:t>1</w:t>
      </w:r>
      <w:r w:rsidRPr="008A002C">
        <w:t xml:space="preserve"> </w:t>
      </w:r>
      <w:r w:rsidRPr="008A002C">
        <w:rPr>
          <w:smallCaps/>
        </w:rPr>
        <w:t>smlouvy</w:t>
      </w:r>
      <w:r w:rsidRPr="008A002C">
        <w:t xml:space="preserve"> (konečná platba) bude obsahovat také rozpis </w:t>
      </w:r>
      <w:r w:rsidRPr="008A002C">
        <w:rPr>
          <w:smallCaps/>
        </w:rPr>
        <w:t>smluvní ceny</w:t>
      </w:r>
      <w:r w:rsidRPr="008A002C">
        <w:t xml:space="preserve"> </w:t>
      </w:r>
      <w:r w:rsidRPr="008A002C">
        <w:rPr>
          <w:smallCaps/>
        </w:rPr>
        <w:t xml:space="preserve">díla, </w:t>
      </w:r>
      <w:r w:rsidRPr="008A002C">
        <w:t xml:space="preserve">pro potřeby začlenění jednotlivých částí </w:t>
      </w:r>
      <w:r w:rsidRPr="008A002C">
        <w:rPr>
          <w:smallCaps/>
        </w:rPr>
        <w:t>díla</w:t>
      </w:r>
      <w:r w:rsidRPr="008A002C">
        <w:t xml:space="preserve"> do DHM </w:t>
      </w:r>
      <w:r w:rsidRPr="008A002C">
        <w:rPr>
          <w:smallCaps/>
        </w:rPr>
        <w:t>objednatelem</w:t>
      </w:r>
      <w:r w:rsidRPr="008A002C">
        <w:t>, v souladu se zákonem č. 563/1991 Sb., o účetnictví, v platném znění.</w:t>
      </w:r>
    </w:p>
    <w:p w14:paraId="3B441B1C" w14:textId="77777777" w:rsidR="009A5C38" w:rsidRPr="008A002C" w:rsidRDefault="000912B1">
      <w:pPr>
        <w:ind w:left="1418"/>
        <w:jc w:val="both"/>
      </w:pPr>
      <w:r w:rsidRPr="008A002C">
        <w:rPr>
          <w:smallCaps/>
        </w:rPr>
        <w:t xml:space="preserve">zhotovitel </w:t>
      </w:r>
      <w:r w:rsidRPr="008A002C">
        <w:t xml:space="preserve">je povinen vystavovat dílčí faktury – daňové doklady na dílčí plnění po splnění příslušného milníku pro přiznání platby. </w:t>
      </w:r>
    </w:p>
    <w:p w14:paraId="3B441B1D" w14:textId="77777777" w:rsidR="000912B1" w:rsidRPr="008A002C" w:rsidRDefault="009A5C38">
      <w:pPr>
        <w:ind w:left="1418"/>
        <w:jc w:val="both"/>
      </w:pPr>
      <w:r w:rsidRPr="008A002C">
        <w:t xml:space="preserve">Faktury vystavené </w:t>
      </w:r>
      <w:r w:rsidRPr="008A002C">
        <w:rPr>
          <w:smallCaps/>
        </w:rPr>
        <w:t>Zhotovitelem</w:t>
      </w:r>
      <w:r w:rsidRPr="008A002C">
        <w:t xml:space="preserve"> - plátcem daně z přidané hodnoty (dále jen „DPH“) v České republice budou zároveň sloužit jako daňový doklad a budou vydány v </w:t>
      </w:r>
      <w:r w:rsidRPr="008A002C">
        <w:rPr>
          <w:smallCaps/>
        </w:rPr>
        <w:t>den</w:t>
      </w:r>
      <w:r w:rsidRPr="008A002C">
        <w:t xml:space="preserve"> uskutečnění zdanitelného plnění, nejpozději však do patnácti (15) </w:t>
      </w:r>
      <w:r w:rsidRPr="008A002C">
        <w:rPr>
          <w:smallCaps/>
        </w:rPr>
        <w:t>dnů</w:t>
      </w:r>
      <w:r w:rsidRPr="008A002C">
        <w:t xml:space="preserve"> od tohoto </w:t>
      </w:r>
      <w:r w:rsidRPr="008A002C">
        <w:rPr>
          <w:smallCaps/>
        </w:rPr>
        <w:t>dne</w:t>
      </w:r>
      <w:r w:rsidRPr="008A002C">
        <w:t xml:space="preserve">, přičemž musí splňovat veškeré náležitosti daňového dokladu podle všech příslušných obecně závazných platných právních předpisů ke </w:t>
      </w:r>
      <w:r w:rsidRPr="008A002C">
        <w:rPr>
          <w:smallCaps/>
        </w:rPr>
        <w:t>dni</w:t>
      </w:r>
      <w:r w:rsidRPr="008A002C">
        <w:t xml:space="preserve"> vystavení faktury. Faktura – daňový doklad musí obsahovat náležitosti dle § 435 (</w:t>
      </w:r>
      <w:r w:rsidRPr="008A002C">
        <w:rPr>
          <w:i/>
        </w:rPr>
        <w:t>Údaje povinně uváděné na listinách a internetu</w:t>
      </w:r>
      <w:r w:rsidRPr="008A002C">
        <w:t>) Občanského zákoníku a veškeré náležitosti daňového dokladu dle zákona č. 235/2004 Sb., o dani z přidané hodnoty, ve znění pozdějších předpisů (dále jen „Zákon o DPH“), zejména pak následující údaje:</w:t>
      </w:r>
    </w:p>
    <w:p w14:paraId="3B441B1E" w14:textId="77777777" w:rsidR="000912B1" w:rsidRPr="008A002C" w:rsidRDefault="000912B1" w:rsidP="009A5C38">
      <w:pPr>
        <w:pStyle w:val="Nadpis7"/>
        <w:keepNext w:val="0"/>
        <w:widowControl w:val="0"/>
        <w:numPr>
          <w:ilvl w:val="0"/>
          <w:numId w:val="0"/>
        </w:numPr>
        <w:tabs>
          <w:tab w:val="num" w:pos="2127"/>
        </w:tabs>
        <w:spacing w:after="80"/>
        <w:ind w:left="1843"/>
        <w:jc w:val="both"/>
      </w:pPr>
      <w:r w:rsidRPr="008A002C">
        <w:t xml:space="preserve">obchodní firmu, sídlo nebo místo podnikání </w:t>
      </w:r>
      <w:r w:rsidRPr="008A002C">
        <w:rPr>
          <w:smallCaps/>
        </w:rPr>
        <w:t>zhotovitele</w:t>
      </w:r>
      <w:r w:rsidRPr="008A002C">
        <w:t>,</w:t>
      </w:r>
      <w:r w:rsidR="009A5C38" w:rsidRPr="008A002C">
        <w:t xml:space="preserve"> </w:t>
      </w:r>
      <w:r w:rsidR="009A5C38" w:rsidRPr="008A002C">
        <w:rPr>
          <w:rFonts w:cs="Arial"/>
        </w:rPr>
        <w:t>který uskutečňuje zdanitelné plnění;</w:t>
      </w:r>
    </w:p>
    <w:p w14:paraId="3B441B1F" w14:textId="77777777" w:rsidR="000912B1" w:rsidRPr="008A002C" w:rsidRDefault="000912B1">
      <w:pPr>
        <w:pStyle w:val="Nadpis7"/>
        <w:keepNext w:val="0"/>
        <w:widowControl w:val="0"/>
        <w:tabs>
          <w:tab w:val="clear" w:pos="2552"/>
          <w:tab w:val="num" w:pos="2127"/>
        </w:tabs>
        <w:spacing w:after="80"/>
        <w:ind w:left="2127" w:hanging="284"/>
        <w:jc w:val="both"/>
      </w:pPr>
      <w:r w:rsidRPr="008A002C">
        <w:t>údaj o zápisu v obchodním rejstříku,</w:t>
      </w:r>
    </w:p>
    <w:p w14:paraId="3B441B20" w14:textId="77777777" w:rsidR="000912B1" w:rsidRPr="008A002C" w:rsidRDefault="000912B1">
      <w:pPr>
        <w:pStyle w:val="Nadpis7"/>
        <w:keepNext w:val="0"/>
        <w:widowControl w:val="0"/>
        <w:tabs>
          <w:tab w:val="clear" w:pos="2552"/>
          <w:tab w:val="num" w:pos="2127"/>
        </w:tabs>
        <w:ind w:left="2127" w:hanging="284"/>
        <w:jc w:val="both"/>
      </w:pPr>
      <w:r w:rsidRPr="008A002C">
        <w:t xml:space="preserve">obchodní firmu, sídlo </w:t>
      </w:r>
      <w:r w:rsidRPr="008A002C">
        <w:rPr>
          <w:smallCaps/>
        </w:rPr>
        <w:t>objednatele</w:t>
      </w:r>
      <w:r w:rsidRPr="008A002C">
        <w:t>, včetně jména a příjmení zástupce</w:t>
      </w:r>
      <w:r w:rsidRPr="008A002C">
        <w:rPr>
          <w:smallCaps/>
        </w:rPr>
        <w:t xml:space="preserve"> </w:t>
      </w:r>
      <w:r w:rsidRPr="008A002C">
        <w:t xml:space="preserve">pro smluvní jednání, přičemž jako obchodní společnost a sídlo </w:t>
      </w:r>
      <w:r w:rsidRPr="008A002C">
        <w:rPr>
          <w:smallCaps/>
        </w:rPr>
        <w:t>objednatele</w:t>
      </w:r>
      <w:r w:rsidRPr="008A002C">
        <w:t xml:space="preserve"> bude uvedeno:</w:t>
      </w:r>
    </w:p>
    <w:p w14:paraId="3B441B21" w14:textId="618BEF00" w:rsidR="00A86860" w:rsidRPr="008A002C" w:rsidRDefault="00A86860" w:rsidP="00A86860">
      <w:pPr>
        <w:spacing w:after="0"/>
        <w:ind w:left="2552"/>
        <w:jc w:val="both"/>
      </w:pPr>
      <w:bookmarkStart w:id="153" w:name="_E31B21609F76754158B97A9D82110DE1659"/>
      <w:r w:rsidRPr="008A002C">
        <w:t>United Energy, a.s.</w:t>
      </w:r>
      <w:bookmarkEnd w:id="153"/>
    </w:p>
    <w:p w14:paraId="3B441B22" w14:textId="12227A75" w:rsidR="00A86860" w:rsidRPr="008A002C" w:rsidRDefault="00A86860" w:rsidP="00A86860">
      <w:pPr>
        <w:spacing w:after="0"/>
        <w:ind w:left="2552"/>
        <w:jc w:val="both"/>
      </w:pPr>
      <w:bookmarkStart w:id="154" w:name="_E41B21609F76754158B97A9D82110DE16511"/>
      <w:r w:rsidRPr="008A002C">
        <w:t>Teplárenská 2</w:t>
      </w:r>
      <w:bookmarkEnd w:id="154"/>
      <w:r w:rsidRPr="008A002C">
        <w:t xml:space="preserve">, </w:t>
      </w:r>
    </w:p>
    <w:p w14:paraId="3B441B23" w14:textId="210969B5" w:rsidR="00A86860" w:rsidRPr="008A002C" w:rsidRDefault="00A86860" w:rsidP="00A86860">
      <w:pPr>
        <w:spacing w:after="0"/>
        <w:ind w:left="2552"/>
        <w:jc w:val="both"/>
      </w:pPr>
      <w:bookmarkStart w:id="155" w:name="_E41B21609F76754158B97A9D82110DE16512"/>
      <w:r w:rsidRPr="008A002C">
        <w:t>PSČ 434 03</w:t>
      </w:r>
      <w:bookmarkEnd w:id="155"/>
      <w:r w:rsidRPr="008A002C">
        <w:t xml:space="preserve">, </w:t>
      </w:r>
      <w:bookmarkStart w:id="156" w:name="_E41B21609F76754158B97A9D82110DE16513"/>
      <w:r w:rsidRPr="008A002C">
        <w:t>Most – Komořany</w:t>
      </w:r>
      <w:bookmarkEnd w:id="156"/>
    </w:p>
    <w:p w14:paraId="3B441B24" w14:textId="77777777" w:rsidR="000912B1" w:rsidRPr="008A002C" w:rsidRDefault="00A86860" w:rsidP="00A86860">
      <w:pPr>
        <w:ind w:left="2552"/>
        <w:jc w:val="both"/>
      </w:pPr>
      <w:r w:rsidRPr="008A002C">
        <w:t>Česká republika</w:t>
      </w:r>
    </w:p>
    <w:p w14:paraId="3B441B25" w14:textId="77777777" w:rsidR="000912B1" w:rsidRPr="008A002C" w:rsidRDefault="000912B1">
      <w:pPr>
        <w:pStyle w:val="Nadpis7"/>
        <w:keepNext w:val="0"/>
        <w:widowControl w:val="0"/>
        <w:tabs>
          <w:tab w:val="clear" w:pos="2552"/>
          <w:tab w:val="num" w:pos="2127"/>
        </w:tabs>
        <w:spacing w:after="80"/>
        <w:ind w:left="2127" w:hanging="284"/>
        <w:jc w:val="both"/>
      </w:pPr>
      <w:r w:rsidRPr="008A002C">
        <w:lastRenderedPageBreak/>
        <w:t xml:space="preserve">daňové identifikační číslo </w:t>
      </w:r>
      <w:r w:rsidRPr="008A002C">
        <w:rPr>
          <w:smallCaps/>
        </w:rPr>
        <w:t>objednatele</w:t>
      </w:r>
      <w:r w:rsidRPr="008A002C">
        <w:t xml:space="preserve"> a </w:t>
      </w:r>
      <w:r w:rsidRPr="008A002C">
        <w:rPr>
          <w:smallCaps/>
        </w:rPr>
        <w:t>zhotovitele</w:t>
      </w:r>
      <w:r w:rsidRPr="008A002C">
        <w:t>,</w:t>
      </w:r>
    </w:p>
    <w:p w14:paraId="3B441B26" w14:textId="51501237" w:rsidR="000912B1" w:rsidRPr="008A002C" w:rsidRDefault="000912B1">
      <w:pPr>
        <w:pStyle w:val="Nadpis7"/>
        <w:keepNext w:val="0"/>
        <w:widowControl w:val="0"/>
        <w:tabs>
          <w:tab w:val="clear" w:pos="2552"/>
          <w:tab w:val="num" w:pos="2127"/>
        </w:tabs>
        <w:spacing w:after="80"/>
        <w:ind w:left="2127" w:hanging="284"/>
        <w:jc w:val="both"/>
      </w:pPr>
      <w:r w:rsidRPr="008A002C">
        <w:t>IČ</w:t>
      </w:r>
      <w:r w:rsidR="009A5C38" w:rsidRPr="008A002C">
        <w:t>O</w:t>
      </w:r>
      <w:r w:rsidRPr="008A002C">
        <w:t xml:space="preserve"> </w:t>
      </w:r>
      <w:r w:rsidRPr="008A002C">
        <w:rPr>
          <w:smallCaps/>
        </w:rPr>
        <w:t>objednatele</w:t>
      </w:r>
      <w:r w:rsidRPr="008A002C">
        <w:t xml:space="preserve"> a </w:t>
      </w:r>
      <w:r w:rsidRPr="008A002C">
        <w:rPr>
          <w:smallCaps/>
        </w:rPr>
        <w:t>zhotovitele</w:t>
      </w:r>
      <w:r w:rsidRPr="008A002C">
        <w:t>,</w:t>
      </w:r>
    </w:p>
    <w:p w14:paraId="3B441B27" w14:textId="77777777" w:rsidR="000912B1" w:rsidRPr="008A002C" w:rsidRDefault="009A5C38">
      <w:pPr>
        <w:pStyle w:val="Nadpis7"/>
        <w:keepNext w:val="0"/>
        <w:widowControl w:val="0"/>
        <w:tabs>
          <w:tab w:val="clear" w:pos="2552"/>
          <w:tab w:val="num" w:pos="2127"/>
        </w:tabs>
        <w:spacing w:after="80"/>
        <w:ind w:left="2127" w:hanging="284"/>
        <w:jc w:val="both"/>
      </w:pPr>
      <w:r w:rsidRPr="008A002C">
        <w:t xml:space="preserve">evidenční </w:t>
      </w:r>
      <w:r w:rsidR="000912B1" w:rsidRPr="008A002C">
        <w:t>číslo dokladu,</w:t>
      </w:r>
    </w:p>
    <w:p w14:paraId="3B441B28" w14:textId="77777777" w:rsidR="000912B1" w:rsidRPr="008A002C" w:rsidRDefault="000912B1">
      <w:pPr>
        <w:pStyle w:val="Nadpis7"/>
        <w:keepNext w:val="0"/>
        <w:widowControl w:val="0"/>
        <w:tabs>
          <w:tab w:val="clear" w:pos="2552"/>
          <w:tab w:val="num" w:pos="2127"/>
        </w:tabs>
        <w:spacing w:after="80"/>
        <w:ind w:left="2127" w:hanging="284"/>
        <w:jc w:val="both"/>
      </w:pPr>
      <w:r w:rsidRPr="008A002C">
        <w:t>rozsah a předmět zdanitelného plnění, rozepsaný do jednotlivých dílčích položek a účtů,</w:t>
      </w:r>
    </w:p>
    <w:p w14:paraId="3B441B29" w14:textId="77777777" w:rsidR="000912B1" w:rsidRPr="008A002C" w:rsidRDefault="000912B1">
      <w:pPr>
        <w:pStyle w:val="Nadpis7"/>
        <w:keepNext w:val="0"/>
        <w:widowControl w:val="0"/>
        <w:tabs>
          <w:tab w:val="clear" w:pos="2552"/>
          <w:tab w:val="num" w:pos="2127"/>
        </w:tabs>
        <w:spacing w:after="80"/>
        <w:ind w:left="2127" w:hanging="284"/>
        <w:jc w:val="both"/>
      </w:pPr>
      <w:r w:rsidRPr="008A002C">
        <w:t>datum vystavení dokladu,</w:t>
      </w:r>
    </w:p>
    <w:p w14:paraId="3B441B2A" w14:textId="77777777" w:rsidR="000912B1" w:rsidRPr="008A002C" w:rsidRDefault="000912B1">
      <w:pPr>
        <w:pStyle w:val="Nadpis7"/>
        <w:keepNext w:val="0"/>
        <w:widowControl w:val="0"/>
        <w:tabs>
          <w:tab w:val="clear" w:pos="2552"/>
          <w:tab w:val="num" w:pos="2127"/>
        </w:tabs>
        <w:spacing w:after="80"/>
        <w:ind w:left="2127" w:hanging="284"/>
        <w:jc w:val="both"/>
      </w:pPr>
      <w:r w:rsidRPr="008A002C">
        <w:t>výši ceny včetně DPH,</w:t>
      </w:r>
    </w:p>
    <w:p w14:paraId="3B441B2B" w14:textId="77777777" w:rsidR="000912B1" w:rsidRPr="008A002C" w:rsidRDefault="000912B1">
      <w:pPr>
        <w:pStyle w:val="Nadpis7"/>
        <w:keepNext w:val="0"/>
        <w:widowControl w:val="0"/>
        <w:tabs>
          <w:tab w:val="clear" w:pos="2552"/>
          <w:tab w:val="num" w:pos="2127"/>
        </w:tabs>
        <w:spacing w:after="80"/>
        <w:ind w:left="2127" w:hanging="284"/>
        <w:jc w:val="both"/>
      </w:pPr>
      <w:r w:rsidRPr="008A002C">
        <w:t>alikvotní část poskytnuté zálohy připadající na dílčí fakturu s uvedením čísla zálohové faktury,</w:t>
      </w:r>
      <w:r w:rsidR="009A5C38" w:rsidRPr="008A002C">
        <w:t xml:space="preserve"> která bude odečtena v členění na základ daně a daň,</w:t>
      </w:r>
    </w:p>
    <w:p w14:paraId="3B441B2C" w14:textId="77777777" w:rsidR="009A5C38" w:rsidRPr="008A002C" w:rsidRDefault="009A5C38" w:rsidP="009A5C38">
      <w:pPr>
        <w:pStyle w:val="Nadpis7"/>
        <w:keepNext w:val="0"/>
        <w:widowControl w:val="0"/>
        <w:tabs>
          <w:tab w:val="clear" w:pos="2552"/>
          <w:tab w:val="num" w:pos="2127"/>
        </w:tabs>
        <w:spacing w:after="80"/>
        <w:ind w:left="2127" w:hanging="284"/>
        <w:jc w:val="both"/>
      </w:pPr>
      <w:r w:rsidRPr="008A002C">
        <w:t xml:space="preserve">Obchodní název, kód a SWIFT peněžního ústavu </w:t>
      </w:r>
      <w:r w:rsidRPr="008A002C">
        <w:rPr>
          <w:smallCaps/>
        </w:rPr>
        <w:t>zhotovitele</w:t>
      </w:r>
      <w:r w:rsidRPr="008A002C">
        <w:t>;</w:t>
      </w:r>
    </w:p>
    <w:p w14:paraId="3B441B2D" w14:textId="77777777" w:rsidR="009A5C38" w:rsidRPr="008A002C" w:rsidRDefault="009A5C38" w:rsidP="009A5C38">
      <w:pPr>
        <w:pStyle w:val="Nadpis7"/>
        <w:keepNext w:val="0"/>
        <w:widowControl w:val="0"/>
        <w:tabs>
          <w:tab w:val="clear" w:pos="2552"/>
          <w:tab w:val="num" w:pos="2127"/>
        </w:tabs>
        <w:spacing w:after="80"/>
        <w:ind w:left="2127" w:hanging="284"/>
        <w:jc w:val="both"/>
      </w:pPr>
      <w:r w:rsidRPr="008A002C">
        <w:t>Číslo bankovního účtu zveřejněného v registru plátců DPH včetně IBAN, na který má být platba provedena;</w:t>
      </w:r>
    </w:p>
    <w:p w14:paraId="3B441B2E" w14:textId="77777777" w:rsidR="000912B1" w:rsidRPr="008A002C" w:rsidRDefault="000912B1">
      <w:pPr>
        <w:pStyle w:val="Nadpis7"/>
        <w:keepNext w:val="0"/>
        <w:widowControl w:val="0"/>
        <w:tabs>
          <w:tab w:val="clear" w:pos="2552"/>
          <w:tab w:val="num" w:pos="2127"/>
        </w:tabs>
        <w:ind w:left="2127" w:hanging="284"/>
        <w:jc w:val="both"/>
      </w:pPr>
      <w:r w:rsidRPr="008A002C">
        <w:t xml:space="preserve">lhůta splatnosti faktury v souladu se </w:t>
      </w:r>
      <w:r w:rsidRPr="008A002C">
        <w:rPr>
          <w:smallCaps/>
        </w:rPr>
        <w:t>smlouvou</w:t>
      </w:r>
      <w:r w:rsidRPr="008A002C">
        <w:t xml:space="preserve">, </w:t>
      </w:r>
    </w:p>
    <w:p w14:paraId="3B441B2F" w14:textId="77777777" w:rsidR="000912B1" w:rsidRPr="008A002C" w:rsidRDefault="000912B1">
      <w:pPr>
        <w:pStyle w:val="Nadpis7"/>
        <w:keepNext w:val="0"/>
        <w:widowControl w:val="0"/>
        <w:tabs>
          <w:tab w:val="clear" w:pos="2552"/>
          <w:tab w:val="num" w:pos="2127"/>
        </w:tabs>
        <w:ind w:left="2127" w:hanging="284"/>
        <w:jc w:val="both"/>
      </w:pPr>
      <w:r w:rsidRPr="008A002C">
        <w:t xml:space="preserve">číslo smlouvy </w:t>
      </w:r>
      <w:r w:rsidRPr="008A002C">
        <w:rPr>
          <w:smallCaps/>
        </w:rPr>
        <w:t>objednatele</w:t>
      </w:r>
      <w:r w:rsidR="00762780" w:rsidRPr="008A002C">
        <w:t xml:space="preserve"> a název </w:t>
      </w:r>
      <w:r w:rsidR="00762780" w:rsidRPr="008A002C">
        <w:rPr>
          <w:smallCaps/>
        </w:rPr>
        <w:t>díla</w:t>
      </w:r>
      <w:r w:rsidRPr="008A002C">
        <w:t>,</w:t>
      </w:r>
    </w:p>
    <w:p w14:paraId="3B441B30" w14:textId="77777777" w:rsidR="000912B1" w:rsidRPr="008A002C" w:rsidRDefault="000912B1">
      <w:pPr>
        <w:pStyle w:val="Nadpis7"/>
        <w:keepNext w:val="0"/>
        <w:widowControl w:val="0"/>
        <w:tabs>
          <w:tab w:val="clear" w:pos="2552"/>
          <w:tab w:val="num" w:pos="2127"/>
        </w:tabs>
        <w:ind w:left="2127" w:hanging="284"/>
        <w:jc w:val="both"/>
        <w:rPr>
          <w:smallCaps/>
        </w:rPr>
      </w:pPr>
      <w:r w:rsidRPr="008A002C">
        <w:t xml:space="preserve">podpis a razítko </w:t>
      </w:r>
      <w:r w:rsidRPr="008A002C">
        <w:rPr>
          <w:smallCaps/>
        </w:rPr>
        <w:t>zhotovitele,</w:t>
      </w:r>
    </w:p>
    <w:p w14:paraId="3B441B31" w14:textId="5B8B4518" w:rsidR="000912B1" w:rsidRPr="008A002C" w:rsidRDefault="000912B1">
      <w:pPr>
        <w:ind w:left="1418"/>
        <w:jc w:val="both"/>
      </w:pPr>
      <w:r w:rsidRPr="005650F2">
        <w:t>Při neplnění termínových (platebních) milníků</w:t>
      </w:r>
      <w:r w:rsidR="00911FB8" w:rsidRPr="005650F2">
        <w:t xml:space="preserve"> za Basic Design, Detail Design, ukončení montáže</w:t>
      </w:r>
      <w:r w:rsidRPr="005650F2">
        <w:t xml:space="preserve">, uvedených </w:t>
      </w:r>
      <w:r w:rsidR="00762780" w:rsidRPr="005650F2">
        <w:t>v Kalendáři s dílčími milníky plnění díla a cenami</w:t>
      </w:r>
      <w:r w:rsidR="00762780" w:rsidRPr="005650F2">
        <w:rPr>
          <w:rFonts w:cs="Arial"/>
          <w:szCs w:val="22"/>
        </w:rPr>
        <w:t xml:space="preserve"> </w:t>
      </w:r>
      <w:r w:rsidRPr="005650F2">
        <w:t xml:space="preserve">a v Podrobném časovém a prováděcím plánu realizace </w:t>
      </w:r>
      <w:r w:rsidRPr="005650F2">
        <w:rPr>
          <w:smallCaps/>
        </w:rPr>
        <w:t xml:space="preserve">díla </w:t>
      </w:r>
      <w:r w:rsidRPr="005650F2">
        <w:t xml:space="preserve">zpracovaném podle odstavce </w:t>
      </w:r>
      <w:r w:rsidR="00762780" w:rsidRPr="005650F2">
        <w:fldChar w:fldCharType="begin"/>
      </w:r>
      <w:r w:rsidR="00762780" w:rsidRPr="005650F2">
        <w:instrText xml:space="preserve"> REF _Ref12006727 \n \h </w:instrText>
      </w:r>
      <w:r w:rsidR="00D96F5E" w:rsidRPr="005650F2">
        <w:instrText xml:space="preserve"> \* MERGEFORMAT </w:instrText>
      </w:r>
      <w:r w:rsidR="00762780" w:rsidRPr="005650F2">
        <w:fldChar w:fldCharType="separate"/>
      </w:r>
      <w:r w:rsidR="009F4AAE">
        <w:t>24.2</w:t>
      </w:r>
      <w:r w:rsidR="00762780" w:rsidRPr="005650F2">
        <w:fldChar w:fldCharType="end"/>
      </w:r>
      <w:r w:rsidRPr="005650F2">
        <w:t xml:space="preserve"> </w:t>
      </w:r>
      <w:r w:rsidRPr="005650F2">
        <w:rPr>
          <w:smallCaps/>
        </w:rPr>
        <w:t>smlouvy</w:t>
      </w:r>
      <w:r w:rsidRPr="005650F2">
        <w:t xml:space="preserve"> </w:t>
      </w:r>
      <w:r w:rsidR="00911FB8" w:rsidRPr="005650F2">
        <w:t xml:space="preserve">o více než 45 </w:t>
      </w:r>
      <w:r w:rsidR="00911FB8" w:rsidRPr="005650F2">
        <w:rPr>
          <w:smallCaps/>
        </w:rPr>
        <w:t>dnů</w:t>
      </w:r>
      <w:r w:rsidRPr="005650F2">
        <w:t xml:space="preserve"> z důvodů ležících na straně </w:t>
      </w:r>
      <w:r w:rsidRPr="005650F2">
        <w:rPr>
          <w:smallCaps/>
        </w:rPr>
        <w:t>zhotovitele</w:t>
      </w:r>
      <w:r w:rsidRPr="005650F2">
        <w:t xml:space="preserve">, má </w:t>
      </w:r>
      <w:r w:rsidRPr="005650F2">
        <w:rPr>
          <w:smallCaps/>
        </w:rPr>
        <w:t xml:space="preserve">objednatel </w:t>
      </w:r>
      <w:r w:rsidRPr="005650F2">
        <w:t xml:space="preserve">právo pozastavit platby následujících dílčích faktur až do odstranění tohoto neplnění. </w:t>
      </w:r>
      <w:r w:rsidRPr="005650F2">
        <w:rPr>
          <w:smallCaps/>
        </w:rPr>
        <w:t>zhotovitel</w:t>
      </w:r>
      <w:r w:rsidRPr="005650F2">
        <w:t xml:space="preserve"> je však i v tomto případě povinen pokračovat v plnění svých závazků dle podmínek </w:t>
      </w:r>
      <w:r w:rsidRPr="005650F2">
        <w:rPr>
          <w:smallCaps/>
        </w:rPr>
        <w:t>smlouvy</w:t>
      </w:r>
      <w:r w:rsidRPr="005650F2">
        <w:t>.</w:t>
      </w:r>
    </w:p>
    <w:p w14:paraId="3B441B32" w14:textId="0FFE235B" w:rsidR="000912B1" w:rsidRPr="008A002C" w:rsidRDefault="000912B1">
      <w:pPr>
        <w:pStyle w:val="StylNadpis2Zarovnatdobloku"/>
        <w:keepLines/>
        <w:tabs>
          <w:tab w:val="num" w:pos="851"/>
        </w:tabs>
        <w:ind w:left="851"/>
      </w:pPr>
      <w:r w:rsidRPr="008A002C">
        <w:rPr>
          <w:smallCaps/>
        </w:rPr>
        <w:t>objednatel</w:t>
      </w:r>
      <w:r w:rsidRPr="008A002C">
        <w:t xml:space="preserve"> je oprávněn kdykoli ve lhůtě splatnosti faktury vrátit </w:t>
      </w:r>
      <w:r w:rsidRPr="008A002C">
        <w:rPr>
          <w:smallCaps/>
        </w:rPr>
        <w:t>zhotoviteli</w:t>
      </w:r>
      <w:r w:rsidRPr="008A002C">
        <w:t xml:space="preserve"> přede dnem splatnosti bez zaplacení fakturu, která nemá náležitosti uvedené v tomto článku </w:t>
      </w:r>
      <w:r w:rsidR="00F70F02" w:rsidRPr="008A002C">
        <w:rPr>
          <w:rFonts w:cs="Arial"/>
          <w:szCs w:val="22"/>
        </w:rPr>
        <w:fldChar w:fldCharType="begin"/>
      </w:r>
      <w:r w:rsidR="00F70F02" w:rsidRPr="008A002C">
        <w:rPr>
          <w:rFonts w:cs="Arial"/>
          <w:szCs w:val="22"/>
        </w:rPr>
        <w:instrText xml:space="preserve"> REF _Ref12259825 \n \h </w:instrText>
      </w:r>
      <w:r w:rsidR="00F70F02" w:rsidRPr="008A002C">
        <w:rPr>
          <w:rFonts w:cs="Arial"/>
          <w:szCs w:val="22"/>
        </w:rPr>
      </w:r>
      <w:r w:rsidR="00F70F02" w:rsidRPr="008A002C">
        <w:rPr>
          <w:rFonts w:cs="Arial"/>
          <w:szCs w:val="22"/>
        </w:rPr>
        <w:fldChar w:fldCharType="separate"/>
      </w:r>
      <w:r w:rsidR="009F4AAE">
        <w:rPr>
          <w:rFonts w:cs="Arial"/>
          <w:szCs w:val="22"/>
        </w:rPr>
        <w:t>14</w:t>
      </w:r>
      <w:r w:rsidR="00F70F02" w:rsidRPr="008A002C">
        <w:rPr>
          <w:rFonts w:cs="Arial"/>
          <w:szCs w:val="22"/>
        </w:rPr>
        <w:fldChar w:fldCharType="end"/>
      </w:r>
      <w:r w:rsidRPr="008A002C">
        <w:t xml:space="preserve"> </w:t>
      </w:r>
      <w:r w:rsidRPr="008A002C">
        <w:rPr>
          <w:smallCaps/>
        </w:rPr>
        <w:t>smlouvy</w:t>
      </w:r>
      <w:r w:rsidRPr="008A002C">
        <w:t xml:space="preserve"> nebo vykazuje jiné vady. Současně s vrácením faktury sdělí </w:t>
      </w:r>
      <w:r w:rsidRPr="008A002C">
        <w:rPr>
          <w:smallCaps/>
        </w:rPr>
        <w:t>objednatel</w:t>
      </w:r>
      <w:r w:rsidRPr="008A002C">
        <w:t xml:space="preserve"> </w:t>
      </w:r>
      <w:r w:rsidRPr="008A002C">
        <w:rPr>
          <w:smallCaps/>
        </w:rPr>
        <w:t>zhotoviteli</w:t>
      </w:r>
      <w:r w:rsidRPr="008A002C">
        <w:t xml:space="preserve"> důvody vrácení. V závislosti na povaze vady je </w:t>
      </w:r>
      <w:r w:rsidRPr="008A002C">
        <w:rPr>
          <w:smallCaps/>
        </w:rPr>
        <w:t>zhotovitel</w:t>
      </w:r>
      <w:r w:rsidRPr="008A002C">
        <w:t xml:space="preserve"> povinen fakturu včetně jejích příloh opravit nebo nově vyhotovit. Oprávněným vrácením faktury přestává běžet původní lhůta splatnosti faktury. Nová lhůta splatnosti začíná běžet ode </w:t>
      </w:r>
      <w:r w:rsidRPr="008A002C">
        <w:rPr>
          <w:smallCaps/>
        </w:rPr>
        <w:t>dne</w:t>
      </w:r>
      <w:r w:rsidRPr="008A002C">
        <w:t xml:space="preserve">, kdy </w:t>
      </w:r>
      <w:r w:rsidRPr="008A002C">
        <w:rPr>
          <w:smallCaps/>
        </w:rPr>
        <w:t>objednatel</w:t>
      </w:r>
      <w:r w:rsidRPr="008A002C">
        <w:t xml:space="preserve"> obdrží doplněnou, opravenou nebo nově vyhotovenou fakturu s příslušnými náležitostmi, splňující podmínky </w:t>
      </w:r>
      <w:r w:rsidRPr="008A002C">
        <w:rPr>
          <w:smallCaps/>
        </w:rPr>
        <w:t>smlouvy</w:t>
      </w:r>
      <w:r w:rsidRPr="008A002C">
        <w:t>.</w:t>
      </w:r>
    </w:p>
    <w:p w14:paraId="3B441B33" w14:textId="2EF3D567" w:rsidR="000912B1" w:rsidRPr="008A002C" w:rsidRDefault="000912B1">
      <w:pPr>
        <w:pStyle w:val="StylNadpis2Zarovnatdobloku"/>
        <w:tabs>
          <w:tab w:val="num" w:pos="851"/>
        </w:tabs>
        <w:ind w:left="851"/>
      </w:pPr>
      <w:r w:rsidRPr="008A002C">
        <w:rPr>
          <w:smallCaps/>
        </w:rPr>
        <w:t>objednatel</w:t>
      </w:r>
      <w:r w:rsidRPr="008A002C">
        <w:t xml:space="preserve"> je oprávněn v případě, že </w:t>
      </w:r>
      <w:r w:rsidRPr="008A002C">
        <w:rPr>
          <w:smallCaps/>
        </w:rPr>
        <w:t>zhotovitel</w:t>
      </w:r>
      <w:r w:rsidRPr="008A002C">
        <w:t xml:space="preserve"> poruší své povinnosti ujednané </w:t>
      </w:r>
      <w:r w:rsidRPr="008A002C">
        <w:rPr>
          <w:smallCaps/>
        </w:rPr>
        <w:t>smlouvou</w:t>
      </w:r>
      <w:r w:rsidRPr="008A002C">
        <w:t xml:space="preserve">, započítat z pohledávky </w:t>
      </w:r>
      <w:r w:rsidRPr="008A002C">
        <w:rPr>
          <w:smallCaps/>
        </w:rPr>
        <w:t>zhotovitele</w:t>
      </w:r>
      <w:r w:rsidRPr="008A002C">
        <w:t xml:space="preserve"> vůči </w:t>
      </w:r>
      <w:r w:rsidRPr="008A002C">
        <w:rPr>
          <w:smallCaps/>
        </w:rPr>
        <w:t>objednateli</w:t>
      </w:r>
      <w:r w:rsidRPr="008A002C">
        <w:t xml:space="preserve"> jakékoli své oprávněné pohledávky včetně jejich příslušenství, které má vůči </w:t>
      </w:r>
      <w:r w:rsidRPr="008A002C">
        <w:rPr>
          <w:smallCaps/>
        </w:rPr>
        <w:t>zhotoviteli</w:t>
      </w:r>
      <w:r w:rsidRPr="008A002C">
        <w:t xml:space="preserve">, zejména smluvní pokuty, jakož i pokuty nebo jiné majetkové sankce uložené </w:t>
      </w:r>
      <w:r w:rsidRPr="008A002C">
        <w:rPr>
          <w:smallCaps/>
        </w:rPr>
        <w:t>objednateli</w:t>
      </w:r>
      <w:r w:rsidRPr="008A002C">
        <w:t xml:space="preserve"> správními orgány v souvislosti s prováděním </w:t>
      </w:r>
      <w:r w:rsidRPr="008A002C">
        <w:rPr>
          <w:smallCaps/>
        </w:rPr>
        <w:t>díla</w:t>
      </w:r>
      <w:r w:rsidRPr="008A002C">
        <w:t xml:space="preserve"> </w:t>
      </w:r>
      <w:r w:rsidRPr="008A002C">
        <w:rPr>
          <w:smallCaps/>
        </w:rPr>
        <w:t>zhotovitelem</w:t>
      </w:r>
      <w:r w:rsidRPr="008A002C">
        <w:t xml:space="preserve"> (nebo jinými osobami, které </w:t>
      </w:r>
      <w:r w:rsidRPr="008A002C">
        <w:rPr>
          <w:smallCaps/>
        </w:rPr>
        <w:t>zhotovitel</w:t>
      </w:r>
      <w:r w:rsidRPr="008A002C">
        <w:t xml:space="preserve"> pověřil provedením </w:t>
      </w:r>
      <w:r w:rsidRPr="008A002C">
        <w:rPr>
          <w:smallCaps/>
        </w:rPr>
        <w:t>díla</w:t>
      </w:r>
      <w:r w:rsidRPr="008A002C">
        <w:t xml:space="preserve"> nebo jeho části), jestliže za uložení pokuty nebo jiné majetkové sankce nese odpovědnost </w:t>
      </w:r>
      <w:r w:rsidRPr="008A002C">
        <w:rPr>
          <w:smallCaps/>
        </w:rPr>
        <w:t>zhotovitel</w:t>
      </w:r>
      <w:r w:rsidRPr="008A002C">
        <w:t xml:space="preserve"> (nebo jiné osoby, které pověřil provedením </w:t>
      </w:r>
      <w:r w:rsidRPr="008A002C">
        <w:rPr>
          <w:smallCaps/>
        </w:rPr>
        <w:t>díla</w:t>
      </w:r>
      <w:r w:rsidRPr="008A002C">
        <w:t xml:space="preserve"> nebo jeho části).</w:t>
      </w:r>
    </w:p>
    <w:p w14:paraId="3B441B35" w14:textId="09CDB725" w:rsidR="000912B1" w:rsidRPr="008A002C" w:rsidRDefault="000912B1" w:rsidP="00156568">
      <w:pPr>
        <w:pStyle w:val="StylNadpis2Zarovnatdobloku"/>
        <w:numPr>
          <w:ilvl w:val="0"/>
          <w:numId w:val="0"/>
        </w:numPr>
        <w:tabs>
          <w:tab w:val="num" w:pos="851"/>
        </w:tabs>
        <w:ind w:left="851" w:hanging="1"/>
      </w:pPr>
      <w:r w:rsidRPr="008A002C">
        <w:rPr>
          <w:smallCaps/>
        </w:rPr>
        <w:t>zhotovitel</w:t>
      </w:r>
      <w:r w:rsidRPr="008A002C">
        <w:t xml:space="preserve"> není oprávněn jednostranně započítat žádnou svou pohledávku, a to ani z části, proti pohledávce </w:t>
      </w:r>
      <w:r w:rsidRPr="008A002C">
        <w:rPr>
          <w:smallCaps/>
        </w:rPr>
        <w:t>objednatele</w:t>
      </w:r>
      <w:r w:rsidRPr="008A002C">
        <w:t xml:space="preserve"> bez předchozího písemného souhlasu </w:t>
      </w:r>
      <w:r w:rsidRPr="008A002C">
        <w:rPr>
          <w:smallCaps/>
        </w:rPr>
        <w:t>objednatele.</w:t>
      </w:r>
    </w:p>
    <w:p w14:paraId="3B441B37" w14:textId="77777777" w:rsidR="000912B1" w:rsidRPr="008A002C" w:rsidRDefault="000912B1">
      <w:pPr>
        <w:pStyle w:val="StylNadpis2Zarovnatdobloku"/>
        <w:tabs>
          <w:tab w:val="num" w:pos="851"/>
        </w:tabs>
        <w:ind w:left="851"/>
      </w:pPr>
      <w:r w:rsidRPr="008A002C">
        <w:t xml:space="preserve">Veškeré bankovní výlohy a poplatky banky </w:t>
      </w:r>
      <w:r w:rsidRPr="008A002C">
        <w:rPr>
          <w:smallCaps/>
        </w:rPr>
        <w:t>objednatele</w:t>
      </w:r>
      <w:r w:rsidRPr="008A002C">
        <w:t xml:space="preserve"> spojené s platbami </w:t>
      </w:r>
      <w:r w:rsidRPr="008A002C">
        <w:rPr>
          <w:smallCaps/>
        </w:rPr>
        <w:t>objednatele</w:t>
      </w:r>
      <w:r w:rsidRPr="008A002C">
        <w:t xml:space="preserve"> </w:t>
      </w:r>
      <w:r w:rsidRPr="008A002C">
        <w:rPr>
          <w:smallCaps/>
        </w:rPr>
        <w:t>zhotoviteli</w:t>
      </w:r>
      <w:r w:rsidRPr="008A002C">
        <w:t xml:space="preserve"> je povinen uhradit </w:t>
      </w:r>
      <w:r w:rsidRPr="008A002C">
        <w:rPr>
          <w:smallCaps/>
        </w:rPr>
        <w:t>objednatel</w:t>
      </w:r>
      <w:r w:rsidRPr="008A002C">
        <w:t xml:space="preserve">, ostatní bankovní výlohy a poplatky je povinen uhradit </w:t>
      </w:r>
      <w:r w:rsidRPr="008A002C">
        <w:rPr>
          <w:smallCaps/>
        </w:rPr>
        <w:t>zhotovitel</w:t>
      </w:r>
      <w:r w:rsidRPr="008A002C">
        <w:t xml:space="preserve"> a tyto jsou zahrnuty ve </w:t>
      </w:r>
      <w:r w:rsidRPr="008A002C">
        <w:rPr>
          <w:smallCaps/>
        </w:rPr>
        <w:t>smluvní</w:t>
      </w:r>
      <w:r w:rsidRPr="008A002C">
        <w:t xml:space="preserve"> </w:t>
      </w:r>
      <w:r w:rsidRPr="008A002C">
        <w:rPr>
          <w:smallCaps/>
        </w:rPr>
        <w:t>ceně,</w:t>
      </w:r>
      <w:r w:rsidRPr="008A002C">
        <w:t xml:space="preserve"> pokud není jinde ve </w:t>
      </w:r>
      <w:r w:rsidRPr="008A002C">
        <w:rPr>
          <w:smallCaps/>
        </w:rPr>
        <w:t>smlouvě</w:t>
      </w:r>
      <w:r w:rsidRPr="008A002C">
        <w:t xml:space="preserve"> uvedeno jinak.</w:t>
      </w:r>
    </w:p>
    <w:p w14:paraId="3B441B38" w14:textId="77777777" w:rsidR="000912B1" w:rsidRPr="008A002C" w:rsidRDefault="000912B1">
      <w:pPr>
        <w:pStyle w:val="StylNadpis2Zarovnatdobloku"/>
        <w:tabs>
          <w:tab w:val="num" w:pos="851"/>
        </w:tabs>
        <w:ind w:left="851"/>
      </w:pPr>
      <w:r w:rsidRPr="008A002C">
        <w:rPr>
          <w:smallCaps/>
        </w:rPr>
        <w:t>zhotovitel</w:t>
      </w:r>
      <w:r w:rsidRPr="008A002C">
        <w:t xml:space="preserve"> nebude mít nárok na žádná finanční ani jiná zvýhodnění za dřívější provedení </w:t>
      </w:r>
      <w:r w:rsidRPr="008A002C">
        <w:lastRenderedPageBreak/>
        <w:t xml:space="preserve">dílčích </w:t>
      </w:r>
      <w:r w:rsidRPr="008A002C">
        <w:rPr>
          <w:smallCaps/>
        </w:rPr>
        <w:t>prací</w:t>
      </w:r>
      <w:r w:rsidRPr="008A002C">
        <w:t xml:space="preserve">, </w:t>
      </w:r>
      <w:r w:rsidRPr="008A002C">
        <w:rPr>
          <w:smallCaps/>
        </w:rPr>
        <w:t>služeb</w:t>
      </w:r>
      <w:r w:rsidRPr="008A002C">
        <w:t xml:space="preserve"> nebo dodávek </w:t>
      </w:r>
      <w:r w:rsidRPr="008A002C">
        <w:rPr>
          <w:smallCaps/>
        </w:rPr>
        <w:t>věcí</w:t>
      </w:r>
      <w:r w:rsidRPr="008A002C">
        <w:t xml:space="preserve"> a poskytnutí </w:t>
      </w:r>
      <w:r w:rsidRPr="008A002C">
        <w:rPr>
          <w:smallCaps/>
        </w:rPr>
        <w:t>užívacích</w:t>
      </w:r>
      <w:r w:rsidRPr="008A002C">
        <w:t xml:space="preserve"> </w:t>
      </w:r>
      <w:r w:rsidRPr="008A002C">
        <w:rPr>
          <w:smallCaps/>
        </w:rPr>
        <w:t>práv</w:t>
      </w:r>
      <w:r w:rsidRPr="008A002C">
        <w:t xml:space="preserve"> ani za dřívější provedení </w:t>
      </w:r>
      <w:r w:rsidRPr="008A002C">
        <w:rPr>
          <w:smallCaps/>
        </w:rPr>
        <w:t>díla.</w:t>
      </w:r>
    </w:p>
    <w:p w14:paraId="3B441B39" w14:textId="27BD339B" w:rsidR="000912B1" w:rsidRPr="008A002C" w:rsidRDefault="000912B1">
      <w:pPr>
        <w:pStyle w:val="StylNadpis2Zarovnatdobloku"/>
        <w:tabs>
          <w:tab w:val="num" w:pos="851"/>
        </w:tabs>
        <w:ind w:left="851"/>
      </w:pPr>
      <w:r w:rsidRPr="005650F2">
        <w:t xml:space="preserve">Ceny případných </w:t>
      </w:r>
      <w:r w:rsidR="00006858" w:rsidRPr="005650F2">
        <w:rPr>
          <w:smallCaps/>
        </w:rPr>
        <w:t>změn</w:t>
      </w:r>
      <w:r w:rsidRPr="005650F2">
        <w:t xml:space="preserve">, požadovaných a řádně odsouhlasených </w:t>
      </w:r>
      <w:r w:rsidRPr="005650F2">
        <w:rPr>
          <w:smallCaps/>
        </w:rPr>
        <w:t>objednatelem,</w:t>
      </w:r>
      <w:r w:rsidRPr="005650F2">
        <w:t xml:space="preserve"> musí být</w:t>
      </w:r>
      <w:r w:rsidRPr="008A002C">
        <w:t xml:space="preserve"> kalkulovány na základě podmínek uvedených v článku </w:t>
      </w:r>
      <w:r w:rsidR="00762780" w:rsidRPr="008A002C">
        <w:fldChar w:fldCharType="begin"/>
      </w:r>
      <w:r w:rsidR="00762780" w:rsidRPr="008A002C">
        <w:instrText xml:space="preserve"> REF _Ref12259728 \n \h </w:instrText>
      </w:r>
      <w:r w:rsidR="00762780" w:rsidRPr="008A002C">
        <w:fldChar w:fldCharType="separate"/>
      </w:r>
      <w:r w:rsidR="009F4AAE">
        <w:t>53</w:t>
      </w:r>
      <w:r w:rsidR="00762780" w:rsidRPr="008A002C">
        <w:fldChar w:fldCharType="end"/>
      </w:r>
      <w:r w:rsidRPr="008A002C">
        <w:t xml:space="preserve"> </w:t>
      </w:r>
      <w:r w:rsidRPr="008A002C">
        <w:rPr>
          <w:smallCaps/>
        </w:rPr>
        <w:t>smlouvy</w:t>
      </w:r>
      <w:r w:rsidRPr="008A002C">
        <w:t>.</w:t>
      </w:r>
    </w:p>
    <w:p w14:paraId="3B441B3A" w14:textId="4117B574" w:rsidR="000912B1" w:rsidRPr="008A002C" w:rsidRDefault="00762780">
      <w:pPr>
        <w:pStyle w:val="StylNadpis2Zarovnatdobloku"/>
        <w:keepLines/>
        <w:tabs>
          <w:tab w:val="num" w:pos="851"/>
        </w:tabs>
        <w:ind w:left="851"/>
      </w:pPr>
      <w:r w:rsidRPr="008A002C">
        <w:rPr>
          <w:rFonts w:cs="Arial"/>
          <w:szCs w:val="22"/>
        </w:rPr>
        <w:t xml:space="preserve">Žádná platba provedená </w:t>
      </w:r>
      <w:r w:rsidRPr="008A002C">
        <w:rPr>
          <w:rFonts w:cs="Arial"/>
          <w:smallCaps/>
          <w:szCs w:val="22"/>
        </w:rPr>
        <w:t>objednatelem</w:t>
      </w:r>
      <w:r w:rsidRPr="008A002C">
        <w:rPr>
          <w:rFonts w:cs="Arial"/>
          <w:szCs w:val="22"/>
        </w:rPr>
        <w:t xml:space="preserve"> v rámci ustanovení článku </w:t>
      </w:r>
      <w:r w:rsidRPr="008A002C">
        <w:rPr>
          <w:rFonts w:cs="Arial"/>
          <w:szCs w:val="22"/>
        </w:rPr>
        <w:fldChar w:fldCharType="begin"/>
      </w:r>
      <w:r w:rsidRPr="008A002C">
        <w:rPr>
          <w:rFonts w:cs="Arial"/>
          <w:szCs w:val="22"/>
        </w:rPr>
        <w:instrText xml:space="preserve"> REF _Ref12259825 \n \h </w:instrText>
      </w:r>
      <w:r w:rsidRPr="008A002C">
        <w:rPr>
          <w:rFonts w:cs="Arial"/>
          <w:szCs w:val="22"/>
        </w:rPr>
      </w:r>
      <w:r w:rsidRPr="008A002C">
        <w:rPr>
          <w:rFonts w:cs="Arial"/>
          <w:szCs w:val="22"/>
        </w:rPr>
        <w:fldChar w:fldCharType="separate"/>
      </w:r>
      <w:r w:rsidR="009F4AAE">
        <w:rPr>
          <w:rFonts w:cs="Arial"/>
          <w:szCs w:val="22"/>
        </w:rPr>
        <w:t>14</w:t>
      </w:r>
      <w:r w:rsidRPr="008A002C">
        <w:rPr>
          <w:rFonts w:cs="Arial"/>
          <w:szCs w:val="22"/>
        </w:rPr>
        <w:fldChar w:fldCharType="end"/>
      </w:r>
      <w:r w:rsidRPr="008A002C">
        <w:rPr>
          <w:rFonts w:cs="Arial"/>
          <w:szCs w:val="22"/>
        </w:rPr>
        <w:t xml:space="preserve"> </w:t>
      </w:r>
      <w:r w:rsidRPr="008A002C">
        <w:rPr>
          <w:rFonts w:cs="Arial"/>
          <w:smallCaps/>
          <w:szCs w:val="22"/>
        </w:rPr>
        <w:t>smlouvy</w:t>
      </w:r>
      <w:r w:rsidRPr="008A002C">
        <w:rPr>
          <w:rFonts w:cs="Arial"/>
          <w:szCs w:val="22"/>
        </w:rPr>
        <w:t xml:space="preserve"> se nepovažuje za převzetí </w:t>
      </w:r>
      <w:r w:rsidRPr="008A002C">
        <w:rPr>
          <w:rFonts w:cs="Arial"/>
          <w:smallCaps/>
          <w:szCs w:val="22"/>
        </w:rPr>
        <w:t xml:space="preserve">díla </w:t>
      </w:r>
      <w:r w:rsidRPr="008A002C">
        <w:rPr>
          <w:rFonts w:cs="Arial"/>
          <w:szCs w:val="22"/>
        </w:rPr>
        <w:t xml:space="preserve">nebo jakýchkoliv jeho částí </w:t>
      </w:r>
      <w:r w:rsidRPr="008A002C">
        <w:rPr>
          <w:rFonts w:cs="Arial"/>
          <w:smallCaps/>
          <w:szCs w:val="22"/>
        </w:rPr>
        <w:t>objednatelem</w:t>
      </w:r>
      <w:r w:rsidRPr="008A002C">
        <w:rPr>
          <w:rFonts w:cs="Arial"/>
          <w:szCs w:val="22"/>
        </w:rPr>
        <w:t>.</w:t>
      </w:r>
      <w:bookmarkStart w:id="157" w:name="_Toc437984397"/>
      <w:r w:rsidRPr="008A002C">
        <w:rPr>
          <w:rFonts w:cs="Arial"/>
          <w:szCs w:val="22"/>
        </w:rPr>
        <w:t xml:space="preserve"> Jakákoli částečná platba provedená </w:t>
      </w:r>
      <w:r w:rsidRPr="008A002C">
        <w:rPr>
          <w:rFonts w:cs="Arial"/>
          <w:smallCaps/>
          <w:szCs w:val="22"/>
        </w:rPr>
        <w:t>objednatelem</w:t>
      </w:r>
      <w:r w:rsidRPr="008A002C">
        <w:rPr>
          <w:rFonts w:cs="Arial"/>
          <w:szCs w:val="22"/>
        </w:rPr>
        <w:t xml:space="preserve"> se nepovažuje za uznání jakéhokoli dluhu </w:t>
      </w:r>
      <w:r w:rsidRPr="008A002C">
        <w:rPr>
          <w:rFonts w:cs="Arial"/>
          <w:smallCaps/>
          <w:szCs w:val="22"/>
        </w:rPr>
        <w:t>objednatele</w:t>
      </w:r>
      <w:r w:rsidRPr="008A002C">
        <w:rPr>
          <w:rFonts w:cs="Arial"/>
          <w:szCs w:val="22"/>
        </w:rPr>
        <w:t xml:space="preserve"> vůči </w:t>
      </w:r>
      <w:r w:rsidRPr="008A002C">
        <w:rPr>
          <w:rFonts w:cs="Arial"/>
          <w:smallCaps/>
          <w:szCs w:val="22"/>
        </w:rPr>
        <w:t>zhotoviteli</w:t>
      </w:r>
      <w:r w:rsidRPr="008A002C">
        <w:rPr>
          <w:rFonts w:cs="Arial"/>
          <w:szCs w:val="22"/>
        </w:rPr>
        <w:t xml:space="preserve"> ve smyslu § 2054 odst. 2 (</w:t>
      </w:r>
      <w:r w:rsidRPr="008A002C">
        <w:rPr>
          <w:rFonts w:cs="Arial"/>
          <w:i/>
          <w:szCs w:val="22"/>
        </w:rPr>
        <w:t>Další způsoby uznání dluhu</w:t>
      </w:r>
      <w:r w:rsidRPr="008A002C">
        <w:rPr>
          <w:rFonts w:cs="Arial"/>
          <w:szCs w:val="22"/>
        </w:rPr>
        <w:t>) Občanského zákoníku</w:t>
      </w:r>
      <w:bookmarkEnd w:id="157"/>
      <w:r w:rsidR="006B7479">
        <w:rPr>
          <w:rFonts w:cs="Arial"/>
          <w:szCs w:val="22"/>
        </w:rPr>
        <w:t>.</w:t>
      </w:r>
    </w:p>
    <w:p w14:paraId="3B441B3B" w14:textId="77777777" w:rsidR="000912B1" w:rsidRPr="008A002C" w:rsidRDefault="000912B1">
      <w:pPr>
        <w:pStyle w:val="StylNadpis2Zarovnatdobloku"/>
        <w:tabs>
          <w:tab w:val="num" w:pos="851"/>
        </w:tabs>
        <w:ind w:left="851"/>
      </w:pPr>
      <w:r w:rsidRPr="008A002C">
        <w:rPr>
          <w:smallCaps/>
        </w:rPr>
        <w:t>objednatel</w:t>
      </w:r>
      <w:r w:rsidRPr="008A002C">
        <w:t xml:space="preserve"> není v prodlení s uhrazením faktury, pokud účtovaná částka byla nejpozději poslední den splatnosti faktury / zálohové faktury odepsána z účtu </w:t>
      </w:r>
      <w:r w:rsidRPr="008A002C">
        <w:rPr>
          <w:smallCaps/>
        </w:rPr>
        <w:t>objednatele</w:t>
      </w:r>
      <w:r w:rsidRPr="008A002C">
        <w:t xml:space="preserve"> ve prospěch účtu </w:t>
      </w:r>
      <w:r w:rsidRPr="008A002C">
        <w:rPr>
          <w:smallCaps/>
        </w:rPr>
        <w:t>zhotovitele.</w:t>
      </w:r>
    </w:p>
    <w:p w14:paraId="3B441B3C" w14:textId="4473B585" w:rsidR="000912B1" w:rsidRPr="008A002C" w:rsidRDefault="00762780">
      <w:pPr>
        <w:pStyle w:val="StylNadpis2Zarovnatdobloku"/>
        <w:tabs>
          <w:tab w:val="num" w:pos="851"/>
        </w:tabs>
        <w:ind w:left="851"/>
      </w:pPr>
      <w:r w:rsidRPr="00D60912">
        <w:t>Budou-li smluvní strany v prodlení s</w:t>
      </w:r>
      <w:r w:rsidR="001F6D51" w:rsidRPr="00D60912">
        <w:t> </w:t>
      </w:r>
      <w:r w:rsidRPr="00D60912">
        <w:t>placením peněžitého závazku, činí smluvní úrok z</w:t>
      </w:r>
      <w:r w:rsidRPr="008A002C">
        <w:t xml:space="preserve"> prodlení 0,03</w:t>
      </w:r>
      <w:r w:rsidR="009F3C72" w:rsidRPr="008A002C">
        <w:t xml:space="preserve"> </w:t>
      </w:r>
      <w:r w:rsidRPr="008A002C">
        <w:t>% z dlužné částky za každý den prodlení až do úplného zaplacení dlužné peněžité částky.</w:t>
      </w:r>
      <w:r w:rsidR="000912B1" w:rsidRPr="008A002C">
        <w:t xml:space="preserve"> </w:t>
      </w:r>
    </w:p>
    <w:p w14:paraId="3B441B3D" w14:textId="77777777" w:rsidR="000912B1" w:rsidRPr="008A002C" w:rsidRDefault="000912B1">
      <w:pPr>
        <w:pStyle w:val="Nadpis1"/>
        <w:keepLines/>
        <w:jc w:val="both"/>
      </w:pPr>
      <w:bookmarkStart w:id="158" w:name="_Toc113893714"/>
      <w:bookmarkStart w:id="159" w:name="_Toc307926933"/>
      <w:bookmarkStart w:id="160" w:name="_Toc306882897"/>
      <w:bookmarkStart w:id="161" w:name="_Toc71111733"/>
      <w:r w:rsidRPr="008A002C">
        <w:t>daně</w:t>
      </w:r>
      <w:r w:rsidR="00762780" w:rsidRPr="008A002C">
        <w:t>, cla</w:t>
      </w:r>
      <w:r w:rsidRPr="008A002C">
        <w:t xml:space="preserve"> a poplatky</w:t>
      </w:r>
      <w:bookmarkEnd w:id="158"/>
      <w:bookmarkEnd w:id="159"/>
      <w:bookmarkEnd w:id="160"/>
      <w:bookmarkEnd w:id="161"/>
    </w:p>
    <w:p w14:paraId="3B441B3E" w14:textId="77777777" w:rsidR="00762780" w:rsidRPr="008A002C" w:rsidRDefault="00762780" w:rsidP="00762780">
      <w:pPr>
        <w:pStyle w:val="Nadpis2"/>
        <w:tabs>
          <w:tab w:val="clear" w:pos="1277"/>
          <w:tab w:val="num" w:pos="851"/>
        </w:tabs>
        <w:ind w:left="851"/>
        <w:jc w:val="both"/>
      </w:pPr>
      <w:r w:rsidRPr="008A002C">
        <w:rPr>
          <w:smallCaps/>
        </w:rPr>
        <w:t>zhotovitel</w:t>
      </w:r>
      <w:r w:rsidRPr="008A002C">
        <w:t xml:space="preserve"> prohlašuje, že je obeznámen s daňovými, celními a správními předpisy České republiky a že zahrnul do </w:t>
      </w:r>
      <w:r w:rsidRPr="008A002C">
        <w:rPr>
          <w:smallCaps/>
        </w:rPr>
        <w:t>smluvní ceny</w:t>
      </w:r>
      <w:r w:rsidRPr="008A002C">
        <w:t xml:space="preserve"> a uhradí všechny daně, cla a poplatky, které jsou nebo mohou být vyžadovány příslušnými státními orgány v souvislosti s realizací </w:t>
      </w:r>
      <w:r w:rsidRPr="008A002C">
        <w:rPr>
          <w:smallCaps/>
        </w:rPr>
        <w:t>díla</w:t>
      </w:r>
      <w:r w:rsidRPr="008A002C">
        <w:t>.</w:t>
      </w:r>
    </w:p>
    <w:p w14:paraId="3B441B3F" w14:textId="48C519EF" w:rsidR="00762780" w:rsidRPr="008A002C" w:rsidRDefault="00762780" w:rsidP="00762780">
      <w:pPr>
        <w:pStyle w:val="Nadpis2"/>
        <w:tabs>
          <w:tab w:val="clear" w:pos="1277"/>
          <w:tab w:val="num" w:pos="851"/>
        </w:tabs>
        <w:ind w:left="851"/>
        <w:jc w:val="both"/>
      </w:pPr>
      <w:bookmarkStart w:id="162" w:name="_Ref506190486"/>
      <w:r w:rsidRPr="008A002C">
        <w:rPr>
          <w:smallCaps/>
        </w:rPr>
        <w:t>zhotovitel</w:t>
      </w:r>
      <w:r w:rsidRPr="008A002C">
        <w:t xml:space="preserve"> prohlašuje, že jeho bankovní účet uvedený v této </w:t>
      </w:r>
      <w:r w:rsidRPr="008A002C">
        <w:rPr>
          <w:smallCaps/>
        </w:rPr>
        <w:t>smlouvě</w:t>
      </w:r>
      <w:r w:rsidRPr="008A002C">
        <w:t xml:space="preserve"> je v souladu se zákonem č. 235/2004 </w:t>
      </w:r>
      <w:r w:rsidR="001226D9" w:rsidRPr="008A002C">
        <w:t>Sb</w:t>
      </w:r>
      <w:r w:rsidRPr="008A002C">
        <w:t>., o dani z přidané hodnoty, v platném znění, účtem zveřejněným správcem daně v registru plátců DPH.</w:t>
      </w:r>
      <w:bookmarkEnd w:id="162"/>
    </w:p>
    <w:p w14:paraId="3B441B40" w14:textId="019F6E4D" w:rsidR="00762780" w:rsidRPr="008A002C" w:rsidRDefault="00762780" w:rsidP="00762780">
      <w:pPr>
        <w:pStyle w:val="Nadpis2"/>
        <w:tabs>
          <w:tab w:val="clear" w:pos="1277"/>
          <w:tab w:val="num" w:pos="851"/>
        </w:tabs>
        <w:ind w:left="851"/>
        <w:jc w:val="both"/>
      </w:pPr>
      <w:bookmarkStart w:id="163" w:name="_Ref506190496"/>
      <w:r w:rsidRPr="008A002C">
        <w:rPr>
          <w:smallCaps/>
        </w:rPr>
        <w:t>zhotovitel</w:t>
      </w:r>
      <w:r w:rsidRPr="008A002C">
        <w:t xml:space="preserve"> prohlašuje, že ke dni podpisu této </w:t>
      </w:r>
      <w:r w:rsidRPr="008A002C">
        <w:rPr>
          <w:smallCaps/>
        </w:rPr>
        <w:t>smlouvy</w:t>
      </w:r>
      <w:r w:rsidRPr="008A002C">
        <w:t xml:space="preserve"> není vůči němu vydáno správcem daně rozhodnutí o nespolehlivém plátci ve smyslu § </w:t>
      </w:r>
      <w:r w:rsidR="001226D9" w:rsidRPr="008A002C">
        <w:t xml:space="preserve">106a </w:t>
      </w:r>
      <w:r w:rsidRPr="008A002C">
        <w:t xml:space="preserve">zákona č. 235/2004 </w:t>
      </w:r>
      <w:r w:rsidR="001226D9" w:rsidRPr="008A002C">
        <w:t>Sb</w:t>
      </w:r>
      <w:r w:rsidRPr="008A002C">
        <w:t>., o dani z přidané hodnoty, v platném znění, že takové řízení není vůči němu zahájeno ani vedeno a že u něho nejsou dány podmínky pro zahájení řízení o nespolehlivosti plátce u příslušného správce daně.</w:t>
      </w:r>
      <w:bookmarkEnd w:id="163"/>
    </w:p>
    <w:p w14:paraId="3B441B41" w14:textId="6D1C7C55" w:rsidR="00762780" w:rsidRPr="008A002C" w:rsidRDefault="00762780" w:rsidP="00762780">
      <w:pPr>
        <w:pStyle w:val="Nadpis2"/>
        <w:tabs>
          <w:tab w:val="clear" w:pos="1277"/>
          <w:tab w:val="num" w:pos="851"/>
        </w:tabs>
        <w:ind w:left="851"/>
        <w:jc w:val="both"/>
      </w:pPr>
      <w:r w:rsidRPr="008A002C">
        <w:rPr>
          <w:smallCaps/>
        </w:rPr>
        <w:t>zhotovitel</w:t>
      </w:r>
      <w:r w:rsidRPr="008A002C">
        <w:t xml:space="preserve"> souhlasí s tím, že pokud přestanou platit skutečnosti uvedené v odstavci </w:t>
      </w:r>
      <w:r w:rsidRPr="008A002C">
        <w:fldChar w:fldCharType="begin"/>
      </w:r>
      <w:r w:rsidRPr="008A002C">
        <w:instrText xml:space="preserve"> REF _Ref506190486 \n \h </w:instrText>
      </w:r>
      <w:r w:rsidRPr="008A002C">
        <w:fldChar w:fldCharType="separate"/>
      </w:r>
      <w:r w:rsidR="009F4AAE">
        <w:t>15.2</w:t>
      </w:r>
      <w:r w:rsidRPr="008A002C">
        <w:fldChar w:fldCharType="end"/>
      </w:r>
      <w:r w:rsidRPr="008A002C">
        <w:t xml:space="preserve"> a </w:t>
      </w:r>
      <w:r w:rsidRPr="008A002C">
        <w:fldChar w:fldCharType="begin"/>
      </w:r>
      <w:r w:rsidRPr="008A002C">
        <w:instrText xml:space="preserve"> REF _Ref506190496 \n \h </w:instrText>
      </w:r>
      <w:r w:rsidRPr="008A002C">
        <w:fldChar w:fldCharType="separate"/>
      </w:r>
      <w:r w:rsidR="009F4AAE">
        <w:t>15.3</w:t>
      </w:r>
      <w:r w:rsidRPr="008A002C">
        <w:fldChar w:fldCharType="end"/>
      </w:r>
      <w:r w:rsidRPr="008A002C">
        <w:t xml:space="preserve"> </w:t>
      </w:r>
      <w:r w:rsidRPr="008A002C">
        <w:rPr>
          <w:smallCaps/>
        </w:rPr>
        <w:t>smlouvy</w:t>
      </w:r>
      <w:r w:rsidRPr="008A002C">
        <w:t xml:space="preserve">, uhradí </w:t>
      </w:r>
      <w:r w:rsidRPr="008A002C">
        <w:rPr>
          <w:smallCaps/>
        </w:rPr>
        <w:t>objednatel</w:t>
      </w:r>
      <w:r w:rsidRPr="008A002C">
        <w:t xml:space="preserve"> daň z přidané hodnoty, uvedenou na vystavených daňových dokladech přímo na účet příslušného Finančního úřadu </w:t>
      </w:r>
      <w:r w:rsidRPr="008A002C">
        <w:rPr>
          <w:smallCaps/>
        </w:rPr>
        <w:t>zhotovitele</w:t>
      </w:r>
      <w:r w:rsidRPr="008A002C">
        <w:t xml:space="preserve"> a </w:t>
      </w:r>
      <w:r w:rsidRPr="008A002C">
        <w:rPr>
          <w:smallCaps/>
        </w:rPr>
        <w:t>zhotoviteli</w:t>
      </w:r>
      <w:r w:rsidRPr="008A002C">
        <w:t xml:space="preserve"> bude uhrazen základ daně.</w:t>
      </w:r>
    </w:p>
    <w:p w14:paraId="3B441B42" w14:textId="4426C409" w:rsidR="00762780" w:rsidRPr="00D60912" w:rsidRDefault="00762780" w:rsidP="00762780">
      <w:pPr>
        <w:pStyle w:val="Nadpis2"/>
        <w:tabs>
          <w:tab w:val="clear" w:pos="1277"/>
          <w:tab w:val="num" w:pos="851"/>
        </w:tabs>
        <w:ind w:left="851"/>
        <w:jc w:val="both"/>
      </w:pPr>
      <w:r w:rsidRPr="008A002C">
        <w:t xml:space="preserve">V případě, že </w:t>
      </w:r>
      <w:r w:rsidRPr="008A002C">
        <w:rPr>
          <w:smallCaps/>
        </w:rPr>
        <w:t>zhotovitel</w:t>
      </w:r>
      <w:r w:rsidRPr="008A002C">
        <w:t xml:space="preserve"> nezaplatí jakékoliv jiné daně, cla a poplatky, které budou následně státní orgány požadovat na </w:t>
      </w:r>
      <w:r w:rsidRPr="008A002C">
        <w:rPr>
          <w:smallCaps/>
        </w:rPr>
        <w:t>objednateli</w:t>
      </w:r>
      <w:r w:rsidRPr="008A002C">
        <w:t xml:space="preserve"> a </w:t>
      </w:r>
      <w:r w:rsidRPr="008A002C">
        <w:rPr>
          <w:smallCaps/>
        </w:rPr>
        <w:t>objednatel</w:t>
      </w:r>
      <w:r w:rsidRPr="008A002C">
        <w:t xml:space="preserve"> je zaplatí, je </w:t>
      </w:r>
      <w:r w:rsidRPr="008A002C">
        <w:rPr>
          <w:smallCaps/>
        </w:rPr>
        <w:t>objednatel</w:t>
      </w:r>
      <w:r w:rsidRPr="008A002C">
        <w:t xml:space="preserve"> oprávněn požadovat úhradu těchto plateb a případných dalších nákladů a škod na </w:t>
      </w:r>
      <w:r w:rsidRPr="008A002C">
        <w:rPr>
          <w:smallCaps/>
        </w:rPr>
        <w:t>zhotoviteli</w:t>
      </w:r>
      <w:r w:rsidRPr="008A002C">
        <w:t xml:space="preserve">. V případě, že </w:t>
      </w:r>
      <w:r w:rsidRPr="008A002C">
        <w:rPr>
          <w:smallCaps/>
        </w:rPr>
        <w:t>zhotovitel</w:t>
      </w:r>
      <w:r w:rsidRPr="008A002C">
        <w:t xml:space="preserve"> tyto platby, náklady a škody </w:t>
      </w:r>
      <w:r w:rsidRPr="008A002C">
        <w:rPr>
          <w:smallCaps/>
        </w:rPr>
        <w:t>objednateli</w:t>
      </w:r>
      <w:r w:rsidRPr="008A002C">
        <w:t xml:space="preserve"> neuhradí do 30 </w:t>
      </w:r>
      <w:r w:rsidRPr="008A002C">
        <w:rPr>
          <w:smallCaps/>
        </w:rPr>
        <w:t>dnů</w:t>
      </w:r>
      <w:r w:rsidRPr="008A002C">
        <w:t xml:space="preserve"> od předložení požadavku, může </w:t>
      </w:r>
      <w:r w:rsidRPr="008A002C">
        <w:rPr>
          <w:smallCaps/>
        </w:rPr>
        <w:t>objednatel</w:t>
      </w:r>
      <w:r w:rsidRPr="008A002C">
        <w:t xml:space="preserve"> započítat dlužnou částku proti </w:t>
      </w:r>
      <w:r w:rsidRPr="00D60912">
        <w:t xml:space="preserve">jakékoli </w:t>
      </w:r>
      <w:r w:rsidR="00A90C0F" w:rsidRPr="00D60912">
        <w:t xml:space="preserve">splatné </w:t>
      </w:r>
      <w:r w:rsidRPr="00D60912">
        <w:t xml:space="preserve">pohledávce </w:t>
      </w:r>
      <w:r w:rsidRPr="00D60912">
        <w:rPr>
          <w:smallCaps/>
        </w:rPr>
        <w:t>zhotovitele</w:t>
      </w:r>
      <w:r w:rsidRPr="00D60912">
        <w:t xml:space="preserve"> nebo si vyžádat úhradu z bankovní záruky.</w:t>
      </w:r>
    </w:p>
    <w:p w14:paraId="3B441B43" w14:textId="77777777" w:rsidR="00762780" w:rsidRPr="008A002C" w:rsidRDefault="00762780" w:rsidP="00762780">
      <w:pPr>
        <w:pStyle w:val="Nadpis2"/>
        <w:widowControl/>
        <w:tabs>
          <w:tab w:val="clear" w:pos="1277"/>
          <w:tab w:val="num" w:pos="851"/>
        </w:tabs>
        <w:ind w:left="851"/>
        <w:jc w:val="both"/>
      </w:pPr>
      <w:r w:rsidRPr="008A002C">
        <w:rPr>
          <w:smallCaps/>
        </w:rPr>
        <w:t>zhotovitel</w:t>
      </w:r>
      <w:r w:rsidRPr="008A002C">
        <w:t xml:space="preserve"> je povinen počínat si tak, aby </w:t>
      </w:r>
      <w:r w:rsidRPr="008A002C">
        <w:rPr>
          <w:smallCaps/>
        </w:rPr>
        <w:t>objednateli</w:t>
      </w:r>
      <w:r w:rsidRPr="008A002C">
        <w:t xml:space="preserve"> nevznikla jiná povinnost k zajištění nebo přímému plnění daně, poplatku či jiné povinné platby, které má hradit </w:t>
      </w:r>
      <w:r w:rsidRPr="008A002C">
        <w:rPr>
          <w:smallCaps/>
        </w:rPr>
        <w:t>zhotovitel</w:t>
      </w:r>
      <w:r w:rsidRPr="008A002C">
        <w:t>.</w:t>
      </w:r>
    </w:p>
    <w:p w14:paraId="3B441B44" w14:textId="77777777" w:rsidR="000912B1" w:rsidRPr="008A002C" w:rsidRDefault="000912B1">
      <w:pPr>
        <w:pStyle w:val="Nadpis1"/>
        <w:jc w:val="both"/>
      </w:pPr>
      <w:bookmarkStart w:id="164" w:name="_Toc113893715"/>
      <w:bookmarkStart w:id="165" w:name="_Toc307926934"/>
      <w:bookmarkStart w:id="166" w:name="_Toc306882898"/>
      <w:bookmarkStart w:id="167" w:name="_Ref12261431"/>
      <w:bookmarkStart w:id="168" w:name="_Ref12359075"/>
      <w:bookmarkStart w:id="169" w:name="_Toc71111734"/>
      <w:bookmarkStart w:id="170" w:name="_Ref146287970"/>
      <w:r w:rsidRPr="008A002C">
        <w:t>bankovní záruka za provedení díla a za akontaci</w:t>
      </w:r>
      <w:bookmarkEnd w:id="164"/>
      <w:bookmarkEnd w:id="165"/>
      <w:bookmarkEnd w:id="166"/>
      <w:bookmarkEnd w:id="167"/>
      <w:bookmarkEnd w:id="168"/>
      <w:bookmarkEnd w:id="169"/>
      <w:bookmarkEnd w:id="170"/>
    </w:p>
    <w:p w14:paraId="3B441B45" w14:textId="77777777" w:rsidR="000912B1" w:rsidRPr="008A002C" w:rsidRDefault="000912B1">
      <w:pPr>
        <w:pStyle w:val="StylNadpis2Zarovnatdobloku"/>
        <w:tabs>
          <w:tab w:val="num" w:pos="851"/>
        </w:tabs>
        <w:ind w:left="851"/>
      </w:pPr>
      <w:bookmarkStart w:id="171" w:name="_Ref12262617"/>
      <w:r w:rsidRPr="008A002C">
        <w:t xml:space="preserve">Bankovní záruka za provedení </w:t>
      </w:r>
      <w:r w:rsidRPr="008A002C">
        <w:rPr>
          <w:smallCaps/>
        </w:rPr>
        <w:t>díla</w:t>
      </w:r>
      <w:bookmarkEnd w:id="171"/>
    </w:p>
    <w:p w14:paraId="3B441B46" w14:textId="0B86B255" w:rsidR="000912B1" w:rsidRPr="008A002C" w:rsidRDefault="000912B1">
      <w:pPr>
        <w:pStyle w:val="Nadpis3"/>
        <w:jc w:val="both"/>
        <w:rPr>
          <w:smallCaps/>
        </w:rPr>
      </w:pPr>
      <w:bookmarkStart w:id="172" w:name="_Ref12260277"/>
      <w:r w:rsidRPr="008A002C">
        <w:rPr>
          <w:smallCaps/>
        </w:rPr>
        <w:t>zhotovitel</w:t>
      </w:r>
      <w:r w:rsidRPr="008A002C">
        <w:t xml:space="preserve"> se zavazuje zajistit a předat </w:t>
      </w:r>
      <w:r w:rsidRPr="008A002C">
        <w:rPr>
          <w:smallCaps/>
        </w:rPr>
        <w:t>objednateli</w:t>
      </w:r>
      <w:r w:rsidRPr="008A002C">
        <w:t xml:space="preserve"> bankovní záruku za řádné provedení </w:t>
      </w:r>
      <w:r w:rsidRPr="008A002C">
        <w:rPr>
          <w:smallCaps/>
        </w:rPr>
        <w:t xml:space="preserve">díla </w:t>
      </w:r>
      <w:r w:rsidRPr="008A002C">
        <w:t>ve výši deseti procent (10</w:t>
      </w:r>
      <w:r w:rsidR="000F5326" w:rsidRPr="008A002C">
        <w:t xml:space="preserve"> </w:t>
      </w:r>
      <w:r w:rsidRPr="008A002C">
        <w:t xml:space="preserve">%) </w:t>
      </w:r>
      <w:r w:rsidRPr="008A002C">
        <w:rPr>
          <w:smallCaps/>
        </w:rPr>
        <w:t xml:space="preserve">smluvní ceny </w:t>
      </w:r>
      <w:r w:rsidRPr="008A002C">
        <w:t xml:space="preserve">bez DPH v měně, ve které je </w:t>
      </w:r>
      <w:r w:rsidRPr="008A002C">
        <w:rPr>
          <w:smallCaps/>
        </w:rPr>
        <w:t xml:space="preserve">smluvní </w:t>
      </w:r>
      <w:r w:rsidRPr="008A002C">
        <w:rPr>
          <w:smallCaps/>
        </w:rPr>
        <w:lastRenderedPageBreak/>
        <w:t>cena</w:t>
      </w:r>
      <w:r w:rsidRPr="008A002C">
        <w:t xml:space="preserve">. Tuto bankovní záruku předá </w:t>
      </w:r>
      <w:r w:rsidRPr="008A002C">
        <w:rPr>
          <w:smallCaps/>
        </w:rPr>
        <w:t>zhotovitel objednateli</w:t>
      </w:r>
      <w:r w:rsidRPr="008A002C">
        <w:t xml:space="preserve"> do dvaceti jedna (21) </w:t>
      </w:r>
      <w:r w:rsidRPr="008A002C">
        <w:rPr>
          <w:smallCaps/>
        </w:rPr>
        <w:t>dnů</w:t>
      </w:r>
      <w:r w:rsidRPr="008A002C">
        <w:t xml:space="preserve"> po dni účinnosti </w:t>
      </w:r>
      <w:r w:rsidRPr="008A002C">
        <w:rPr>
          <w:smallCaps/>
        </w:rPr>
        <w:t>smlouvy</w:t>
      </w:r>
      <w:r w:rsidRPr="008A002C">
        <w:t xml:space="preserve"> v souladu s odstavcem </w:t>
      </w:r>
      <w:r w:rsidR="00762780" w:rsidRPr="008A002C">
        <w:fldChar w:fldCharType="begin"/>
      </w:r>
      <w:r w:rsidR="00762780" w:rsidRPr="008A002C">
        <w:instrText xml:space="preserve"> REF _Ref12012329 \n \h </w:instrText>
      </w:r>
      <w:r w:rsidR="00762780" w:rsidRPr="008A002C">
        <w:fldChar w:fldCharType="separate"/>
      </w:r>
      <w:r w:rsidR="009F4AAE">
        <w:t>57.2</w:t>
      </w:r>
      <w:r w:rsidR="00762780" w:rsidRPr="008A002C">
        <w:fldChar w:fldCharType="end"/>
      </w:r>
      <w:r w:rsidR="00762780" w:rsidRPr="008A002C">
        <w:t xml:space="preserve"> </w:t>
      </w:r>
      <w:r w:rsidRPr="008A002C">
        <w:rPr>
          <w:smallCaps/>
        </w:rPr>
        <w:t>smlouvy.</w:t>
      </w:r>
      <w:r w:rsidRPr="008A002C">
        <w:t xml:space="preserve"> Bankovní záruka za </w:t>
      </w:r>
      <w:r w:rsidRPr="00D60912">
        <w:t xml:space="preserve">provedení </w:t>
      </w:r>
      <w:r w:rsidRPr="00D60912">
        <w:rPr>
          <w:smallCaps/>
        </w:rPr>
        <w:t>díla</w:t>
      </w:r>
      <w:r w:rsidRPr="00D60912">
        <w:t xml:space="preserve"> musí být platná nejméně do doby </w:t>
      </w:r>
      <w:r w:rsidR="001A15EF" w:rsidRPr="00D60912">
        <w:t>třiceti</w:t>
      </w:r>
      <w:r w:rsidRPr="00D60912">
        <w:t xml:space="preserve"> (</w:t>
      </w:r>
      <w:r w:rsidR="001A15EF" w:rsidRPr="00D60912">
        <w:t>3</w:t>
      </w:r>
      <w:r w:rsidRPr="00D60912">
        <w:t xml:space="preserve">0) </w:t>
      </w:r>
      <w:r w:rsidRPr="00D60912">
        <w:rPr>
          <w:smallCaps/>
        </w:rPr>
        <w:t>dnů</w:t>
      </w:r>
      <w:r w:rsidRPr="00D60912">
        <w:t xml:space="preserve"> po datu podpisu protokolu</w:t>
      </w:r>
      <w:r w:rsidRPr="008A002C">
        <w:t xml:space="preserve"> o </w:t>
      </w:r>
      <w:r w:rsidRPr="008A002C">
        <w:rPr>
          <w:smallCaps/>
        </w:rPr>
        <w:t>konečném převzetí</w:t>
      </w:r>
      <w:r w:rsidRPr="008A002C">
        <w:t xml:space="preserve"> technologické části </w:t>
      </w:r>
      <w:r w:rsidRPr="008A002C">
        <w:rPr>
          <w:smallCaps/>
        </w:rPr>
        <w:t xml:space="preserve">díla </w:t>
      </w:r>
      <w:r w:rsidR="00762780" w:rsidRPr="008A002C">
        <w:t>dle odstavce</w:t>
      </w:r>
      <w:r w:rsidR="00762780" w:rsidRPr="008A002C">
        <w:rPr>
          <w:smallCaps/>
        </w:rPr>
        <w:t xml:space="preserve"> </w:t>
      </w:r>
      <w:r w:rsidR="00762780" w:rsidRPr="008A002C">
        <w:rPr>
          <w:smallCaps/>
        </w:rPr>
        <w:fldChar w:fldCharType="begin"/>
      </w:r>
      <w:r w:rsidR="00762780" w:rsidRPr="008A002C">
        <w:rPr>
          <w:smallCaps/>
        </w:rPr>
        <w:instrText xml:space="preserve"> REF _Ref12260210 \n \h  \* MERGEFORMAT </w:instrText>
      </w:r>
      <w:r w:rsidR="00762780" w:rsidRPr="008A002C">
        <w:rPr>
          <w:smallCaps/>
        </w:rPr>
      </w:r>
      <w:r w:rsidR="00762780" w:rsidRPr="008A002C">
        <w:rPr>
          <w:smallCaps/>
        </w:rPr>
        <w:fldChar w:fldCharType="separate"/>
      </w:r>
      <w:r w:rsidR="009F4AAE">
        <w:rPr>
          <w:smallCaps/>
        </w:rPr>
        <w:t>33.3</w:t>
      </w:r>
      <w:r w:rsidR="00762780" w:rsidRPr="008A002C">
        <w:rPr>
          <w:smallCaps/>
        </w:rPr>
        <w:fldChar w:fldCharType="end"/>
      </w:r>
      <w:r w:rsidR="00762780" w:rsidRPr="008A002C">
        <w:rPr>
          <w:smallCaps/>
        </w:rPr>
        <w:t xml:space="preserve"> smlouvy </w:t>
      </w:r>
      <w:r w:rsidRPr="008A002C">
        <w:t>oběma smluvními stranami</w:t>
      </w:r>
      <w:r w:rsidRPr="008A002C">
        <w:rPr>
          <w:smallCaps/>
        </w:rPr>
        <w:t>.</w:t>
      </w:r>
      <w:bookmarkEnd w:id="172"/>
    </w:p>
    <w:p w14:paraId="3B441B47" w14:textId="15FC8C07" w:rsidR="000912B1" w:rsidRPr="00D60912" w:rsidRDefault="000912B1">
      <w:pPr>
        <w:pStyle w:val="Nadpis3"/>
        <w:jc w:val="both"/>
      </w:pPr>
      <w:bookmarkStart w:id="173" w:name="_Ref12260364"/>
      <w:r w:rsidRPr="008A002C">
        <w:rPr>
          <w:smallCaps/>
        </w:rPr>
        <w:t>zhotovitel</w:t>
      </w:r>
      <w:r w:rsidRPr="008A002C">
        <w:t xml:space="preserve"> je povinen nejméně třicet (30) </w:t>
      </w:r>
      <w:r w:rsidRPr="008A002C">
        <w:rPr>
          <w:smallCaps/>
        </w:rPr>
        <w:t>dní</w:t>
      </w:r>
      <w:r w:rsidRPr="008A002C">
        <w:t xml:space="preserve"> před ukončením platnosti bankovní záruky za provedení </w:t>
      </w:r>
      <w:r w:rsidRPr="008A002C">
        <w:rPr>
          <w:smallCaps/>
        </w:rPr>
        <w:t>díla</w:t>
      </w:r>
      <w:r w:rsidRPr="008A002C">
        <w:t xml:space="preserve"> dle předcházejícího odstavce </w:t>
      </w:r>
      <w:r w:rsidR="00762780" w:rsidRPr="008A002C">
        <w:fldChar w:fldCharType="begin"/>
      </w:r>
      <w:r w:rsidR="00762780" w:rsidRPr="008A002C">
        <w:instrText xml:space="preserve"> REF _Ref12260277 \n \h </w:instrText>
      </w:r>
      <w:r w:rsidR="00762780" w:rsidRPr="008A002C">
        <w:fldChar w:fldCharType="separate"/>
      </w:r>
      <w:r w:rsidR="009F4AAE">
        <w:t>16.1.1</w:t>
      </w:r>
      <w:r w:rsidR="00762780" w:rsidRPr="008A002C">
        <w:fldChar w:fldCharType="end"/>
      </w:r>
      <w:r w:rsidR="005F6DFA" w:rsidRPr="008A002C">
        <w:t xml:space="preserve"> </w:t>
      </w:r>
      <w:r w:rsidRPr="008A002C">
        <w:rPr>
          <w:smallCaps/>
        </w:rPr>
        <w:t>smlouvy</w:t>
      </w:r>
      <w:r w:rsidRPr="008A002C">
        <w:t xml:space="preserve"> předložit </w:t>
      </w:r>
      <w:r w:rsidRPr="008A002C">
        <w:rPr>
          <w:smallCaps/>
        </w:rPr>
        <w:t>objednateli</w:t>
      </w:r>
      <w:r w:rsidRPr="008A002C">
        <w:t xml:space="preserve"> bankovní záruku za provedení </w:t>
      </w:r>
      <w:r w:rsidRPr="008A002C">
        <w:rPr>
          <w:smallCaps/>
        </w:rPr>
        <w:t>díla</w:t>
      </w:r>
      <w:r w:rsidRPr="008A002C">
        <w:t xml:space="preserve"> ve výši tří procent (3</w:t>
      </w:r>
      <w:r w:rsidR="000F5326" w:rsidRPr="008A002C">
        <w:t xml:space="preserve"> </w:t>
      </w:r>
      <w:r w:rsidRPr="008A002C">
        <w:t xml:space="preserve">%) </w:t>
      </w:r>
      <w:r w:rsidRPr="008A002C">
        <w:rPr>
          <w:smallCaps/>
        </w:rPr>
        <w:t>smluvní</w:t>
      </w:r>
      <w:r w:rsidRPr="008A002C">
        <w:t xml:space="preserve"> </w:t>
      </w:r>
      <w:r w:rsidRPr="008A002C">
        <w:rPr>
          <w:smallCaps/>
        </w:rPr>
        <w:t>ceny</w:t>
      </w:r>
      <w:r w:rsidRPr="008A002C">
        <w:t xml:space="preserve"> bez DPH v měně, ve které je splatná </w:t>
      </w:r>
      <w:r w:rsidRPr="008A002C">
        <w:rPr>
          <w:smallCaps/>
        </w:rPr>
        <w:t>smluvní</w:t>
      </w:r>
      <w:r w:rsidRPr="008A002C">
        <w:t xml:space="preserve"> </w:t>
      </w:r>
      <w:r w:rsidRPr="008A002C">
        <w:rPr>
          <w:smallCaps/>
        </w:rPr>
        <w:t>cena</w:t>
      </w:r>
      <w:r w:rsidRPr="008A002C">
        <w:t xml:space="preserve">. Platnost této bankovní záruky bude stanovena ode dne následujícího po dni ukončení platnosti bankovní záruky dle předcházejícího </w:t>
      </w:r>
      <w:r w:rsidRPr="00D60912">
        <w:t xml:space="preserve">odstavce </w:t>
      </w:r>
      <w:r w:rsidR="00762780" w:rsidRPr="00D60912">
        <w:fldChar w:fldCharType="begin"/>
      </w:r>
      <w:r w:rsidR="00762780" w:rsidRPr="00D60912">
        <w:instrText xml:space="preserve"> REF _Ref12260277 \n \h </w:instrText>
      </w:r>
      <w:r w:rsidR="00D60912">
        <w:instrText xml:space="preserve"> \* MERGEFORMAT </w:instrText>
      </w:r>
      <w:r w:rsidR="00762780" w:rsidRPr="00D60912">
        <w:fldChar w:fldCharType="separate"/>
      </w:r>
      <w:r w:rsidR="009F4AAE">
        <w:t>16.1.1</w:t>
      </w:r>
      <w:r w:rsidR="00762780" w:rsidRPr="00D60912">
        <w:fldChar w:fldCharType="end"/>
      </w:r>
      <w:r w:rsidRPr="00D60912">
        <w:t xml:space="preserve"> </w:t>
      </w:r>
      <w:r w:rsidRPr="00D60912">
        <w:rPr>
          <w:smallCaps/>
        </w:rPr>
        <w:t>smlouvy</w:t>
      </w:r>
      <w:r w:rsidRPr="00D60912">
        <w:t xml:space="preserve"> a skončí nejdříve </w:t>
      </w:r>
      <w:r w:rsidR="001C128A" w:rsidRPr="00D60912">
        <w:t>třicet</w:t>
      </w:r>
      <w:r w:rsidRPr="00D60912">
        <w:t xml:space="preserve"> (</w:t>
      </w:r>
      <w:r w:rsidR="001C128A" w:rsidRPr="00D60912">
        <w:t>3</w:t>
      </w:r>
      <w:r w:rsidRPr="00D60912">
        <w:t xml:space="preserve">0) </w:t>
      </w:r>
      <w:r w:rsidRPr="00D60912">
        <w:rPr>
          <w:smallCaps/>
        </w:rPr>
        <w:t>dní</w:t>
      </w:r>
      <w:r w:rsidRPr="00D60912">
        <w:t xml:space="preserve"> po datu podpisu protokolu o</w:t>
      </w:r>
      <w:r w:rsidRPr="008A002C">
        <w:t xml:space="preserve"> </w:t>
      </w:r>
      <w:r w:rsidRPr="00D60912">
        <w:rPr>
          <w:smallCaps/>
        </w:rPr>
        <w:t>konečném</w:t>
      </w:r>
      <w:r w:rsidRPr="00D60912">
        <w:t xml:space="preserve"> </w:t>
      </w:r>
      <w:r w:rsidRPr="00D60912">
        <w:rPr>
          <w:smallCaps/>
        </w:rPr>
        <w:t>převzetí</w:t>
      </w:r>
      <w:r w:rsidRPr="00D60912">
        <w:t xml:space="preserve"> stavební části </w:t>
      </w:r>
      <w:r w:rsidRPr="00D60912">
        <w:rPr>
          <w:smallCaps/>
        </w:rPr>
        <w:t>díla</w:t>
      </w:r>
      <w:r w:rsidRPr="00D60912">
        <w:t xml:space="preserve"> dle odstavce </w:t>
      </w:r>
      <w:r w:rsidR="00762780" w:rsidRPr="00D60912">
        <w:rPr>
          <w:smallCaps/>
        </w:rPr>
        <w:fldChar w:fldCharType="begin"/>
      </w:r>
      <w:r w:rsidR="00762780" w:rsidRPr="00D60912">
        <w:rPr>
          <w:smallCaps/>
        </w:rPr>
        <w:instrText xml:space="preserve"> REF _Ref12260210 \n \h  \* MERGEFORMAT </w:instrText>
      </w:r>
      <w:r w:rsidR="00762780" w:rsidRPr="00D60912">
        <w:rPr>
          <w:smallCaps/>
        </w:rPr>
      </w:r>
      <w:r w:rsidR="00762780" w:rsidRPr="00D60912">
        <w:rPr>
          <w:smallCaps/>
        </w:rPr>
        <w:fldChar w:fldCharType="separate"/>
      </w:r>
      <w:r w:rsidR="009F4AAE">
        <w:rPr>
          <w:smallCaps/>
        </w:rPr>
        <w:t>33.3</w:t>
      </w:r>
      <w:r w:rsidR="00762780" w:rsidRPr="00D60912">
        <w:rPr>
          <w:smallCaps/>
        </w:rPr>
        <w:fldChar w:fldCharType="end"/>
      </w:r>
      <w:r w:rsidR="00762780" w:rsidRPr="00D60912">
        <w:t xml:space="preserve"> </w:t>
      </w:r>
      <w:r w:rsidRPr="00D60912">
        <w:rPr>
          <w:smallCaps/>
        </w:rPr>
        <w:t>smlouvy</w:t>
      </w:r>
      <w:r w:rsidRPr="00D60912">
        <w:t xml:space="preserve"> oběma smluvními stranami.</w:t>
      </w:r>
      <w:bookmarkEnd w:id="173"/>
      <w:r w:rsidRPr="00D60912">
        <w:t xml:space="preserve"> </w:t>
      </w:r>
      <w:r w:rsidR="004E3FBE" w:rsidRPr="00D60912">
        <w:rPr>
          <w:smallCaps/>
        </w:rPr>
        <w:t>Objednatel</w:t>
      </w:r>
      <w:r w:rsidR="004E3FBE" w:rsidRPr="00D60912">
        <w:t xml:space="preserve"> uvolní bankovní záruku za provedení </w:t>
      </w:r>
      <w:r w:rsidR="004E3FBE" w:rsidRPr="00D60912">
        <w:rPr>
          <w:smallCaps/>
        </w:rPr>
        <w:t xml:space="preserve">díla </w:t>
      </w:r>
      <w:r w:rsidR="004E3FBE" w:rsidRPr="00D60912">
        <w:t>do třiceti (30)</w:t>
      </w:r>
      <w:r w:rsidR="004E3FBE" w:rsidRPr="00D60912">
        <w:rPr>
          <w:smallCaps/>
        </w:rPr>
        <w:t xml:space="preserve"> dní </w:t>
      </w:r>
      <w:r w:rsidR="004E3FBE" w:rsidRPr="00D60912">
        <w:t>po datu podpisu protokolu o</w:t>
      </w:r>
      <w:r w:rsidR="004E3FBE" w:rsidRPr="00D60912">
        <w:rPr>
          <w:smallCaps/>
        </w:rPr>
        <w:t xml:space="preserve"> konečném převzetí.</w:t>
      </w:r>
    </w:p>
    <w:p w14:paraId="3B441B48" w14:textId="6B76929C" w:rsidR="000912B1" w:rsidRPr="00D60912" w:rsidRDefault="000912B1">
      <w:pPr>
        <w:pStyle w:val="Nadpis3"/>
        <w:jc w:val="both"/>
      </w:pPr>
      <w:r w:rsidRPr="008A002C">
        <w:t xml:space="preserve">Bankovní záruka za provedení </w:t>
      </w:r>
      <w:r w:rsidRPr="008A002C">
        <w:rPr>
          <w:smallCaps/>
        </w:rPr>
        <w:t>díla</w:t>
      </w:r>
      <w:r w:rsidRPr="008A002C">
        <w:t xml:space="preserve"> dle odstavce </w:t>
      </w:r>
      <w:r w:rsidR="00762780" w:rsidRPr="008A002C">
        <w:fldChar w:fldCharType="begin"/>
      </w:r>
      <w:r w:rsidR="00762780" w:rsidRPr="008A002C">
        <w:instrText xml:space="preserve"> REF _Ref12260277 \n \h </w:instrText>
      </w:r>
      <w:r w:rsidR="00762780" w:rsidRPr="008A002C">
        <w:fldChar w:fldCharType="separate"/>
      </w:r>
      <w:r w:rsidR="009F4AAE">
        <w:t>16.1.1</w:t>
      </w:r>
      <w:r w:rsidR="00762780" w:rsidRPr="008A002C">
        <w:fldChar w:fldCharType="end"/>
      </w:r>
      <w:r w:rsidR="00762780" w:rsidRPr="008A002C">
        <w:t xml:space="preserve"> </w:t>
      </w:r>
      <w:r w:rsidRPr="008A002C">
        <w:t xml:space="preserve">a </w:t>
      </w:r>
      <w:r w:rsidR="00762780" w:rsidRPr="008A002C">
        <w:fldChar w:fldCharType="begin"/>
      </w:r>
      <w:r w:rsidR="00762780" w:rsidRPr="008A002C">
        <w:instrText xml:space="preserve"> REF _Ref12260364 \n \h </w:instrText>
      </w:r>
      <w:r w:rsidR="00762780" w:rsidRPr="008A002C">
        <w:fldChar w:fldCharType="separate"/>
      </w:r>
      <w:r w:rsidR="009F4AAE">
        <w:t>16.1.2</w:t>
      </w:r>
      <w:r w:rsidR="00762780" w:rsidRPr="008A002C">
        <w:fldChar w:fldCharType="end"/>
      </w:r>
      <w:r w:rsidR="00762780" w:rsidRPr="008A002C">
        <w:t xml:space="preserve"> </w:t>
      </w:r>
      <w:r w:rsidRPr="008A002C">
        <w:rPr>
          <w:smallCaps/>
        </w:rPr>
        <w:t>smlouvy</w:t>
      </w:r>
      <w:r w:rsidRPr="008A002C">
        <w:t xml:space="preserve"> musí být vydána bankou</w:t>
      </w:r>
      <w:r w:rsidR="00762780" w:rsidRPr="008A002C">
        <w:t xml:space="preserve"> s ratingem S&amp;P minimálně BBB+</w:t>
      </w:r>
      <w:r w:rsidRPr="008A002C">
        <w:t xml:space="preserve">, která má své sídlo nebo zastoupení v České </w:t>
      </w:r>
      <w:r w:rsidRPr="00D60912">
        <w:t>republice a má bankovní licenci České národní banky</w:t>
      </w:r>
      <w:r w:rsidR="00762780" w:rsidRPr="00D60912">
        <w:t xml:space="preserve"> </w:t>
      </w:r>
      <w:r w:rsidR="005352DF" w:rsidRPr="00D60912">
        <w:t xml:space="preserve">nebo jiného členského státu Evropské unie. </w:t>
      </w:r>
    </w:p>
    <w:p w14:paraId="3B441B49" w14:textId="09FE1B5B" w:rsidR="000912B1" w:rsidRPr="008A002C" w:rsidRDefault="000912B1">
      <w:pPr>
        <w:pStyle w:val="Nadpis3"/>
        <w:jc w:val="both"/>
      </w:pPr>
      <w:r w:rsidRPr="008A002C">
        <w:t xml:space="preserve">Bankovní záruka za provedení </w:t>
      </w:r>
      <w:r w:rsidRPr="008A002C">
        <w:rPr>
          <w:smallCaps/>
        </w:rPr>
        <w:t>díla</w:t>
      </w:r>
      <w:r w:rsidRPr="008A002C">
        <w:t xml:space="preserve"> musí být neodvolatelná, bezpodmínečná, vyplatitelná na první požádání a bez toho, aby banka zkoumala důvody požadovaného čerpání, a nesmí být v rozporu s podmínkami uvedenými ve vzorovém formuláři, který je uveden v </w:t>
      </w:r>
      <w:r w:rsidR="00762780" w:rsidRPr="00D60912">
        <w:t>P</w:t>
      </w:r>
      <w:r w:rsidRPr="00D60912">
        <w:t>ř</w:t>
      </w:r>
      <w:r w:rsidR="00626810" w:rsidRPr="00D60912">
        <w:t>íloze 9</w:t>
      </w:r>
      <w:r w:rsidRPr="00D60912">
        <w:t xml:space="preserve"> </w:t>
      </w:r>
      <w:r w:rsidRPr="00D60912">
        <w:rPr>
          <w:smallCaps/>
        </w:rPr>
        <w:t>smlouvy</w:t>
      </w:r>
      <w:r w:rsidRPr="00D60912">
        <w:t xml:space="preserve">. Na posouzení a na odsouhlasení vhodnosti </w:t>
      </w:r>
      <w:r w:rsidR="00AD5276" w:rsidRPr="00D60912">
        <w:t xml:space="preserve">znění </w:t>
      </w:r>
      <w:r w:rsidRPr="00D60912">
        <w:t>musí být</w:t>
      </w:r>
      <w:r w:rsidRPr="008A002C">
        <w:t xml:space="preserve"> </w:t>
      </w:r>
      <w:r w:rsidRPr="008A002C">
        <w:rPr>
          <w:smallCaps/>
        </w:rPr>
        <w:t>objednateli</w:t>
      </w:r>
      <w:r w:rsidRPr="008A002C">
        <w:t xml:space="preserve"> poskytnuta lhůta nejméně sedm (7) </w:t>
      </w:r>
      <w:r w:rsidRPr="008A002C">
        <w:rPr>
          <w:smallCaps/>
        </w:rPr>
        <w:t>dní.</w:t>
      </w:r>
    </w:p>
    <w:p w14:paraId="3B441B4A" w14:textId="77777777" w:rsidR="000912B1" w:rsidRPr="008A002C" w:rsidRDefault="000912B1">
      <w:pPr>
        <w:pStyle w:val="Nadpis3"/>
        <w:jc w:val="both"/>
      </w:pPr>
      <w:r w:rsidRPr="008A002C">
        <w:t xml:space="preserve">Povinnost obstarat bankovní záruku za provedení </w:t>
      </w:r>
      <w:r w:rsidRPr="008A002C">
        <w:rPr>
          <w:smallCaps/>
        </w:rPr>
        <w:t>díla</w:t>
      </w:r>
      <w:r w:rsidRPr="008A002C">
        <w:t xml:space="preserve"> má </w:t>
      </w:r>
      <w:r w:rsidRPr="008A002C">
        <w:rPr>
          <w:smallCaps/>
        </w:rPr>
        <w:t>zhotovitel</w:t>
      </w:r>
      <w:r w:rsidRPr="008A002C">
        <w:t xml:space="preserve">. Veškeré náklady spojené s touto bankovní zárukou za provedení </w:t>
      </w:r>
      <w:r w:rsidRPr="008A002C">
        <w:rPr>
          <w:smallCaps/>
        </w:rPr>
        <w:t>díla</w:t>
      </w:r>
      <w:r w:rsidRPr="008A002C">
        <w:t xml:space="preserve"> a jejím obstaráním jsou zahrnuty ve </w:t>
      </w:r>
      <w:r w:rsidRPr="008A002C">
        <w:rPr>
          <w:smallCaps/>
        </w:rPr>
        <w:t>smluvní</w:t>
      </w:r>
      <w:r w:rsidRPr="008A002C">
        <w:t xml:space="preserve"> </w:t>
      </w:r>
      <w:r w:rsidRPr="008A002C">
        <w:rPr>
          <w:smallCaps/>
        </w:rPr>
        <w:t>ceně</w:t>
      </w:r>
      <w:r w:rsidRPr="008A002C">
        <w:t xml:space="preserve"> a hradí je </w:t>
      </w:r>
      <w:r w:rsidRPr="008A002C">
        <w:rPr>
          <w:smallCaps/>
        </w:rPr>
        <w:t>zhotovitel</w:t>
      </w:r>
      <w:r w:rsidRPr="008A002C">
        <w:t>.</w:t>
      </w:r>
    </w:p>
    <w:p w14:paraId="3B441B4B" w14:textId="0C3EE760" w:rsidR="000912B1" w:rsidRPr="008A002C" w:rsidRDefault="000912B1">
      <w:pPr>
        <w:pStyle w:val="Nadpis3"/>
        <w:jc w:val="both"/>
      </w:pPr>
      <w:r w:rsidRPr="008A002C">
        <w:t xml:space="preserve">V případě zpoždění </w:t>
      </w:r>
      <w:bookmarkStart w:id="174" w:name="OLE_LINK1"/>
      <w:r w:rsidRPr="008A002C">
        <w:t xml:space="preserve">termínu pro </w:t>
      </w:r>
      <w:r w:rsidRPr="008A002C">
        <w:rPr>
          <w:smallCaps/>
        </w:rPr>
        <w:t xml:space="preserve">konečné převzetí </w:t>
      </w:r>
      <w:r w:rsidRPr="008A002C">
        <w:t xml:space="preserve">technologické části </w:t>
      </w:r>
      <w:r w:rsidRPr="008A002C">
        <w:rPr>
          <w:smallCaps/>
        </w:rPr>
        <w:t>díla</w:t>
      </w:r>
      <w:r w:rsidRPr="008A002C">
        <w:t xml:space="preserve"> nebo stavební části </w:t>
      </w:r>
      <w:r w:rsidRPr="008A002C">
        <w:rPr>
          <w:smallCaps/>
        </w:rPr>
        <w:t>díla</w:t>
      </w:r>
      <w:bookmarkEnd w:id="174"/>
      <w:r w:rsidRPr="008A002C">
        <w:t xml:space="preserve"> </w:t>
      </w:r>
      <w:r w:rsidR="00762780" w:rsidRPr="008A002C">
        <w:t xml:space="preserve">v souladu s odstavcem </w:t>
      </w:r>
      <w:r w:rsidR="00762780" w:rsidRPr="008A002C">
        <w:fldChar w:fldCharType="begin"/>
      </w:r>
      <w:r w:rsidR="00762780" w:rsidRPr="008A002C">
        <w:instrText xml:space="preserve"> REF _Ref12260210 \n \h </w:instrText>
      </w:r>
      <w:r w:rsidR="00762780" w:rsidRPr="008A002C">
        <w:fldChar w:fldCharType="separate"/>
      </w:r>
      <w:r w:rsidR="009F4AAE">
        <w:t>33.3</w:t>
      </w:r>
      <w:r w:rsidR="00762780" w:rsidRPr="008A002C">
        <w:fldChar w:fldCharType="end"/>
      </w:r>
      <w:r w:rsidR="00762780" w:rsidRPr="008A002C">
        <w:t xml:space="preserve"> </w:t>
      </w:r>
      <w:r w:rsidR="00762780" w:rsidRPr="008A002C">
        <w:rPr>
          <w:smallCaps/>
        </w:rPr>
        <w:t>smlouvy</w:t>
      </w:r>
      <w:r w:rsidR="00762780" w:rsidRPr="008A002C">
        <w:t xml:space="preserve"> </w:t>
      </w:r>
      <w:r w:rsidRPr="008A002C">
        <w:t xml:space="preserve">z důvodů, které leží na straně </w:t>
      </w:r>
      <w:r w:rsidRPr="008A002C">
        <w:rPr>
          <w:smallCaps/>
        </w:rPr>
        <w:t>zhotovitele,</w:t>
      </w:r>
      <w:r w:rsidRPr="008A002C">
        <w:t xml:space="preserve"> je </w:t>
      </w:r>
      <w:r w:rsidRPr="008A002C">
        <w:rPr>
          <w:smallCaps/>
        </w:rPr>
        <w:t>zhotovitel</w:t>
      </w:r>
      <w:r w:rsidRPr="008A002C">
        <w:t xml:space="preserve"> povinen prodloužit na své náklady příslušnou bankovní záruku za provedení </w:t>
      </w:r>
      <w:r w:rsidRPr="008A002C">
        <w:rPr>
          <w:smallCaps/>
        </w:rPr>
        <w:t>díla</w:t>
      </w:r>
      <w:r w:rsidRPr="008A002C">
        <w:t xml:space="preserve"> tak, aby odpovídala podmínkám odstavce </w:t>
      </w:r>
      <w:r w:rsidR="00762780" w:rsidRPr="008A002C">
        <w:fldChar w:fldCharType="begin"/>
      </w:r>
      <w:r w:rsidR="00762780" w:rsidRPr="008A002C">
        <w:instrText xml:space="preserve"> REF _Ref12260277 \n \h </w:instrText>
      </w:r>
      <w:r w:rsidR="00762780" w:rsidRPr="008A002C">
        <w:fldChar w:fldCharType="separate"/>
      </w:r>
      <w:r w:rsidR="009F4AAE">
        <w:t>16.1.1</w:t>
      </w:r>
      <w:r w:rsidR="00762780" w:rsidRPr="008A002C">
        <w:fldChar w:fldCharType="end"/>
      </w:r>
      <w:r w:rsidR="00762780" w:rsidRPr="008A002C">
        <w:t xml:space="preserve"> nebo </w:t>
      </w:r>
      <w:r w:rsidR="00762780" w:rsidRPr="008A002C">
        <w:fldChar w:fldCharType="begin"/>
      </w:r>
      <w:r w:rsidR="00762780" w:rsidRPr="008A002C">
        <w:instrText xml:space="preserve"> REF _Ref12260364 \n \h </w:instrText>
      </w:r>
      <w:r w:rsidR="00762780" w:rsidRPr="008A002C">
        <w:fldChar w:fldCharType="separate"/>
      </w:r>
      <w:r w:rsidR="009F4AAE">
        <w:t>16.1.2</w:t>
      </w:r>
      <w:r w:rsidR="00762780" w:rsidRPr="008A002C">
        <w:fldChar w:fldCharType="end"/>
      </w:r>
      <w:r w:rsidR="00762780" w:rsidRPr="008A002C">
        <w:t xml:space="preserve"> </w:t>
      </w:r>
      <w:r w:rsidRPr="008A002C">
        <w:rPr>
          <w:smallCaps/>
        </w:rPr>
        <w:t>smlouvy</w:t>
      </w:r>
      <w:r w:rsidRPr="008A002C">
        <w:t xml:space="preserve">. Při nesplnění této povinnosti </w:t>
      </w:r>
      <w:r w:rsidRPr="008A002C">
        <w:rPr>
          <w:smallCaps/>
        </w:rPr>
        <w:t xml:space="preserve">zhotovitelem, </w:t>
      </w:r>
      <w:r w:rsidRPr="008A002C">
        <w:t xml:space="preserve">má </w:t>
      </w:r>
      <w:r w:rsidRPr="008A002C">
        <w:rPr>
          <w:smallCaps/>
        </w:rPr>
        <w:t>objednatel</w:t>
      </w:r>
      <w:r w:rsidRPr="008A002C">
        <w:t xml:space="preserve"> právo, čtrnáct (14) </w:t>
      </w:r>
      <w:r w:rsidRPr="008A002C">
        <w:rPr>
          <w:smallCaps/>
        </w:rPr>
        <w:t>dnů</w:t>
      </w:r>
      <w:r w:rsidRPr="008A002C">
        <w:t xml:space="preserve"> před ukončením platnosti původní bankovní záruky za provedení </w:t>
      </w:r>
      <w:r w:rsidRPr="008A002C">
        <w:rPr>
          <w:smallCaps/>
        </w:rPr>
        <w:t>díla</w:t>
      </w:r>
      <w:r w:rsidRPr="008A002C">
        <w:t xml:space="preserve">, použít stávající bankovní záruku za provedení </w:t>
      </w:r>
      <w:r w:rsidRPr="008A002C">
        <w:rPr>
          <w:smallCaps/>
        </w:rPr>
        <w:t>díla</w:t>
      </w:r>
      <w:r w:rsidRPr="008A002C">
        <w:t xml:space="preserve"> nebo její část ve svůj prospěch, aniž by tím omezil svá jiná práva daná mu </w:t>
      </w:r>
      <w:r w:rsidRPr="008A002C">
        <w:rPr>
          <w:smallCaps/>
        </w:rPr>
        <w:t xml:space="preserve">smlouvou. </w:t>
      </w:r>
      <w:r w:rsidRPr="008A002C">
        <w:t xml:space="preserve">Částka takto čerpaná z bankovní záruky bude </w:t>
      </w:r>
      <w:r w:rsidRPr="008A002C">
        <w:rPr>
          <w:smallCaps/>
        </w:rPr>
        <w:t>zhotoviteli objednatelem</w:t>
      </w:r>
      <w:r w:rsidRPr="008A002C">
        <w:t xml:space="preserve"> vrácena bezodkladně poté, co </w:t>
      </w:r>
      <w:r w:rsidRPr="008A002C">
        <w:rPr>
          <w:smallCaps/>
        </w:rPr>
        <w:t>zhotovitel</w:t>
      </w:r>
      <w:r w:rsidRPr="008A002C">
        <w:t xml:space="preserve"> předloží </w:t>
      </w:r>
      <w:r w:rsidRPr="008A002C">
        <w:rPr>
          <w:smallCaps/>
        </w:rPr>
        <w:t>objednateli</w:t>
      </w:r>
      <w:r w:rsidRPr="008A002C">
        <w:t xml:space="preserve"> prodlouženou bankovní záruku.</w:t>
      </w:r>
    </w:p>
    <w:p w14:paraId="3B441B4C" w14:textId="60F581ED" w:rsidR="000912B1" w:rsidRPr="00D60912" w:rsidRDefault="000912B1">
      <w:pPr>
        <w:pStyle w:val="Nadpis3"/>
        <w:keepLines/>
        <w:jc w:val="both"/>
      </w:pPr>
      <w:r w:rsidRPr="00D60912">
        <w:t xml:space="preserve">Bankovní záruka za provedení </w:t>
      </w:r>
      <w:r w:rsidRPr="00D60912">
        <w:rPr>
          <w:smallCaps/>
        </w:rPr>
        <w:t>díla</w:t>
      </w:r>
      <w:r w:rsidRPr="00D60912">
        <w:t xml:space="preserve"> slouží k zajištění všech závazků </w:t>
      </w:r>
      <w:r w:rsidRPr="00D60912">
        <w:rPr>
          <w:smallCaps/>
        </w:rPr>
        <w:t>zhotovitele</w:t>
      </w:r>
      <w:r w:rsidRPr="00D60912">
        <w:t xml:space="preserve"> ze </w:t>
      </w:r>
      <w:r w:rsidRPr="00D60912">
        <w:rPr>
          <w:smallCaps/>
        </w:rPr>
        <w:t>smlouvy</w:t>
      </w:r>
      <w:r w:rsidR="00474E47" w:rsidRPr="00D60912">
        <w:rPr>
          <w:smallCaps/>
        </w:rPr>
        <w:t xml:space="preserve">, </w:t>
      </w:r>
      <w:r w:rsidR="00474E47" w:rsidRPr="00D60912">
        <w:t>vyjma</w:t>
      </w:r>
      <w:r w:rsidR="000D56A2" w:rsidRPr="00D60912">
        <w:t xml:space="preserve"> sporných</w:t>
      </w:r>
      <w:r w:rsidR="00474E47" w:rsidRPr="00D60912">
        <w:t xml:space="preserve"> smluvních pokut</w:t>
      </w:r>
      <w:r w:rsidRPr="00D60912">
        <w:t xml:space="preserve">. Součástí těchto povinností </w:t>
      </w:r>
      <w:r w:rsidRPr="00D60912">
        <w:rPr>
          <w:smallCaps/>
        </w:rPr>
        <w:t>zhotovitele</w:t>
      </w:r>
      <w:r w:rsidRPr="00D60912">
        <w:t xml:space="preserve"> je i předložení bankovní záruky za provedení </w:t>
      </w:r>
      <w:r w:rsidRPr="00D60912">
        <w:rPr>
          <w:smallCaps/>
        </w:rPr>
        <w:t>díla</w:t>
      </w:r>
      <w:r w:rsidRPr="00D60912">
        <w:t xml:space="preserve"> dle odstavce </w:t>
      </w:r>
      <w:r w:rsidR="00762780" w:rsidRPr="00D60912">
        <w:fldChar w:fldCharType="begin"/>
      </w:r>
      <w:r w:rsidR="00762780" w:rsidRPr="00D60912">
        <w:instrText xml:space="preserve"> REF _Ref12260364 \n \h </w:instrText>
      </w:r>
      <w:r w:rsidR="00DF52E6" w:rsidRPr="00D60912">
        <w:instrText xml:space="preserve"> \* MERGEFORMAT </w:instrText>
      </w:r>
      <w:r w:rsidR="00762780" w:rsidRPr="00D60912">
        <w:fldChar w:fldCharType="separate"/>
      </w:r>
      <w:r w:rsidR="009F4AAE">
        <w:t>16.1.2</w:t>
      </w:r>
      <w:r w:rsidR="00762780" w:rsidRPr="00D60912">
        <w:fldChar w:fldCharType="end"/>
      </w:r>
      <w:r w:rsidR="00762780" w:rsidRPr="00D60912">
        <w:t xml:space="preserve"> </w:t>
      </w:r>
      <w:r w:rsidRPr="00D60912">
        <w:rPr>
          <w:smallCaps/>
        </w:rPr>
        <w:t>smlouvy</w:t>
      </w:r>
      <w:r w:rsidRPr="00D60912">
        <w:t xml:space="preserve">. </w:t>
      </w:r>
    </w:p>
    <w:p w14:paraId="3B441B4D" w14:textId="77777777" w:rsidR="000912B1" w:rsidRPr="008A002C" w:rsidRDefault="000912B1">
      <w:pPr>
        <w:pStyle w:val="Nadpis3"/>
        <w:keepLines/>
        <w:jc w:val="both"/>
      </w:pPr>
      <w:r w:rsidRPr="008A002C">
        <w:t xml:space="preserve">Vzor formuláře bankovní záruky za provedení </w:t>
      </w:r>
      <w:r w:rsidRPr="008A002C">
        <w:rPr>
          <w:smallCaps/>
        </w:rPr>
        <w:t>díla</w:t>
      </w:r>
      <w:r w:rsidRPr="008A002C">
        <w:t xml:space="preserve"> obsahující </w:t>
      </w:r>
      <w:r w:rsidRPr="008A002C">
        <w:rPr>
          <w:smallCaps/>
        </w:rPr>
        <w:t>objednatelem</w:t>
      </w:r>
      <w:r w:rsidRPr="008A002C">
        <w:t xml:space="preserve"> požadované nále</w:t>
      </w:r>
      <w:r w:rsidR="00626810" w:rsidRPr="008A002C">
        <w:t>žitosti a podmínky je uveden v P</w:t>
      </w:r>
      <w:r w:rsidRPr="008A002C">
        <w:t xml:space="preserve">říloze </w:t>
      </w:r>
      <w:r w:rsidR="00626810" w:rsidRPr="008A002C">
        <w:t>9</w:t>
      </w:r>
      <w:r w:rsidRPr="008A002C">
        <w:t xml:space="preserve"> </w:t>
      </w:r>
      <w:r w:rsidRPr="008A002C">
        <w:rPr>
          <w:smallCaps/>
        </w:rPr>
        <w:t>smlouvy</w:t>
      </w:r>
      <w:r w:rsidRPr="008A002C">
        <w:t>.</w:t>
      </w:r>
    </w:p>
    <w:p w14:paraId="3B441B4E" w14:textId="03013F0D" w:rsidR="00762780" w:rsidRPr="008A002C" w:rsidRDefault="00762780">
      <w:pPr>
        <w:pStyle w:val="Nadpis3"/>
        <w:keepLines/>
        <w:jc w:val="both"/>
      </w:pPr>
      <w:r w:rsidRPr="008A002C">
        <w:rPr>
          <w:rFonts w:cs="Arial"/>
        </w:rPr>
        <w:t xml:space="preserve">Bankovní záruky za provedení </w:t>
      </w:r>
      <w:r w:rsidRPr="008A002C">
        <w:rPr>
          <w:rFonts w:cs="Arial"/>
          <w:smallCaps/>
        </w:rPr>
        <w:t xml:space="preserve">díla </w:t>
      </w:r>
      <w:r w:rsidRPr="008A002C">
        <w:rPr>
          <w:rFonts w:cs="Arial"/>
        </w:rPr>
        <w:t xml:space="preserve">v souladu odstavci </w:t>
      </w:r>
      <w:r w:rsidRPr="008A002C">
        <w:fldChar w:fldCharType="begin"/>
      </w:r>
      <w:r w:rsidRPr="008A002C">
        <w:instrText xml:space="preserve"> REF _Ref12260277 \n \h </w:instrText>
      </w:r>
      <w:r w:rsidRPr="008A002C">
        <w:fldChar w:fldCharType="separate"/>
      </w:r>
      <w:r w:rsidR="009F4AAE">
        <w:t>16.1.1</w:t>
      </w:r>
      <w:r w:rsidRPr="008A002C">
        <w:fldChar w:fldCharType="end"/>
      </w:r>
      <w:r w:rsidRPr="008A002C">
        <w:t xml:space="preserve"> nebo </w:t>
      </w:r>
      <w:r w:rsidRPr="008A002C">
        <w:fldChar w:fldCharType="begin"/>
      </w:r>
      <w:r w:rsidRPr="008A002C">
        <w:instrText xml:space="preserve"> REF _Ref12260364 \n \h </w:instrText>
      </w:r>
      <w:r w:rsidRPr="008A002C">
        <w:fldChar w:fldCharType="separate"/>
      </w:r>
      <w:r w:rsidR="009F4AAE">
        <w:t>16.1.2</w:t>
      </w:r>
      <w:r w:rsidRPr="008A002C">
        <w:fldChar w:fldCharType="end"/>
      </w:r>
      <w:r w:rsidRPr="008A002C">
        <w:rPr>
          <w:rFonts w:cs="Arial"/>
        </w:rPr>
        <w:t xml:space="preserve"> mohou být sloučeny do jedné bankovní záruky s tím, že tato bankovní záruka bude </w:t>
      </w:r>
      <w:r w:rsidRPr="008A002C">
        <w:t xml:space="preserve">nejméně třicet (30) </w:t>
      </w:r>
      <w:r w:rsidRPr="008A002C">
        <w:rPr>
          <w:smallCaps/>
        </w:rPr>
        <w:t>dní</w:t>
      </w:r>
      <w:r w:rsidRPr="008A002C">
        <w:t xml:space="preserve"> před ukončením požadované platnosti bankovní záruky za provedení </w:t>
      </w:r>
      <w:r w:rsidRPr="008A002C">
        <w:rPr>
          <w:smallCaps/>
        </w:rPr>
        <w:t>díla</w:t>
      </w:r>
      <w:r w:rsidRPr="008A002C">
        <w:rPr>
          <w:rFonts w:cs="Arial"/>
        </w:rPr>
        <w:t xml:space="preserve"> v souladu odstavcem </w:t>
      </w:r>
      <w:r w:rsidRPr="008A002C">
        <w:fldChar w:fldCharType="begin"/>
      </w:r>
      <w:r w:rsidRPr="008A002C">
        <w:instrText xml:space="preserve"> REF _Ref12260277 \n \h </w:instrText>
      </w:r>
      <w:r w:rsidRPr="008A002C">
        <w:fldChar w:fldCharType="separate"/>
      </w:r>
      <w:r w:rsidR="009F4AAE">
        <w:t>16.1.1</w:t>
      </w:r>
      <w:r w:rsidRPr="008A002C">
        <w:fldChar w:fldCharType="end"/>
      </w:r>
      <w:r w:rsidRPr="008A002C">
        <w:rPr>
          <w:rFonts w:cs="Arial"/>
        </w:rPr>
        <w:t xml:space="preserve"> prolongována na příslušnou platnost bankovní záruky a současně </w:t>
      </w:r>
      <w:r w:rsidR="006200CA" w:rsidRPr="008A002C">
        <w:rPr>
          <w:rFonts w:cs="Arial"/>
        </w:rPr>
        <w:t>snížena</w:t>
      </w:r>
      <w:r w:rsidRPr="008A002C">
        <w:rPr>
          <w:rFonts w:cs="Arial"/>
        </w:rPr>
        <w:t xml:space="preserve"> z</w:t>
      </w:r>
      <w:r w:rsidR="000F5326" w:rsidRPr="008A002C">
        <w:rPr>
          <w:rFonts w:cs="Arial"/>
        </w:rPr>
        <w:t> </w:t>
      </w:r>
      <w:r w:rsidRPr="008A002C">
        <w:rPr>
          <w:rFonts w:cs="Arial"/>
        </w:rPr>
        <w:t>10</w:t>
      </w:r>
      <w:r w:rsidR="000F5326" w:rsidRPr="008A002C">
        <w:rPr>
          <w:rFonts w:cs="Arial"/>
        </w:rPr>
        <w:t xml:space="preserve"> </w:t>
      </w:r>
      <w:r w:rsidRPr="008A002C">
        <w:rPr>
          <w:rFonts w:cs="Arial"/>
        </w:rPr>
        <w:t>% na 3</w:t>
      </w:r>
      <w:r w:rsidR="000F5326" w:rsidRPr="008A002C">
        <w:rPr>
          <w:rFonts w:cs="Arial"/>
        </w:rPr>
        <w:t xml:space="preserve"> </w:t>
      </w:r>
      <w:r w:rsidRPr="008A002C">
        <w:rPr>
          <w:rFonts w:cs="Arial"/>
        </w:rPr>
        <w:t xml:space="preserve">% </w:t>
      </w:r>
      <w:r w:rsidRPr="008A002C">
        <w:rPr>
          <w:smallCaps/>
        </w:rPr>
        <w:t xml:space="preserve">smluvní ceny </w:t>
      </w:r>
      <w:r w:rsidRPr="008A002C">
        <w:t>bez DPH.</w:t>
      </w:r>
    </w:p>
    <w:p w14:paraId="3B441B4F" w14:textId="1AB53079" w:rsidR="00762780" w:rsidRPr="00D60912" w:rsidRDefault="00762780">
      <w:pPr>
        <w:pStyle w:val="Nadpis3"/>
        <w:keepLines/>
        <w:jc w:val="both"/>
      </w:pPr>
      <w:r w:rsidRPr="00D60912">
        <w:rPr>
          <w:rFonts w:cs="Arial"/>
        </w:rPr>
        <w:lastRenderedPageBreak/>
        <w:t xml:space="preserve">Bankovní záruky v souladu odstavci </w:t>
      </w:r>
      <w:r w:rsidRPr="00D60912">
        <w:fldChar w:fldCharType="begin"/>
      </w:r>
      <w:r w:rsidRPr="00D60912">
        <w:instrText xml:space="preserve"> REF _Ref12260277 \n \h </w:instrText>
      </w:r>
      <w:r w:rsidR="006661E3" w:rsidRPr="00D60912">
        <w:instrText xml:space="preserve"> \* MERGEFORMAT </w:instrText>
      </w:r>
      <w:r w:rsidRPr="00D60912">
        <w:fldChar w:fldCharType="separate"/>
      </w:r>
      <w:r w:rsidR="009F4AAE">
        <w:t>16.1.1</w:t>
      </w:r>
      <w:r w:rsidRPr="00D60912">
        <w:fldChar w:fldCharType="end"/>
      </w:r>
      <w:r w:rsidRPr="00D60912">
        <w:t xml:space="preserve">, </w:t>
      </w:r>
      <w:r w:rsidRPr="00D60912">
        <w:fldChar w:fldCharType="begin"/>
      </w:r>
      <w:r w:rsidRPr="00D60912">
        <w:instrText xml:space="preserve"> REF _Ref12260364 \n \h </w:instrText>
      </w:r>
      <w:r w:rsidR="006661E3" w:rsidRPr="00D60912">
        <w:instrText xml:space="preserve"> \* MERGEFORMAT </w:instrText>
      </w:r>
      <w:r w:rsidRPr="00D60912">
        <w:fldChar w:fldCharType="separate"/>
      </w:r>
      <w:r w:rsidR="009F4AAE">
        <w:t>16.1.2</w:t>
      </w:r>
      <w:r w:rsidRPr="00D60912">
        <w:fldChar w:fldCharType="end"/>
      </w:r>
      <w:r w:rsidRPr="00D60912">
        <w:rPr>
          <w:rFonts w:cs="Arial"/>
        </w:rPr>
        <w:t xml:space="preserve"> a </w:t>
      </w:r>
      <w:r w:rsidRPr="00D60912">
        <w:rPr>
          <w:rFonts w:cs="Arial"/>
        </w:rPr>
        <w:fldChar w:fldCharType="begin"/>
      </w:r>
      <w:r w:rsidRPr="00D60912">
        <w:rPr>
          <w:rFonts w:cs="Arial"/>
        </w:rPr>
        <w:instrText xml:space="preserve"> REF _Ref12261405 \n \h </w:instrText>
      </w:r>
      <w:r w:rsidR="006661E3" w:rsidRPr="00D60912">
        <w:rPr>
          <w:rFonts w:cs="Arial"/>
        </w:rPr>
        <w:instrText xml:space="preserve"> \* MERGEFORMAT </w:instrText>
      </w:r>
      <w:r w:rsidRPr="00D60912">
        <w:rPr>
          <w:rFonts w:cs="Arial"/>
        </w:rPr>
      </w:r>
      <w:r w:rsidRPr="00D60912">
        <w:rPr>
          <w:rFonts w:cs="Arial"/>
        </w:rPr>
        <w:fldChar w:fldCharType="separate"/>
      </w:r>
      <w:r w:rsidR="009F4AAE">
        <w:rPr>
          <w:rFonts w:cs="Arial"/>
        </w:rPr>
        <w:t>16.2.1</w:t>
      </w:r>
      <w:r w:rsidRPr="00D60912">
        <w:rPr>
          <w:rFonts w:cs="Arial"/>
        </w:rPr>
        <w:fldChar w:fldCharType="end"/>
      </w:r>
      <w:r w:rsidRPr="00D60912">
        <w:rPr>
          <w:rFonts w:cs="Arial"/>
        </w:rPr>
        <w:t xml:space="preserve"> mohou být nahrazeny adekvátním pojištěním smluvních záruk v souladu s ustanovením § 2868 a násl. Občanského zákoníku, a to za stejných podmínek jako bankovní záruky uvedené v tomto článku </w:t>
      </w:r>
      <w:r w:rsidRPr="00D60912">
        <w:rPr>
          <w:rFonts w:cs="Arial"/>
        </w:rPr>
        <w:fldChar w:fldCharType="begin"/>
      </w:r>
      <w:r w:rsidRPr="00D60912">
        <w:rPr>
          <w:rFonts w:cs="Arial"/>
        </w:rPr>
        <w:instrText xml:space="preserve"> REF _Ref12261431 \n \h </w:instrText>
      </w:r>
      <w:r w:rsidR="006661E3" w:rsidRPr="00D60912">
        <w:rPr>
          <w:rFonts w:cs="Arial"/>
        </w:rPr>
        <w:instrText xml:space="preserve"> \* MERGEFORMAT </w:instrText>
      </w:r>
      <w:r w:rsidRPr="00D60912">
        <w:rPr>
          <w:rFonts w:cs="Arial"/>
        </w:rPr>
      </w:r>
      <w:r w:rsidRPr="00D60912">
        <w:rPr>
          <w:rFonts w:cs="Arial"/>
        </w:rPr>
        <w:fldChar w:fldCharType="separate"/>
      </w:r>
      <w:r w:rsidR="009F4AAE">
        <w:rPr>
          <w:rFonts w:cs="Arial"/>
        </w:rPr>
        <w:t>16</w:t>
      </w:r>
      <w:r w:rsidRPr="00D60912">
        <w:rPr>
          <w:rFonts w:cs="Arial"/>
        </w:rPr>
        <w:fldChar w:fldCharType="end"/>
      </w:r>
      <w:r w:rsidRPr="00D60912">
        <w:rPr>
          <w:rFonts w:cs="Arial"/>
        </w:rPr>
        <w:t xml:space="preserve"> </w:t>
      </w:r>
      <w:r w:rsidRPr="00D60912">
        <w:rPr>
          <w:rFonts w:cs="Arial"/>
          <w:smallCaps/>
        </w:rPr>
        <w:t>smlouvy</w:t>
      </w:r>
      <w:r w:rsidR="00E01AE2" w:rsidRPr="00D60912">
        <w:rPr>
          <w:rFonts w:cs="Arial"/>
        </w:rPr>
        <w:t xml:space="preserve">, </w:t>
      </w:r>
      <w:r w:rsidR="00AD5276" w:rsidRPr="00D60912">
        <w:rPr>
          <w:rFonts w:cs="Arial"/>
        </w:rPr>
        <w:t xml:space="preserve">nebo ručením mateřské společnosti některého ze členů </w:t>
      </w:r>
      <w:r w:rsidR="00AD5276" w:rsidRPr="00D60912">
        <w:rPr>
          <w:smallCaps/>
        </w:rPr>
        <w:t>zhotovitele</w:t>
      </w:r>
      <w:r w:rsidR="00AD5276" w:rsidRPr="00D60912">
        <w:rPr>
          <w:rFonts w:cs="Arial"/>
        </w:rPr>
        <w:t>, pokud taková společnost je právně způsobilá a oprávněná takové ručení poskytnout a z jejích 3 posledních účetních závěrek ověřených auditorem vyplývá (i) výše bilanční sumy alespoň [</w:t>
      </w:r>
      <w:r w:rsidR="00C46B6A" w:rsidRPr="00D60912">
        <w:rPr>
          <w:rFonts w:cs="Arial"/>
        </w:rPr>
        <w:t>20 mld. Kč</w:t>
      </w:r>
      <w:r w:rsidR="00AD5276" w:rsidRPr="00D60912">
        <w:rPr>
          <w:rFonts w:cs="Arial"/>
        </w:rPr>
        <w:t>] (ii) obrat za každé účetní období alespoň [</w:t>
      </w:r>
      <w:r w:rsidR="00C46B6A" w:rsidRPr="00D60912">
        <w:rPr>
          <w:rFonts w:cs="Arial"/>
        </w:rPr>
        <w:t>20 mld. Kč</w:t>
      </w:r>
      <w:r w:rsidR="00AD5276" w:rsidRPr="00D60912">
        <w:rPr>
          <w:rFonts w:cs="Arial"/>
        </w:rPr>
        <w:t>, (iii) čistý zisk za každé účetní období alespoň [</w:t>
      </w:r>
      <w:r w:rsidR="00C46B6A" w:rsidRPr="00D60912">
        <w:rPr>
          <w:rFonts w:cs="Arial"/>
        </w:rPr>
        <w:t>1 mld. Kč</w:t>
      </w:r>
      <w:r w:rsidR="00AD5276" w:rsidRPr="00D60912">
        <w:rPr>
          <w:rFonts w:cs="Arial"/>
        </w:rPr>
        <w:t>].</w:t>
      </w:r>
    </w:p>
    <w:p w14:paraId="3B441B50" w14:textId="77777777" w:rsidR="000912B1" w:rsidRPr="008A002C" w:rsidRDefault="000912B1">
      <w:pPr>
        <w:pStyle w:val="StylNadpis2Zarovnatdobloku"/>
        <w:tabs>
          <w:tab w:val="num" w:pos="851"/>
        </w:tabs>
        <w:spacing w:before="120"/>
        <w:ind w:left="851"/>
      </w:pPr>
      <w:bookmarkStart w:id="175" w:name="_16.2_Bankovní_záruka_za_akontaci"/>
      <w:bookmarkStart w:id="176" w:name="_Ref17290950"/>
      <w:bookmarkEnd w:id="175"/>
      <w:r w:rsidRPr="008A002C">
        <w:t>Bankovní záruka za akontaci</w:t>
      </w:r>
      <w:bookmarkEnd w:id="176"/>
    </w:p>
    <w:p w14:paraId="3B441B51" w14:textId="4D73F244" w:rsidR="000912B1" w:rsidRPr="008A002C" w:rsidRDefault="000912B1">
      <w:pPr>
        <w:pStyle w:val="Nadpis3"/>
        <w:jc w:val="both"/>
      </w:pPr>
      <w:bookmarkStart w:id="177" w:name="_Ref12261405"/>
      <w:r w:rsidRPr="008A002C">
        <w:rPr>
          <w:smallCaps/>
        </w:rPr>
        <w:t>zhotovitel</w:t>
      </w:r>
      <w:r w:rsidRPr="008A002C">
        <w:t xml:space="preserve"> je povinen zajistit vystavení bankovní záruky za akontaci ve výši stanovené v odstavci </w:t>
      </w:r>
      <w:r w:rsidR="00762780" w:rsidRPr="008A002C">
        <w:fldChar w:fldCharType="begin"/>
      </w:r>
      <w:r w:rsidR="00762780" w:rsidRPr="008A002C">
        <w:instrText xml:space="preserve"> REF _Ref12012102 \n \h </w:instrText>
      </w:r>
      <w:r w:rsidR="00762780" w:rsidRPr="008A002C">
        <w:fldChar w:fldCharType="separate"/>
      </w:r>
      <w:r w:rsidR="009F4AAE">
        <w:t>14.4</w:t>
      </w:r>
      <w:r w:rsidR="00762780" w:rsidRPr="008A002C">
        <w:fldChar w:fldCharType="end"/>
      </w:r>
      <w:r w:rsidR="00762780" w:rsidRPr="008A002C">
        <w:t xml:space="preserve"> </w:t>
      </w:r>
      <w:r w:rsidR="00762780" w:rsidRPr="008A002C">
        <w:fldChar w:fldCharType="begin"/>
      </w:r>
      <w:r w:rsidR="00762780" w:rsidRPr="008A002C">
        <w:instrText xml:space="preserve"> REF _Ref12012104 \n \h </w:instrText>
      </w:r>
      <w:r w:rsidR="00762780" w:rsidRPr="008A002C">
        <w:fldChar w:fldCharType="separate"/>
      </w:r>
      <w:r w:rsidR="009F4AAE">
        <w:t>(a)</w:t>
      </w:r>
      <w:r w:rsidR="00762780" w:rsidRPr="008A002C">
        <w:fldChar w:fldCharType="end"/>
      </w:r>
      <w:r w:rsidR="00762780" w:rsidRPr="008A002C">
        <w:t xml:space="preserve"> </w:t>
      </w:r>
      <w:r w:rsidRPr="008A002C">
        <w:rPr>
          <w:smallCaps/>
        </w:rPr>
        <w:t>smlouvy</w:t>
      </w:r>
      <w:r w:rsidRPr="008A002C">
        <w:t xml:space="preserve"> a předat ji </w:t>
      </w:r>
      <w:r w:rsidRPr="008A002C">
        <w:rPr>
          <w:smallCaps/>
        </w:rPr>
        <w:t xml:space="preserve">objednateli </w:t>
      </w:r>
      <w:r w:rsidRPr="008A002C">
        <w:t xml:space="preserve">v souladu se </w:t>
      </w:r>
      <w:r w:rsidRPr="008A002C">
        <w:rPr>
          <w:smallCaps/>
        </w:rPr>
        <w:t>smlouvou.</w:t>
      </w:r>
      <w:r w:rsidRPr="008A002C">
        <w:t xml:space="preserve"> Bankovní záruka za akontaci musí být platná do doby nejméně třiceti (30) </w:t>
      </w:r>
      <w:r w:rsidRPr="008A002C">
        <w:rPr>
          <w:smallCaps/>
        </w:rPr>
        <w:t>dnů</w:t>
      </w:r>
      <w:r w:rsidRPr="008A002C">
        <w:t xml:space="preserve"> po datu podpisu protokolu o </w:t>
      </w:r>
      <w:r w:rsidRPr="008A002C">
        <w:rPr>
          <w:smallCaps/>
        </w:rPr>
        <w:t>ukončení montáže</w:t>
      </w:r>
      <w:r w:rsidRPr="008A002C">
        <w:t xml:space="preserve"> </w:t>
      </w:r>
      <w:r w:rsidRPr="008A002C">
        <w:rPr>
          <w:smallCaps/>
        </w:rPr>
        <w:t>díla</w:t>
      </w:r>
      <w:r w:rsidRPr="008A002C">
        <w:t xml:space="preserve"> dle článku </w:t>
      </w:r>
      <w:r w:rsidR="00FE15E7" w:rsidRPr="008A002C">
        <w:fldChar w:fldCharType="begin"/>
      </w:r>
      <w:r w:rsidR="00FE15E7" w:rsidRPr="008A002C">
        <w:instrText xml:space="preserve"> REF _Ref12261967 \n \h </w:instrText>
      </w:r>
      <w:r w:rsidR="006661E3" w:rsidRPr="008A002C">
        <w:instrText xml:space="preserve"> \* MERGEFORMAT </w:instrText>
      </w:r>
      <w:r w:rsidR="00FE15E7" w:rsidRPr="008A002C">
        <w:fldChar w:fldCharType="separate"/>
      </w:r>
      <w:r w:rsidR="009F4AAE">
        <w:t>29</w:t>
      </w:r>
      <w:r w:rsidR="00FE15E7" w:rsidRPr="008A002C">
        <w:fldChar w:fldCharType="end"/>
      </w:r>
      <w:r w:rsidRPr="008A002C">
        <w:t xml:space="preserve"> </w:t>
      </w:r>
      <w:r w:rsidRPr="008A002C">
        <w:rPr>
          <w:smallCaps/>
        </w:rPr>
        <w:t>smlouvy.</w:t>
      </w:r>
      <w:bookmarkEnd w:id="177"/>
    </w:p>
    <w:p w14:paraId="3B441B52" w14:textId="1989D7FE" w:rsidR="000912B1" w:rsidRPr="00D60912" w:rsidRDefault="00762780">
      <w:pPr>
        <w:pStyle w:val="Nadpis3"/>
        <w:jc w:val="both"/>
      </w:pPr>
      <w:r w:rsidRPr="00D60912">
        <w:t xml:space="preserve">Bankovní záruka za akontaci dle odstavce </w:t>
      </w:r>
      <w:r w:rsidRPr="00D60912">
        <w:rPr>
          <w:rFonts w:cs="Arial"/>
        </w:rPr>
        <w:fldChar w:fldCharType="begin"/>
      </w:r>
      <w:r w:rsidRPr="00D60912">
        <w:rPr>
          <w:rFonts w:cs="Arial"/>
        </w:rPr>
        <w:instrText xml:space="preserve"> REF _Ref12261405 \n \h </w:instrText>
      </w:r>
      <w:r w:rsidR="00D60912">
        <w:rPr>
          <w:rFonts w:cs="Arial"/>
        </w:rPr>
        <w:instrText xml:space="preserve"> \* MERGEFORMAT </w:instrText>
      </w:r>
      <w:r w:rsidRPr="00D60912">
        <w:rPr>
          <w:rFonts w:cs="Arial"/>
        </w:rPr>
      </w:r>
      <w:r w:rsidRPr="00D60912">
        <w:rPr>
          <w:rFonts w:cs="Arial"/>
        </w:rPr>
        <w:fldChar w:fldCharType="separate"/>
      </w:r>
      <w:r w:rsidR="009F4AAE">
        <w:rPr>
          <w:rFonts w:cs="Arial"/>
        </w:rPr>
        <w:t>16.2.1</w:t>
      </w:r>
      <w:r w:rsidRPr="00D60912">
        <w:rPr>
          <w:rFonts w:cs="Arial"/>
        </w:rPr>
        <w:fldChar w:fldCharType="end"/>
      </w:r>
      <w:r w:rsidRPr="00D60912">
        <w:t xml:space="preserve"> </w:t>
      </w:r>
      <w:r w:rsidRPr="00D60912">
        <w:rPr>
          <w:smallCaps/>
        </w:rPr>
        <w:t>smlouvy</w:t>
      </w:r>
      <w:r w:rsidRPr="00D60912">
        <w:t xml:space="preserve"> musí být vydána bankou s ratingem S&amp;P minimálně BBB+, která má své sídlo nebo zastoupení v České republice a má bankovní licenci České národní banky</w:t>
      </w:r>
      <w:r w:rsidR="00AD5276" w:rsidRPr="00D60912">
        <w:t xml:space="preserve"> nebo jiného členského státu Evropské unie.</w:t>
      </w:r>
      <w:r w:rsidRPr="00D60912">
        <w:t xml:space="preserve"> </w:t>
      </w:r>
    </w:p>
    <w:p w14:paraId="3B441B53" w14:textId="1C4B41FC" w:rsidR="000912B1" w:rsidRPr="008A002C" w:rsidRDefault="000912B1">
      <w:pPr>
        <w:pStyle w:val="Nadpis3"/>
        <w:jc w:val="both"/>
      </w:pPr>
      <w:r w:rsidRPr="008A002C">
        <w:t xml:space="preserve">Bankovní záruka za akontaci musí být neodvolatelná, bezpodmínečná, vyplatitelná na první požádání a bez toho, aby banka zkoumala důvody požadovaného čerpání, a nesmí být v rozporu s podmínkami uvedenými ve vzorovém formuláři, který je uveden v příloze </w:t>
      </w:r>
      <w:r w:rsidRPr="00D60912">
        <w:t xml:space="preserve">10 </w:t>
      </w:r>
      <w:r w:rsidRPr="00D60912">
        <w:rPr>
          <w:smallCaps/>
        </w:rPr>
        <w:t>smlouvy</w:t>
      </w:r>
      <w:r w:rsidRPr="00D60912">
        <w:t xml:space="preserve">. Na posouzení a na odsouhlasení vhodnosti </w:t>
      </w:r>
      <w:r w:rsidR="00AD5276" w:rsidRPr="00D60912">
        <w:t xml:space="preserve">znění </w:t>
      </w:r>
      <w:r w:rsidRPr="00D60912">
        <w:rPr>
          <w:smallCaps/>
        </w:rPr>
        <w:t>objednatelem</w:t>
      </w:r>
      <w:r w:rsidRPr="00D60912">
        <w:t xml:space="preserve"> musí být</w:t>
      </w:r>
      <w:r w:rsidRPr="008A002C">
        <w:t xml:space="preserve"> </w:t>
      </w:r>
      <w:r w:rsidRPr="008A002C">
        <w:rPr>
          <w:smallCaps/>
        </w:rPr>
        <w:t>objednateli</w:t>
      </w:r>
      <w:r w:rsidRPr="008A002C">
        <w:t xml:space="preserve"> poskytnuta lhůta nejméně sedm (7) </w:t>
      </w:r>
      <w:r w:rsidRPr="008A002C">
        <w:rPr>
          <w:smallCaps/>
        </w:rPr>
        <w:t>dní.</w:t>
      </w:r>
    </w:p>
    <w:p w14:paraId="3B441B54" w14:textId="77777777" w:rsidR="000912B1" w:rsidRPr="008A002C" w:rsidRDefault="000912B1">
      <w:pPr>
        <w:pStyle w:val="Nadpis3"/>
        <w:jc w:val="both"/>
      </w:pPr>
      <w:r w:rsidRPr="008A002C">
        <w:t xml:space="preserve">Povinnost obstarat bankovní záruku za akontaci má </w:t>
      </w:r>
      <w:r w:rsidRPr="008A002C">
        <w:rPr>
          <w:smallCaps/>
        </w:rPr>
        <w:t>zhotovitel</w:t>
      </w:r>
      <w:r w:rsidRPr="008A002C">
        <w:t xml:space="preserve">. Veškeré náklady spojené s touto bankovní zárukou za akontaci a jejím obstaráním jsou zahrnuty ve </w:t>
      </w:r>
      <w:r w:rsidRPr="008A002C">
        <w:rPr>
          <w:smallCaps/>
        </w:rPr>
        <w:t>smluvní</w:t>
      </w:r>
      <w:r w:rsidRPr="008A002C">
        <w:t xml:space="preserve"> </w:t>
      </w:r>
      <w:r w:rsidRPr="008A002C">
        <w:rPr>
          <w:smallCaps/>
        </w:rPr>
        <w:t>ceně</w:t>
      </w:r>
      <w:r w:rsidRPr="008A002C">
        <w:t xml:space="preserve"> a hradí je </w:t>
      </w:r>
      <w:r w:rsidRPr="008A002C">
        <w:rPr>
          <w:smallCaps/>
        </w:rPr>
        <w:t>zhotovitel</w:t>
      </w:r>
      <w:r w:rsidRPr="008A002C">
        <w:t>.</w:t>
      </w:r>
    </w:p>
    <w:p w14:paraId="3B441B55" w14:textId="0BCBB436" w:rsidR="000912B1" w:rsidRPr="008A002C" w:rsidRDefault="000912B1">
      <w:pPr>
        <w:pStyle w:val="Nadpis3"/>
        <w:jc w:val="both"/>
      </w:pPr>
      <w:r w:rsidRPr="008A002C">
        <w:t xml:space="preserve">V případě zpoždění termínu pro </w:t>
      </w:r>
      <w:bookmarkStart w:id="178" w:name="OLE_LINK7"/>
      <w:r w:rsidRPr="008A002C">
        <w:rPr>
          <w:smallCaps/>
        </w:rPr>
        <w:t>ukončení montáže</w:t>
      </w:r>
      <w:r w:rsidRPr="008A002C">
        <w:t xml:space="preserve"> </w:t>
      </w:r>
      <w:r w:rsidRPr="008A002C">
        <w:rPr>
          <w:smallCaps/>
        </w:rPr>
        <w:t xml:space="preserve">díla </w:t>
      </w:r>
      <w:r w:rsidRPr="008A002C">
        <w:t xml:space="preserve">ve smyslu článku </w:t>
      </w:r>
      <w:r w:rsidR="00FE15E7" w:rsidRPr="008A002C">
        <w:fldChar w:fldCharType="begin"/>
      </w:r>
      <w:r w:rsidR="00FE15E7" w:rsidRPr="008A002C">
        <w:instrText xml:space="preserve"> REF _Ref12261967 \n \h </w:instrText>
      </w:r>
      <w:r w:rsidR="00FE15E7" w:rsidRPr="008A002C">
        <w:fldChar w:fldCharType="separate"/>
      </w:r>
      <w:r w:rsidR="009F4AAE">
        <w:t>29</w:t>
      </w:r>
      <w:r w:rsidR="00FE15E7" w:rsidRPr="008A002C">
        <w:fldChar w:fldCharType="end"/>
      </w:r>
      <w:r w:rsidR="00FE15E7" w:rsidRPr="008A002C">
        <w:t xml:space="preserve"> </w:t>
      </w:r>
      <w:r w:rsidRPr="008A002C">
        <w:rPr>
          <w:smallCaps/>
        </w:rPr>
        <w:t>smlouvy</w:t>
      </w:r>
      <w:r w:rsidRPr="008A002C">
        <w:t xml:space="preserve"> </w:t>
      </w:r>
      <w:bookmarkEnd w:id="178"/>
      <w:r w:rsidRPr="008A002C">
        <w:t xml:space="preserve">z důvodů, které leží na straně </w:t>
      </w:r>
      <w:r w:rsidRPr="008A002C">
        <w:rPr>
          <w:smallCaps/>
        </w:rPr>
        <w:t xml:space="preserve">zhotovitele, </w:t>
      </w:r>
      <w:r w:rsidRPr="008A002C">
        <w:t xml:space="preserve">je </w:t>
      </w:r>
      <w:r w:rsidRPr="008A002C">
        <w:rPr>
          <w:smallCaps/>
        </w:rPr>
        <w:t>zhotovitel</w:t>
      </w:r>
      <w:r w:rsidRPr="008A002C">
        <w:t xml:space="preserve"> povinen prodloužit na své náklady bankovní záruku za akontaci tak, aby odpovídala podmínkám odstavce </w:t>
      </w:r>
      <w:r w:rsidR="00FE15E7" w:rsidRPr="008A002C">
        <w:rPr>
          <w:rFonts w:cs="Arial"/>
        </w:rPr>
        <w:fldChar w:fldCharType="begin"/>
      </w:r>
      <w:r w:rsidR="00FE15E7" w:rsidRPr="008A002C">
        <w:rPr>
          <w:rFonts w:cs="Arial"/>
        </w:rPr>
        <w:instrText xml:space="preserve"> REF _Ref12261405 \n \h </w:instrText>
      </w:r>
      <w:r w:rsidR="00FE15E7" w:rsidRPr="008A002C">
        <w:rPr>
          <w:rFonts w:cs="Arial"/>
        </w:rPr>
      </w:r>
      <w:r w:rsidR="00FE15E7" w:rsidRPr="008A002C">
        <w:rPr>
          <w:rFonts w:cs="Arial"/>
        </w:rPr>
        <w:fldChar w:fldCharType="separate"/>
      </w:r>
      <w:r w:rsidR="009F4AAE">
        <w:rPr>
          <w:rFonts w:cs="Arial"/>
        </w:rPr>
        <w:t>16.2.1</w:t>
      </w:r>
      <w:r w:rsidR="00FE15E7" w:rsidRPr="008A002C">
        <w:rPr>
          <w:rFonts w:cs="Arial"/>
        </w:rPr>
        <w:fldChar w:fldCharType="end"/>
      </w:r>
      <w:r w:rsidR="00FE15E7" w:rsidRPr="008A002C">
        <w:t xml:space="preserve"> </w:t>
      </w:r>
      <w:r w:rsidRPr="008A002C">
        <w:rPr>
          <w:smallCaps/>
        </w:rPr>
        <w:t>smlouvy</w:t>
      </w:r>
      <w:r w:rsidRPr="008A002C">
        <w:t xml:space="preserve">. Nepředá-li </w:t>
      </w:r>
      <w:r w:rsidRPr="008A002C">
        <w:rPr>
          <w:smallCaps/>
        </w:rPr>
        <w:t>zhotovitel</w:t>
      </w:r>
      <w:r w:rsidRPr="008A002C">
        <w:t xml:space="preserve"> </w:t>
      </w:r>
      <w:r w:rsidRPr="008A002C">
        <w:rPr>
          <w:smallCaps/>
        </w:rPr>
        <w:t>objednateli</w:t>
      </w:r>
      <w:r w:rsidRPr="008A002C">
        <w:t xml:space="preserve"> tuto prodlouženou bankovní záruku do dvaceti jedna (21) </w:t>
      </w:r>
      <w:r w:rsidRPr="008A002C">
        <w:rPr>
          <w:smallCaps/>
        </w:rPr>
        <w:t>dnů</w:t>
      </w:r>
      <w:r w:rsidRPr="008A002C">
        <w:t xml:space="preserve"> po vyzvání </w:t>
      </w:r>
      <w:r w:rsidRPr="008A002C">
        <w:rPr>
          <w:smallCaps/>
        </w:rPr>
        <w:t>objednatelem</w:t>
      </w:r>
      <w:r w:rsidRPr="008A002C">
        <w:t xml:space="preserve">, má </w:t>
      </w:r>
      <w:r w:rsidRPr="008A002C">
        <w:rPr>
          <w:smallCaps/>
        </w:rPr>
        <w:t>objednatel</w:t>
      </w:r>
      <w:r w:rsidRPr="008A002C">
        <w:t xml:space="preserve"> právo čerpat stávající bankovní záruku za akontaci až do její plné výše.</w:t>
      </w:r>
      <w:r w:rsidR="00FE15E7" w:rsidRPr="008A002C">
        <w:t xml:space="preserve"> </w:t>
      </w:r>
      <w:r w:rsidR="00FE15E7" w:rsidRPr="008A002C">
        <w:rPr>
          <w:rFonts w:cs="Arial"/>
        </w:rPr>
        <w:t xml:space="preserve">Částka takto čerpaná z bankovní záruky bude </w:t>
      </w:r>
      <w:r w:rsidR="00FE15E7" w:rsidRPr="008A002C">
        <w:rPr>
          <w:rFonts w:cs="Arial"/>
          <w:smallCaps/>
        </w:rPr>
        <w:t>zhotoviteli</w:t>
      </w:r>
      <w:r w:rsidR="00FE15E7" w:rsidRPr="008A002C">
        <w:rPr>
          <w:rFonts w:cs="Arial"/>
        </w:rPr>
        <w:t xml:space="preserve"> </w:t>
      </w:r>
      <w:r w:rsidR="00FE15E7" w:rsidRPr="008A002C">
        <w:rPr>
          <w:rFonts w:cs="Arial"/>
          <w:smallCaps/>
        </w:rPr>
        <w:t>objednatelem</w:t>
      </w:r>
      <w:r w:rsidR="00FE15E7" w:rsidRPr="008A002C">
        <w:rPr>
          <w:rFonts w:cs="Arial"/>
        </w:rPr>
        <w:t xml:space="preserve"> vrácena bezodkladně poté, co </w:t>
      </w:r>
      <w:r w:rsidR="00FE15E7" w:rsidRPr="008A002C">
        <w:rPr>
          <w:rFonts w:cs="Arial"/>
          <w:smallCaps/>
        </w:rPr>
        <w:t>zhotovitel</w:t>
      </w:r>
      <w:r w:rsidR="00FE15E7" w:rsidRPr="008A002C">
        <w:rPr>
          <w:rFonts w:cs="Arial"/>
        </w:rPr>
        <w:t xml:space="preserve"> předloží </w:t>
      </w:r>
      <w:r w:rsidR="00FE15E7" w:rsidRPr="008A002C">
        <w:rPr>
          <w:rFonts w:cs="Arial"/>
          <w:smallCaps/>
        </w:rPr>
        <w:t>objednateli</w:t>
      </w:r>
      <w:r w:rsidR="00FE15E7" w:rsidRPr="008A002C">
        <w:rPr>
          <w:rFonts w:cs="Arial"/>
        </w:rPr>
        <w:t xml:space="preserve"> prodlouženou bankovní záruku.</w:t>
      </w:r>
    </w:p>
    <w:p w14:paraId="3B441B56" w14:textId="77777777" w:rsidR="000912B1" w:rsidRPr="008A002C" w:rsidRDefault="000912B1">
      <w:pPr>
        <w:pStyle w:val="Nadpis3"/>
        <w:jc w:val="both"/>
      </w:pPr>
      <w:r w:rsidRPr="008A002C">
        <w:t xml:space="preserve">Vzor bankovní záruky za akontaci obsahující </w:t>
      </w:r>
      <w:r w:rsidRPr="008A002C">
        <w:rPr>
          <w:smallCaps/>
        </w:rPr>
        <w:t>objednatelem</w:t>
      </w:r>
      <w:r w:rsidRPr="008A002C">
        <w:t xml:space="preserve"> požadované náležitosti a podmínky je uveden v </w:t>
      </w:r>
      <w:r w:rsidR="00FE15E7" w:rsidRPr="008A002C">
        <w:t>P</w:t>
      </w:r>
      <w:r w:rsidRPr="008A002C">
        <w:t xml:space="preserve">říloze </w:t>
      </w:r>
      <w:r w:rsidR="00626810" w:rsidRPr="008A002C">
        <w:t>9</w:t>
      </w:r>
      <w:r w:rsidRPr="008A002C">
        <w:t xml:space="preserve"> </w:t>
      </w:r>
      <w:r w:rsidRPr="008A002C">
        <w:rPr>
          <w:smallCaps/>
        </w:rPr>
        <w:t>smlouvy.</w:t>
      </w:r>
    </w:p>
    <w:p w14:paraId="3B441B57" w14:textId="2EE647DB" w:rsidR="00FE15E7" w:rsidRPr="008A002C" w:rsidRDefault="007B7D29">
      <w:pPr>
        <w:pStyle w:val="Nadpis3"/>
        <w:jc w:val="both"/>
      </w:pPr>
      <w:r w:rsidRPr="008A002C">
        <w:t xml:space="preserve">Na základě splnění dílčího milníku plnění </w:t>
      </w:r>
      <w:r w:rsidRPr="008A002C">
        <w:rPr>
          <w:smallCaps/>
        </w:rPr>
        <w:t>díla</w:t>
      </w:r>
      <w:r w:rsidRPr="008A002C">
        <w:t xml:space="preserve"> má </w:t>
      </w:r>
      <w:r w:rsidRPr="008A002C">
        <w:rPr>
          <w:smallCaps/>
        </w:rPr>
        <w:t>zhotovitel</w:t>
      </w:r>
      <w:r w:rsidRPr="008A002C">
        <w:t xml:space="preserve"> právo proporčně snížit výši bankovní záruky za akontaci a na základě písemné žádosti </w:t>
      </w:r>
      <w:r w:rsidRPr="008A002C">
        <w:rPr>
          <w:smallCaps/>
        </w:rPr>
        <w:t>zhotovitele</w:t>
      </w:r>
      <w:r w:rsidRPr="008A002C">
        <w:t xml:space="preserve"> má </w:t>
      </w:r>
      <w:r w:rsidRPr="008A002C">
        <w:rPr>
          <w:smallCaps/>
        </w:rPr>
        <w:t>objednatel</w:t>
      </w:r>
      <w:r w:rsidRPr="008A002C">
        <w:t xml:space="preserve"> povinnost poskytnout </w:t>
      </w:r>
      <w:r w:rsidRPr="008A002C">
        <w:rPr>
          <w:smallCaps/>
        </w:rPr>
        <w:t>zhotoviteli</w:t>
      </w:r>
      <w:r w:rsidRPr="008A002C">
        <w:t xml:space="preserve"> součinnost formou doručení písemného požadavku na banku vystavující bankovní záruku za akontaci, ve kterém bude uvedeno: „Zaručená částka této bankovní záruky se snižuje z částky ........ na částku</w:t>
      </w:r>
      <w:r w:rsidR="000557CD">
        <w:t xml:space="preserve"> </w:t>
      </w:r>
      <w:r w:rsidRPr="008A002C">
        <w:t xml:space="preserve">….....“ Zmíněný požadavek na snížení zaručené částky musí být opatřen podpisem/podpisy osoby/osob jednající/jednajících jménem </w:t>
      </w:r>
      <w:r w:rsidRPr="008A002C">
        <w:rPr>
          <w:smallCaps/>
        </w:rPr>
        <w:t>objednatele</w:t>
      </w:r>
      <w:r w:rsidRPr="008A002C">
        <w:t xml:space="preserve">, musí být doručen bance doporučenou poštou, kurýrní službou nebo osobně a podpisy musí být úředně ověřeny nebo ověřeny bankou </w:t>
      </w:r>
      <w:r w:rsidRPr="008A002C">
        <w:rPr>
          <w:smallCaps/>
        </w:rPr>
        <w:t>objednatele</w:t>
      </w:r>
      <w:r w:rsidRPr="008A002C">
        <w:t>.</w:t>
      </w:r>
    </w:p>
    <w:p w14:paraId="3B441B58" w14:textId="6672FD90" w:rsidR="000912B1" w:rsidRPr="008A002C" w:rsidRDefault="000912B1">
      <w:pPr>
        <w:pStyle w:val="Nadpis2"/>
        <w:tabs>
          <w:tab w:val="num" w:pos="851"/>
        </w:tabs>
        <w:ind w:left="851"/>
        <w:jc w:val="both"/>
      </w:pPr>
      <w:bookmarkStart w:id="179" w:name="_Ref12262636"/>
      <w:r w:rsidRPr="008A002C">
        <w:t xml:space="preserve">V případě, že banka, jež vystavila bankovní záruku(y) dle </w:t>
      </w:r>
      <w:r w:rsidRPr="008A002C">
        <w:rPr>
          <w:smallCaps/>
        </w:rPr>
        <w:t>smlouvy</w:t>
      </w:r>
      <w:r w:rsidRPr="008A002C">
        <w:t xml:space="preserve">, vstoupí do likvidace nebo bylo-li rozhodnuto o úpadku banky, nebo bylo zahájeno jiné řízení v důsledku úpadku banky, či jí byla odebrána licence České národní banky, nebo s ní Česká národní banka zahájila řízení o odebrání bankovní licence anebo na banku byla uvalena nucená správa, je </w:t>
      </w:r>
      <w:r w:rsidRPr="008A002C">
        <w:rPr>
          <w:smallCaps/>
        </w:rPr>
        <w:t xml:space="preserve">zhotovitel </w:t>
      </w:r>
      <w:r w:rsidRPr="008A002C">
        <w:t xml:space="preserve">povinen v přiměřené lhůtě ukončit platnost takové bankovní záruky a předat </w:t>
      </w:r>
      <w:r w:rsidRPr="008A002C">
        <w:rPr>
          <w:smallCaps/>
        </w:rPr>
        <w:t>objednateli</w:t>
      </w:r>
      <w:r w:rsidRPr="008A002C">
        <w:t xml:space="preserve"> novou bankovní záruku od jiné banky, přičemž ustanovení odstavce </w:t>
      </w:r>
      <w:r w:rsidR="007B7D29" w:rsidRPr="008A002C">
        <w:fldChar w:fldCharType="begin"/>
      </w:r>
      <w:r w:rsidR="007B7D29" w:rsidRPr="008A002C">
        <w:instrText xml:space="preserve"> REF _Ref12262617 \n \h </w:instrText>
      </w:r>
      <w:r w:rsidR="007B7D29" w:rsidRPr="008A002C">
        <w:fldChar w:fldCharType="separate"/>
      </w:r>
      <w:r w:rsidR="009F4AAE">
        <w:t>16.1</w:t>
      </w:r>
      <w:r w:rsidR="007B7D29" w:rsidRPr="008A002C">
        <w:fldChar w:fldCharType="end"/>
      </w:r>
      <w:r w:rsidRPr="008A002C">
        <w:t xml:space="preserve"> až </w:t>
      </w:r>
      <w:r w:rsidR="007B7D29" w:rsidRPr="008A002C">
        <w:lastRenderedPageBreak/>
        <w:fldChar w:fldCharType="begin"/>
      </w:r>
      <w:r w:rsidR="007B7D29" w:rsidRPr="008A002C">
        <w:instrText xml:space="preserve"> REF _Ref12262636 \n \h </w:instrText>
      </w:r>
      <w:r w:rsidR="007B7D29" w:rsidRPr="008A002C">
        <w:fldChar w:fldCharType="separate"/>
      </w:r>
      <w:r w:rsidR="009F4AAE">
        <w:t>16.3</w:t>
      </w:r>
      <w:r w:rsidR="007B7D29" w:rsidRPr="008A002C">
        <w:fldChar w:fldCharType="end"/>
      </w:r>
      <w:r w:rsidR="007B7D29" w:rsidRPr="008A002C">
        <w:t xml:space="preserve"> </w:t>
      </w:r>
      <w:r w:rsidRPr="008A002C">
        <w:rPr>
          <w:smallCaps/>
        </w:rPr>
        <w:t>smlouvy</w:t>
      </w:r>
      <w:r w:rsidRPr="008A002C">
        <w:t xml:space="preserve"> platí pro tuto novou bankovní záruku(y) obdobně. Pokud </w:t>
      </w:r>
      <w:r w:rsidRPr="008A002C">
        <w:rPr>
          <w:smallCaps/>
        </w:rPr>
        <w:t>zhotovitel</w:t>
      </w:r>
      <w:r w:rsidRPr="008A002C">
        <w:t xml:space="preserve"> tuto povinnost ani po předchozím písemném upozornění </w:t>
      </w:r>
      <w:r w:rsidRPr="008A002C">
        <w:rPr>
          <w:smallCaps/>
        </w:rPr>
        <w:t>objednatele</w:t>
      </w:r>
      <w:r w:rsidRPr="008A002C">
        <w:t xml:space="preserve"> nesplní, je </w:t>
      </w:r>
      <w:r w:rsidRPr="008A002C">
        <w:rPr>
          <w:smallCaps/>
        </w:rPr>
        <w:t xml:space="preserve">objednatel </w:t>
      </w:r>
      <w:r w:rsidRPr="008A002C">
        <w:t xml:space="preserve">oprávněn zadržet platbu jakéhokoliv závazku vůči </w:t>
      </w:r>
      <w:r w:rsidRPr="008A002C">
        <w:rPr>
          <w:smallCaps/>
        </w:rPr>
        <w:t>zhotoviteli</w:t>
      </w:r>
      <w:r w:rsidRPr="008A002C">
        <w:t xml:space="preserve"> v příslušné výši a ponechat si takto zadrženou finanční částku jako jistotu, přičemž </w:t>
      </w:r>
      <w:r w:rsidRPr="008A002C">
        <w:rPr>
          <w:smallCaps/>
        </w:rPr>
        <w:t>objednatel</w:t>
      </w:r>
      <w:r w:rsidRPr="008A002C">
        <w:t xml:space="preserve"> je povinen takto zadrženou finanční částku uvolnit do čtrnácti (14) </w:t>
      </w:r>
      <w:r w:rsidRPr="008A002C">
        <w:rPr>
          <w:smallCaps/>
        </w:rPr>
        <w:t>dní</w:t>
      </w:r>
      <w:r w:rsidRPr="008A002C">
        <w:t xml:space="preserve"> po předání nové bankovní záruky </w:t>
      </w:r>
      <w:r w:rsidRPr="008A002C">
        <w:rPr>
          <w:smallCaps/>
        </w:rPr>
        <w:t>objednateli</w:t>
      </w:r>
      <w:r w:rsidRPr="008A002C">
        <w:t xml:space="preserve"> dle tohoto odstavce </w:t>
      </w:r>
      <w:r w:rsidR="007B7D29" w:rsidRPr="008A002C">
        <w:fldChar w:fldCharType="begin"/>
      </w:r>
      <w:r w:rsidR="007B7D29" w:rsidRPr="008A002C">
        <w:instrText xml:space="preserve"> REF _Ref12262636 \n \h </w:instrText>
      </w:r>
      <w:r w:rsidR="007B7D29" w:rsidRPr="008A002C">
        <w:fldChar w:fldCharType="separate"/>
      </w:r>
      <w:r w:rsidR="009F4AAE">
        <w:t>16.3</w:t>
      </w:r>
      <w:r w:rsidR="007B7D29" w:rsidRPr="008A002C">
        <w:fldChar w:fldCharType="end"/>
      </w:r>
      <w:r w:rsidR="007B7D29" w:rsidRPr="008A002C">
        <w:t xml:space="preserve"> </w:t>
      </w:r>
      <w:r w:rsidRPr="008A002C">
        <w:rPr>
          <w:smallCaps/>
        </w:rPr>
        <w:t>smlouvy.</w:t>
      </w:r>
      <w:bookmarkEnd w:id="179"/>
    </w:p>
    <w:p w14:paraId="3B441B59" w14:textId="77777777" w:rsidR="000912B1" w:rsidRPr="008A002C" w:rsidRDefault="000912B1" w:rsidP="00F36DDB">
      <w:pPr>
        <w:pStyle w:val="Nadpis1"/>
        <w:numPr>
          <w:ilvl w:val="0"/>
          <w:numId w:val="7"/>
        </w:numPr>
        <w:jc w:val="both"/>
        <w:rPr>
          <w:i/>
          <w:sz w:val="36"/>
        </w:rPr>
      </w:pPr>
      <w:bookmarkStart w:id="180" w:name="_Toc113893716"/>
      <w:bookmarkStart w:id="181" w:name="_Toc307926935"/>
      <w:bookmarkStart w:id="182" w:name="_Toc306882899"/>
      <w:bookmarkStart w:id="183" w:name="_Toc71111735"/>
      <w:r w:rsidRPr="008A002C">
        <w:rPr>
          <w:i/>
          <w:sz w:val="36"/>
        </w:rPr>
        <w:t>Duševní vlastnictví</w:t>
      </w:r>
      <w:bookmarkEnd w:id="180"/>
      <w:bookmarkEnd w:id="181"/>
      <w:bookmarkEnd w:id="182"/>
      <w:bookmarkEnd w:id="183"/>
    </w:p>
    <w:p w14:paraId="3B441B5A" w14:textId="77777777" w:rsidR="000912B1" w:rsidRPr="008A002C" w:rsidRDefault="000912B1">
      <w:pPr>
        <w:pStyle w:val="Nadpis1"/>
        <w:jc w:val="both"/>
      </w:pPr>
      <w:bookmarkStart w:id="184" w:name="_Toc113893717"/>
      <w:bookmarkStart w:id="185" w:name="_Toc307926936"/>
      <w:bookmarkStart w:id="186" w:name="_Toc306882900"/>
      <w:bookmarkStart w:id="187" w:name="_Toc71111736"/>
      <w:r w:rsidRPr="008A002C">
        <w:t>licence / práva k používání technických informací</w:t>
      </w:r>
      <w:bookmarkEnd w:id="184"/>
      <w:bookmarkEnd w:id="185"/>
      <w:bookmarkEnd w:id="186"/>
      <w:bookmarkEnd w:id="187"/>
    </w:p>
    <w:p w14:paraId="3B441B5B" w14:textId="77777777" w:rsidR="000912B1" w:rsidRPr="008A002C" w:rsidRDefault="000912B1" w:rsidP="007B7D29">
      <w:pPr>
        <w:pStyle w:val="StylNadpis2Zarovnatdobloku"/>
        <w:tabs>
          <w:tab w:val="num" w:pos="851"/>
        </w:tabs>
        <w:ind w:left="851"/>
      </w:pPr>
      <w:bookmarkStart w:id="188" w:name="_Ref12263028"/>
      <w:r w:rsidRPr="008A002C">
        <w:t xml:space="preserve">Pro provoz a údržbu </w:t>
      </w:r>
      <w:r w:rsidRPr="008A002C">
        <w:rPr>
          <w:smallCaps/>
        </w:rPr>
        <w:t>díla,</w:t>
      </w:r>
      <w:r w:rsidRPr="008A002C">
        <w:t xml:space="preserve"> zahrnující jednotlivé úkony, postupy a procesy stanovené ve </w:t>
      </w:r>
      <w:r w:rsidRPr="008A002C">
        <w:rPr>
          <w:smallCaps/>
        </w:rPr>
        <w:t>smlouvě,</w:t>
      </w:r>
      <w:r w:rsidRPr="008A002C">
        <w:t xml:space="preserve"> jakož i pro jeho opravy, rekonstrukce a modifikace se</w:t>
      </w:r>
      <w:r w:rsidRPr="008A002C">
        <w:rPr>
          <w:smallCaps/>
        </w:rPr>
        <w:t xml:space="preserve"> zhotovitel</w:t>
      </w:r>
      <w:r w:rsidRPr="008A002C">
        <w:t xml:space="preserve"> zavazuje udělit </w:t>
      </w:r>
      <w:r w:rsidRPr="008A002C">
        <w:rPr>
          <w:smallCaps/>
        </w:rPr>
        <w:t xml:space="preserve">objednateli </w:t>
      </w:r>
      <w:r w:rsidRPr="008A002C">
        <w:t xml:space="preserve">nevýhradní, teritoriálně omezenou územím České republiky, nepřevoditelnou (mimo převodu na právní nástupce včetně případných nabyvatelů </w:t>
      </w:r>
      <w:r w:rsidRPr="008A002C">
        <w:rPr>
          <w:smallCaps/>
        </w:rPr>
        <w:t>díla</w:t>
      </w:r>
      <w:r w:rsidRPr="008A002C">
        <w:t xml:space="preserve">) a časově neomezenou licenci v rámci patentu nebo jiných práv na průmyslová vlastnictví vlastněných </w:t>
      </w:r>
      <w:r w:rsidRPr="008A002C">
        <w:rPr>
          <w:smallCaps/>
        </w:rPr>
        <w:t>zhotovitelem</w:t>
      </w:r>
      <w:r w:rsidRPr="008A002C">
        <w:t xml:space="preserve"> nebo třetí stranou, od které obdržel právo udělovat licenci a rovněž se zavazuje udělit </w:t>
      </w:r>
      <w:r w:rsidRPr="008A002C">
        <w:rPr>
          <w:smallCaps/>
        </w:rPr>
        <w:t>objednateli</w:t>
      </w:r>
      <w:r w:rsidRPr="008A002C">
        <w:t xml:space="preserve"> nevýhradní, teritoriálně omezené územím České republiky, nepřevoditelné (mimo převodu na právní nástupce včetně případných nabyvatelů </w:t>
      </w:r>
      <w:r w:rsidRPr="008A002C">
        <w:rPr>
          <w:smallCaps/>
        </w:rPr>
        <w:t>díla</w:t>
      </w:r>
      <w:r w:rsidRPr="008A002C">
        <w:t xml:space="preserve">) a časově neomezené právo používat know-how (pokud to bude přicházet v úvahu) a jiné technické informace předané </w:t>
      </w:r>
      <w:r w:rsidRPr="008A002C">
        <w:rPr>
          <w:smallCaps/>
        </w:rPr>
        <w:t>objednateli</w:t>
      </w:r>
      <w:r w:rsidRPr="008A002C">
        <w:t xml:space="preserve"> v rámci </w:t>
      </w:r>
      <w:r w:rsidRPr="008A002C">
        <w:rPr>
          <w:smallCaps/>
        </w:rPr>
        <w:t>smlouvy</w:t>
      </w:r>
      <w:r w:rsidRPr="008A002C">
        <w:t xml:space="preserve">. Žádné ustanovení obsažené v těchto dokladech nesmí být vykládáno jako převod vlastnictví jakéhokoli patentu, obchodní značky, autorského práva, know-how nebo práva k duševnímu vlastnictví ze </w:t>
      </w:r>
      <w:r w:rsidRPr="008A002C">
        <w:rPr>
          <w:smallCaps/>
        </w:rPr>
        <w:t>zhotovitele</w:t>
      </w:r>
      <w:r w:rsidRPr="008A002C">
        <w:t xml:space="preserve"> nebo kterékoli třetí strany na </w:t>
      </w:r>
      <w:r w:rsidRPr="008A002C">
        <w:rPr>
          <w:smallCaps/>
        </w:rPr>
        <w:t xml:space="preserve">objednatele </w:t>
      </w:r>
      <w:r w:rsidRPr="008A002C">
        <w:t xml:space="preserve">nad rámec </w:t>
      </w:r>
      <w:r w:rsidRPr="008A002C">
        <w:rPr>
          <w:smallCaps/>
        </w:rPr>
        <w:t>smlouvy</w:t>
      </w:r>
      <w:r w:rsidRPr="008A002C">
        <w:t>.</w:t>
      </w:r>
      <w:bookmarkEnd w:id="188"/>
    </w:p>
    <w:p w14:paraId="3B441B5C" w14:textId="2DC324C5" w:rsidR="000912B1" w:rsidRPr="008A002C" w:rsidRDefault="007B7D29">
      <w:pPr>
        <w:pStyle w:val="StylNadpis2Zarovnatdobloku"/>
        <w:tabs>
          <w:tab w:val="num" w:pos="851"/>
        </w:tabs>
        <w:ind w:left="851"/>
      </w:pPr>
      <w:r w:rsidRPr="008A002C">
        <w:rPr>
          <w:smallCaps/>
        </w:rPr>
        <w:t>smluvní cena</w:t>
      </w:r>
      <w:r w:rsidRPr="008A002C">
        <w:t xml:space="preserve"> zahrnuje úplné vyrovnání licenčních poplatků za udělení licencí a práv podle odstavce </w:t>
      </w:r>
      <w:r w:rsidRPr="008A002C">
        <w:fldChar w:fldCharType="begin"/>
      </w:r>
      <w:r w:rsidRPr="008A002C">
        <w:instrText xml:space="preserve"> REF _Ref12263028 \n \h </w:instrText>
      </w:r>
      <w:r w:rsidRPr="008A002C">
        <w:fldChar w:fldCharType="separate"/>
      </w:r>
      <w:r w:rsidR="009F4AAE">
        <w:t>17.1</w:t>
      </w:r>
      <w:r w:rsidRPr="008A002C">
        <w:fldChar w:fldCharType="end"/>
      </w:r>
      <w:r w:rsidRPr="008A002C">
        <w:t xml:space="preserve"> </w:t>
      </w:r>
      <w:r w:rsidRPr="008A002C">
        <w:rPr>
          <w:rStyle w:val="DefinovanPojem"/>
        </w:rPr>
        <w:t>smlouvy.</w:t>
      </w:r>
    </w:p>
    <w:p w14:paraId="3B441B5D" w14:textId="77777777" w:rsidR="000912B1" w:rsidRPr="008A002C" w:rsidRDefault="000912B1">
      <w:pPr>
        <w:pStyle w:val="StylNadpis2Zarovnatdobloku"/>
        <w:tabs>
          <w:tab w:val="num" w:pos="851"/>
        </w:tabs>
        <w:ind w:left="851"/>
      </w:pPr>
      <w:r w:rsidRPr="008A002C">
        <w:rPr>
          <w:smallCaps/>
        </w:rPr>
        <w:t>objednatel</w:t>
      </w:r>
      <w:r w:rsidRPr="008A002C">
        <w:t xml:space="preserve"> sjednal se </w:t>
      </w:r>
      <w:r w:rsidRPr="008A002C">
        <w:rPr>
          <w:smallCaps/>
        </w:rPr>
        <w:t>zhotovitelem</w:t>
      </w:r>
      <w:r w:rsidRPr="008A002C">
        <w:t xml:space="preserve"> rozšíření </w:t>
      </w:r>
      <w:r w:rsidRPr="008A002C">
        <w:rPr>
          <w:smallCaps/>
        </w:rPr>
        <w:t>užívacích práv</w:t>
      </w:r>
      <w:r w:rsidRPr="008A002C">
        <w:t xml:space="preserve"> k dokumentaci zpracované dle kapitoly 2 </w:t>
      </w:r>
      <w:r w:rsidR="007B7D29" w:rsidRPr="008A002C">
        <w:t>P</w:t>
      </w:r>
      <w:r w:rsidRPr="008A002C">
        <w:t xml:space="preserve">řílohy 3 </w:t>
      </w:r>
      <w:r w:rsidRPr="008A002C">
        <w:rPr>
          <w:smallCaps/>
        </w:rPr>
        <w:t>smlouvy</w:t>
      </w:r>
      <w:r w:rsidRPr="008A002C">
        <w:t xml:space="preserve"> takto:</w:t>
      </w:r>
    </w:p>
    <w:p w14:paraId="3B441B5E" w14:textId="06FA5E62" w:rsidR="000912B1" w:rsidRPr="008A002C" w:rsidRDefault="000912B1">
      <w:pPr>
        <w:pStyle w:val="Nadpis4"/>
        <w:tabs>
          <w:tab w:val="clear" w:pos="7371"/>
        </w:tabs>
        <w:ind w:left="1418"/>
        <w:jc w:val="both"/>
      </w:pPr>
      <w:r w:rsidRPr="008A002C">
        <w:rPr>
          <w:smallCaps/>
        </w:rPr>
        <w:t>objednatel</w:t>
      </w:r>
      <w:r w:rsidRPr="008A002C">
        <w:t xml:space="preserve"> je oprávněn použít a seznámit s výše uvedenou dokumentací nezbytný okruh třetích osob, které pro něho budou zabezpečovat opravy,</w:t>
      </w:r>
      <w:r w:rsidR="0026307F" w:rsidRPr="008A002C">
        <w:t xml:space="preserve"> </w:t>
      </w:r>
      <w:r w:rsidR="00833DB0" w:rsidRPr="008A002C">
        <w:t>rekonstrukce, modifikace a</w:t>
      </w:r>
      <w:r w:rsidRPr="008A002C">
        <w:t xml:space="preserve"> údržbu či provozování zařízení, které je součástí </w:t>
      </w:r>
      <w:r w:rsidRPr="008A002C">
        <w:rPr>
          <w:smallCaps/>
        </w:rPr>
        <w:t>díla</w:t>
      </w:r>
      <w:r w:rsidRPr="008A002C">
        <w:t xml:space="preserve"> dle </w:t>
      </w:r>
      <w:r w:rsidRPr="008A002C">
        <w:rPr>
          <w:smallCaps/>
        </w:rPr>
        <w:t>smlouvy,</w:t>
      </w:r>
    </w:p>
    <w:p w14:paraId="3B441B5F" w14:textId="40459D99" w:rsidR="000912B1" w:rsidRPr="008A002C" w:rsidRDefault="000912B1">
      <w:pPr>
        <w:pStyle w:val="Nadpis4"/>
        <w:tabs>
          <w:tab w:val="clear" w:pos="7371"/>
        </w:tabs>
        <w:ind w:left="1419"/>
        <w:jc w:val="both"/>
      </w:pPr>
      <w:r w:rsidRPr="008A002C">
        <w:rPr>
          <w:smallCaps/>
        </w:rPr>
        <w:t>objednatel</w:t>
      </w:r>
      <w:r w:rsidRPr="008A002C">
        <w:t xml:space="preserve"> se dále zavazuje, že nepoužije výše uvedenou dokumentaci k opravě, </w:t>
      </w:r>
      <w:r w:rsidR="00833DB0" w:rsidRPr="008A002C">
        <w:t xml:space="preserve">rekonstrukci, modifikace a </w:t>
      </w:r>
      <w:r w:rsidRPr="008A002C">
        <w:t xml:space="preserve">údržbě či provozování zařízení, které je ve vlastnictví třetích osob, dále že nebude vyrábět nová obdobná zařízení pro potřeby třetích osob a že neposkytne výše uvedenou dokumentaci třetím osobám k uvedeným činnostem ve prospěch třetích osob. </w:t>
      </w:r>
    </w:p>
    <w:p w14:paraId="3B441B60" w14:textId="77777777" w:rsidR="000912B1" w:rsidRPr="008A002C" w:rsidRDefault="000912B1" w:rsidP="00A7312F">
      <w:pPr>
        <w:pStyle w:val="Nadpis1"/>
      </w:pPr>
      <w:bookmarkStart w:id="189" w:name="_Toc308104557"/>
      <w:bookmarkStart w:id="190" w:name="_Toc113893718"/>
      <w:bookmarkStart w:id="191" w:name="_Toc307926937"/>
      <w:bookmarkStart w:id="192" w:name="_Toc306882901"/>
      <w:bookmarkStart w:id="193" w:name="_Ref12263274"/>
      <w:bookmarkStart w:id="194" w:name="_Ref12346053"/>
      <w:bookmarkStart w:id="195" w:name="_Toc71111737"/>
      <w:bookmarkEnd w:id="189"/>
      <w:r w:rsidRPr="008A002C">
        <w:t>ochrana informací a smluvních dokumentů</w:t>
      </w:r>
      <w:bookmarkEnd w:id="190"/>
      <w:r w:rsidRPr="008A002C">
        <w:t xml:space="preserve">, </w:t>
      </w:r>
      <w:bookmarkStart w:id="196" w:name="_Ref506272848"/>
      <w:bookmarkStart w:id="197" w:name="_Toc521590315"/>
      <w:r w:rsidR="00A7312F" w:rsidRPr="008A002C">
        <w:rPr>
          <w:bCs/>
        </w:rPr>
        <w:t>Zásady etického jednání ve smluvním vztahu</w:t>
      </w:r>
      <w:bookmarkEnd w:id="191"/>
      <w:bookmarkEnd w:id="192"/>
      <w:bookmarkEnd w:id="193"/>
      <w:bookmarkEnd w:id="194"/>
      <w:bookmarkEnd w:id="195"/>
      <w:bookmarkEnd w:id="196"/>
      <w:bookmarkEnd w:id="197"/>
    </w:p>
    <w:p w14:paraId="3B441B61" w14:textId="1BA619A7" w:rsidR="000912B1" w:rsidRPr="008A002C" w:rsidRDefault="000912B1">
      <w:pPr>
        <w:pStyle w:val="StylNadpis2Zarovnatdobloku"/>
        <w:tabs>
          <w:tab w:val="num" w:pos="851"/>
        </w:tabs>
        <w:ind w:left="851"/>
      </w:pPr>
      <w:bookmarkStart w:id="198" w:name="_Ref12263260"/>
      <w:r w:rsidRPr="008A002C">
        <w:t xml:space="preserve">Smluvní strany se zavazují, že s výjimkou odstavce </w:t>
      </w:r>
      <w:r w:rsidR="00A7312F" w:rsidRPr="008A002C">
        <w:fldChar w:fldCharType="begin"/>
      </w:r>
      <w:r w:rsidR="00A7312F" w:rsidRPr="008A002C">
        <w:instrText xml:space="preserve"> REF _Ref12263115 \n \h </w:instrText>
      </w:r>
      <w:r w:rsidR="00A7312F" w:rsidRPr="008A002C">
        <w:fldChar w:fldCharType="separate"/>
      </w:r>
      <w:r w:rsidR="009F4AAE">
        <w:t>18.4</w:t>
      </w:r>
      <w:r w:rsidR="00A7312F" w:rsidRPr="008A002C">
        <w:fldChar w:fldCharType="end"/>
      </w:r>
      <w:r w:rsidR="00A7312F" w:rsidRPr="008A002C">
        <w:t xml:space="preserve"> </w:t>
      </w:r>
      <w:r w:rsidRPr="008A002C">
        <w:rPr>
          <w:smallCaps/>
        </w:rPr>
        <w:t>smlouvy</w:t>
      </w:r>
      <w:r w:rsidRPr="008A002C">
        <w:t xml:space="preserve">, veškeré obchodní a technické informace včetně specifikací, plánů, výkresů, vzorů apod., jakož i jiné informace a materiály, které jim druhá smluvní strana svěří a označí jako dokument (nosič) s omezeným přístupem nebo které jedna smluvní strana od druhé smluvní strany v průběhu plnění </w:t>
      </w:r>
      <w:r w:rsidRPr="008A002C">
        <w:rPr>
          <w:smallCaps/>
        </w:rPr>
        <w:t>smlouvy</w:t>
      </w:r>
      <w:r w:rsidRPr="008A002C">
        <w:t xml:space="preserve"> získá, budou udržovat v tajnosti, nevyužijí je ke svému finančnímu či jinému prospěchu ani ve prospěch nebo potřeby třetí osoby, nezpřístupní je třetím stranám bez předchozího písemného souhlasu druhé smluvní strany a nepoužijí tyto informace a materiály k jiným účelům než k plnění </w:t>
      </w:r>
      <w:r w:rsidRPr="008A002C">
        <w:rPr>
          <w:smallCaps/>
        </w:rPr>
        <w:t>smlouvy</w:t>
      </w:r>
      <w:r w:rsidRPr="008A002C">
        <w:t xml:space="preserve">. Tento souhlas není třeba pro zpřístupnění </w:t>
      </w:r>
      <w:r w:rsidRPr="008A002C">
        <w:lastRenderedPageBreak/>
        <w:t xml:space="preserve">informací </w:t>
      </w:r>
      <w:r w:rsidR="00A7312F" w:rsidRPr="008A002C">
        <w:rPr>
          <w:smallCaps/>
        </w:rPr>
        <w:t>poddodavatelům</w:t>
      </w:r>
      <w:r w:rsidR="00A7312F" w:rsidRPr="008A002C">
        <w:t xml:space="preserve"> </w:t>
      </w:r>
      <w:r w:rsidRPr="008A002C">
        <w:t xml:space="preserve">uvedeným v </w:t>
      </w:r>
      <w:r w:rsidR="00A7312F" w:rsidRPr="008A002C">
        <w:t>P</w:t>
      </w:r>
      <w:r w:rsidRPr="008A002C">
        <w:t xml:space="preserve">říloze </w:t>
      </w:r>
      <w:r w:rsidR="00626810" w:rsidRPr="008A002C">
        <w:t>8</w:t>
      </w:r>
      <w:r w:rsidRPr="008A002C">
        <w:t xml:space="preserve"> </w:t>
      </w:r>
      <w:r w:rsidRPr="008A002C">
        <w:rPr>
          <w:smallCaps/>
        </w:rPr>
        <w:t>smlouvy</w:t>
      </w:r>
      <w:r w:rsidRPr="008A002C">
        <w:t xml:space="preserve">, avšak vždy pouze do rozsahu informací nezbytných pro provedení </w:t>
      </w:r>
      <w:r w:rsidRPr="008A002C">
        <w:rPr>
          <w:smallCaps/>
        </w:rPr>
        <w:t>díla</w:t>
      </w:r>
      <w:r w:rsidRPr="008A002C">
        <w:t xml:space="preserve"> příslušným </w:t>
      </w:r>
      <w:r w:rsidR="00A7312F" w:rsidRPr="008A002C">
        <w:rPr>
          <w:smallCaps/>
        </w:rPr>
        <w:t xml:space="preserve">poddodavatelem </w:t>
      </w:r>
      <w:r w:rsidRPr="008A002C">
        <w:t xml:space="preserve">a za podmínky zajištění utajení dle </w:t>
      </w:r>
      <w:r w:rsidRPr="008A002C">
        <w:rPr>
          <w:smallCaps/>
        </w:rPr>
        <w:t>smlouvy</w:t>
      </w:r>
      <w:r w:rsidRPr="008A002C">
        <w:t>.</w:t>
      </w:r>
      <w:bookmarkEnd w:id="198"/>
    </w:p>
    <w:p w14:paraId="3B441B62" w14:textId="2639E189" w:rsidR="000912B1" w:rsidRPr="008A002C" w:rsidRDefault="000912B1">
      <w:pPr>
        <w:pStyle w:val="StylNadpis2Zarovnatdobloku"/>
        <w:keepLines/>
        <w:tabs>
          <w:tab w:val="num" w:pos="851"/>
        </w:tabs>
        <w:ind w:left="851"/>
      </w:pPr>
      <w:r w:rsidRPr="008A002C">
        <w:t xml:space="preserve">Povinnost utajení se vztahuje i na </w:t>
      </w:r>
      <w:r w:rsidR="00A7312F" w:rsidRPr="008A002C">
        <w:rPr>
          <w:smallCaps/>
        </w:rPr>
        <w:t>poddodavatele</w:t>
      </w:r>
      <w:r w:rsidR="00A7312F" w:rsidRPr="008A002C">
        <w:t xml:space="preserve"> </w:t>
      </w:r>
      <w:r w:rsidRPr="008A002C">
        <w:t xml:space="preserve">a třetí strany, kterým informace uvedené v odstavci </w:t>
      </w:r>
      <w:r w:rsidR="00A7312F" w:rsidRPr="008A002C">
        <w:fldChar w:fldCharType="begin"/>
      </w:r>
      <w:r w:rsidR="00A7312F" w:rsidRPr="008A002C">
        <w:instrText xml:space="preserve"> REF _Ref12263260 \n \h </w:instrText>
      </w:r>
      <w:r w:rsidR="00A7312F" w:rsidRPr="008A002C">
        <w:fldChar w:fldCharType="separate"/>
      </w:r>
      <w:r w:rsidR="009F4AAE">
        <w:t>18.1</w:t>
      </w:r>
      <w:r w:rsidR="00A7312F" w:rsidRPr="008A002C">
        <w:fldChar w:fldCharType="end"/>
      </w:r>
      <w:r w:rsidR="00A7312F" w:rsidRPr="008A002C">
        <w:t xml:space="preserve"> </w:t>
      </w:r>
      <w:r w:rsidRPr="008A002C">
        <w:rPr>
          <w:smallCaps/>
        </w:rPr>
        <w:t>smlouvy</w:t>
      </w:r>
      <w:r w:rsidRPr="008A002C">
        <w:t xml:space="preserve"> poskytl </w:t>
      </w:r>
      <w:r w:rsidRPr="008A002C">
        <w:rPr>
          <w:smallCaps/>
        </w:rPr>
        <w:t>zhotovitel</w:t>
      </w:r>
      <w:r w:rsidRPr="008A002C">
        <w:t xml:space="preserve"> se souhlasem </w:t>
      </w:r>
      <w:r w:rsidRPr="008A002C">
        <w:rPr>
          <w:smallCaps/>
        </w:rPr>
        <w:t>objednatele</w:t>
      </w:r>
      <w:r w:rsidRPr="008A002C">
        <w:t xml:space="preserve"> a za podmínek podle tohoto článku </w:t>
      </w:r>
      <w:r w:rsidR="00A7312F" w:rsidRPr="008A002C">
        <w:fldChar w:fldCharType="begin"/>
      </w:r>
      <w:r w:rsidR="00A7312F" w:rsidRPr="008A002C">
        <w:instrText xml:space="preserve"> REF _Ref12263274 \n \h </w:instrText>
      </w:r>
      <w:r w:rsidR="00A7312F" w:rsidRPr="008A002C">
        <w:fldChar w:fldCharType="separate"/>
      </w:r>
      <w:r w:rsidR="009F4AAE">
        <w:t>18</w:t>
      </w:r>
      <w:r w:rsidR="00A7312F" w:rsidRPr="008A002C">
        <w:fldChar w:fldCharType="end"/>
      </w:r>
      <w:r w:rsidRPr="008A002C">
        <w:rPr>
          <w:smallCaps/>
        </w:rPr>
        <w:t xml:space="preserve"> smlouvy</w:t>
      </w:r>
      <w:r w:rsidRPr="008A002C">
        <w:t xml:space="preserve">. </w:t>
      </w:r>
      <w:r w:rsidRPr="008A002C">
        <w:rPr>
          <w:smallCaps/>
        </w:rPr>
        <w:t>zhotovitel</w:t>
      </w:r>
      <w:r w:rsidRPr="008A002C">
        <w:t xml:space="preserve"> odpovídá za to, že takovéto osoby budou zavázány k této povinnosti utajení minimálně ve stejném rozsahu, jako on sám. Za případné porušení povinnosti dle tohoto odstavce </w:t>
      </w:r>
      <w:r w:rsidR="00A7312F" w:rsidRPr="008A002C">
        <w:rPr>
          <w:smallCaps/>
        </w:rPr>
        <w:t>poddodavatelem</w:t>
      </w:r>
      <w:r w:rsidR="00A7312F" w:rsidRPr="008A002C">
        <w:t xml:space="preserve"> </w:t>
      </w:r>
      <w:r w:rsidRPr="008A002C">
        <w:t xml:space="preserve">odpovídá </w:t>
      </w:r>
      <w:r w:rsidRPr="008A002C">
        <w:rPr>
          <w:smallCaps/>
        </w:rPr>
        <w:t>zhotovitel.</w:t>
      </w:r>
    </w:p>
    <w:p w14:paraId="3B441B63" w14:textId="015DA7AD" w:rsidR="000912B1" w:rsidRPr="00464736" w:rsidRDefault="000912B1">
      <w:pPr>
        <w:pStyle w:val="StylNadpis2Zarovnatdobloku"/>
        <w:tabs>
          <w:tab w:val="num" w:pos="851"/>
        </w:tabs>
        <w:ind w:left="851"/>
      </w:pPr>
      <w:r w:rsidRPr="008A002C">
        <w:t xml:space="preserve">Každý dokument uvedený v odstavci </w:t>
      </w:r>
      <w:r w:rsidR="00A7312F" w:rsidRPr="008A002C">
        <w:fldChar w:fldCharType="begin"/>
      </w:r>
      <w:r w:rsidR="00A7312F" w:rsidRPr="008A002C">
        <w:instrText xml:space="preserve"> REF _Ref12263260 \n \h </w:instrText>
      </w:r>
      <w:r w:rsidR="00A7312F" w:rsidRPr="008A002C">
        <w:fldChar w:fldCharType="separate"/>
      </w:r>
      <w:r w:rsidR="009F4AAE">
        <w:t>18.1</w:t>
      </w:r>
      <w:r w:rsidR="00A7312F" w:rsidRPr="008A002C">
        <w:fldChar w:fldCharType="end"/>
      </w:r>
      <w:r w:rsidR="00A7312F" w:rsidRPr="008A002C">
        <w:t xml:space="preserve"> </w:t>
      </w:r>
      <w:r w:rsidRPr="008A002C">
        <w:rPr>
          <w:smallCaps/>
        </w:rPr>
        <w:t>smlouvy</w:t>
      </w:r>
      <w:r w:rsidRPr="008A002C">
        <w:t xml:space="preserve"> bez ohledu na to, zda byl </w:t>
      </w:r>
      <w:r w:rsidRPr="008A002C">
        <w:rPr>
          <w:smallCaps/>
        </w:rPr>
        <w:t>objednatelem</w:t>
      </w:r>
      <w:r w:rsidRPr="008A002C">
        <w:t xml:space="preserve"> označen za dokument (nosič) s omezeným přístupem, kromě samotné </w:t>
      </w:r>
      <w:r w:rsidRPr="008A002C">
        <w:rPr>
          <w:smallCaps/>
        </w:rPr>
        <w:t>smlouvy</w:t>
      </w:r>
      <w:r w:rsidRPr="008A002C">
        <w:t xml:space="preserve">, je majetkem </w:t>
      </w:r>
      <w:r w:rsidRPr="008A002C">
        <w:rPr>
          <w:smallCaps/>
        </w:rPr>
        <w:t>objednatele</w:t>
      </w:r>
      <w:r w:rsidRPr="008A002C">
        <w:t xml:space="preserve"> a musí být vrácen ve všech kopiích </w:t>
      </w:r>
      <w:r w:rsidRPr="008A002C">
        <w:rPr>
          <w:smallCaps/>
        </w:rPr>
        <w:t>objednateli</w:t>
      </w:r>
      <w:r w:rsidRPr="008A002C">
        <w:t xml:space="preserve"> po dokončení plnění </w:t>
      </w:r>
      <w:r w:rsidRPr="008A002C">
        <w:rPr>
          <w:smallCaps/>
        </w:rPr>
        <w:t>smlouvy</w:t>
      </w:r>
      <w:r w:rsidRPr="008A002C">
        <w:t xml:space="preserve"> </w:t>
      </w:r>
      <w:r w:rsidRPr="008A002C">
        <w:rPr>
          <w:smallCaps/>
        </w:rPr>
        <w:t>zhotovitelem</w:t>
      </w:r>
      <w:r w:rsidRPr="008A002C">
        <w:t xml:space="preserve">, jestliže to </w:t>
      </w:r>
      <w:r w:rsidRPr="008A002C">
        <w:rPr>
          <w:smallCaps/>
        </w:rPr>
        <w:t>objednatel</w:t>
      </w:r>
      <w:r w:rsidRPr="008A002C">
        <w:t xml:space="preserve"> bude požadovat</w:t>
      </w:r>
      <w:r w:rsidRPr="00464736">
        <w:t>.</w:t>
      </w:r>
      <w:r w:rsidR="00635EE9" w:rsidRPr="00464736">
        <w:t xml:space="preserve"> To neplatí, hrozí-li, nebo je-li zahájen mezi smluvními stranami spor podle článku </w:t>
      </w:r>
      <w:r w:rsidR="00B71748" w:rsidRPr="00464736">
        <w:fldChar w:fldCharType="begin"/>
      </w:r>
      <w:r w:rsidR="00B71748" w:rsidRPr="00464736">
        <w:instrText xml:space="preserve"> REF _Ref146200849 \r \h </w:instrText>
      </w:r>
      <w:r w:rsidR="00464736">
        <w:instrText xml:space="preserve"> \* MERGEFORMAT </w:instrText>
      </w:r>
      <w:r w:rsidR="00B71748" w:rsidRPr="00464736">
        <w:fldChar w:fldCharType="separate"/>
      </w:r>
      <w:r w:rsidR="009F4AAE">
        <w:t>6</w:t>
      </w:r>
      <w:r w:rsidR="00B71748" w:rsidRPr="00464736">
        <w:fldChar w:fldCharType="end"/>
      </w:r>
      <w:r w:rsidR="00635EE9" w:rsidRPr="00464736">
        <w:t xml:space="preserve"> </w:t>
      </w:r>
      <w:r w:rsidR="00635EE9" w:rsidRPr="00464736">
        <w:rPr>
          <w:smallCaps/>
        </w:rPr>
        <w:t>smlouvy</w:t>
      </w:r>
      <w:r w:rsidR="00635EE9" w:rsidRPr="00464736">
        <w:t>.</w:t>
      </w:r>
    </w:p>
    <w:p w14:paraId="3B441B64" w14:textId="77777777" w:rsidR="000912B1" w:rsidRPr="008A002C" w:rsidRDefault="000912B1">
      <w:pPr>
        <w:pStyle w:val="StylNadpis2Zarovnatdobloku"/>
        <w:keepLines/>
        <w:tabs>
          <w:tab w:val="num" w:pos="851"/>
        </w:tabs>
        <w:ind w:left="851"/>
      </w:pPr>
      <w:bookmarkStart w:id="199" w:name="_Ref12263115"/>
      <w:r w:rsidRPr="008A002C">
        <w:rPr>
          <w:smallCaps/>
        </w:rPr>
        <w:t>objednatel</w:t>
      </w:r>
      <w:r w:rsidRPr="008A002C">
        <w:t xml:space="preserve"> nebo</w:t>
      </w:r>
      <w:r w:rsidRPr="008A002C">
        <w:rPr>
          <w:smallCaps/>
        </w:rPr>
        <w:t xml:space="preserve"> zhotovitel </w:t>
      </w:r>
      <w:r w:rsidRPr="008A002C">
        <w:t xml:space="preserve">jsou oprávněni i bez souhlasu druhé smluvní strany sdělit v nezbytném rozsahu informace označené druhou smluvní stranou za dokument (nosič) s omezeným přístupem, které pro účely </w:t>
      </w:r>
      <w:r w:rsidRPr="008A002C">
        <w:rPr>
          <w:smallCaps/>
        </w:rPr>
        <w:t>smlouvy</w:t>
      </w:r>
      <w:r w:rsidRPr="008A002C">
        <w:t>:</w:t>
      </w:r>
      <w:bookmarkEnd w:id="199"/>
    </w:p>
    <w:p w14:paraId="3B441B65" w14:textId="77777777" w:rsidR="000912B1" w:rsidRPr="008A002C" w:rsidRDefault="000912B1">
      <w:pPr>
        <w:pStyle w:val="Nadpis4"/>
        <w:tabs>
          <w:tab w:val="clear" w:pos="7371"/>
        </w:tabs>
        <w:ind w:left="1418"/>
        <w:jc w:val="both"/>
      </w:pPr>
      <w:r w:rsidRPr="008A002C">
        <w:t xml:space="preserve">budou na základě zákona vyžadovány státními orgány, úřady a institucemi včetně finančních nebo jinými úřady zabývajícími se veřejnoprávním posuzováním </w:t>
      </w:r>
      <w:r w:rsidRPr="008A002C">
        <w:rPr>
          <w:smallCaps/>
        </w:rPr>
        <w:t>díla</w:t>
      </w:r>
      <w:r w:rsidRPr="008A002C">
        <w:t>,</w:t>
      </w:r>
    </w:p>
    <w:p w14:paraId="3B441B66" w14:textId="77777777" w:rsidR="000912B1" w:rsidRPr="008A002C" w:rsidRDefault="000912B1">
      <w:pPr>
        <w:pStyle w:val="Nadpis4"/>
        <w:tabs>
          <w:tab w:val="clear" w:pos="7371"/>
        </w:tabs>
        <w:ind w:left="1418"/>
        <w:jc w:val="both"/>
      </w:pPr>
      <w:r w:rsidRPr="008A002C">
        <w:t xml:space="preserve">budou nezbytné pro činnost konzultanta nebo jiných stran zúčastněných na </w:t>
      </w:r>
      <w:r w:rsidRPr="008A002C">
        <w:rPr>
          <w:smallCaps/>
        </w:rPr>
        <w:t>smlouvě</w:t>
      </w:r>
      <w:r w:rsidRPr="008A002C">
        <w:t xml:space="preserve"> a </w:t>
      </w:r>
      <w:r w:rsidRPr="008A002C">
        <w:rPr>
          <w:smallCaps/>
        </w:rPr>
        <w:t>objednatel</w:t>
      </w:r>
      <w:r w:rsidRPr="008A002C">
        <w:t xml:space="preserve"> zajistí, aby tyto strany byly seznámeny s povinnostmi týkajícími se utajení podle tohoto článku a byly zavázány k jejich plnění.</w:t>
      </w:r>
    </w:p>
    <w:p w14:paraId="3B441B67" w14:textId="77777777" w:rsidR="000912B1" w:rsidRPr="008A002C" w:rsidRDefault="000912B1">
      <w:pPr>
        <w:pStyle w:val="StylNadpis2Zarovnatdobloku"/>
        <w:tabs>
          <w:tab w:val="num" w:pos="851"/>
        </w:tabs>
        <w:ind w:left="851"/>
      </w:pPr>
      <w:r w:rsidRPr="008A002C">
        <w:t xml:space="preserve">Povinnost ochrany dokumentů (nosičů) s omezeným přístupem potrvá po dobu určenou stranou, která takové informace za dokument (nosič) s omezeným přístupem označila. Pokud tato strana lhůtu neurčila, zaniká povinnost ochrany dokumentů (nosičů) s omezeným přístupem automaticky deset (10) let po datu podpisu protokolu o </w:t>
      </w:r>
      <w:r w:rsidRPr="008A002C">
        <w:rPr>
          <w:smallCaps/>
        </w:rPr>
        <w:t>předběžném převzetí díla</w:t>
      </w:r>
      <w:r w:rsidRPr="008A002C">
        <w:t>, pokud příslušné právní předpisy nestanoví lhůtu delší.</w:t>
      </w:r>
    </w:p>
    <w:p w14:paraId="3B441B68" w14:textId="77777777" w:rsidR="000912B1" w:rsidRPr="008A002C" w:rsidRDefault="000912B1">
      <w:pPr>
        <w:pStyle w:val="StylNadpis2Zarovnatdobloku"/>
        <w:tabs>
          <w:tab w:val="num" w:pos="851"/>
        </w:tabs>
        <w:ind w:left="851"/>
      </w:pPr>
      <w:r w:rsidRPr="008A002C">
        <w:t>Dále uvedené informace jsou vyloučeny z povinnosti utajování dokumentů (nosičů) s omezeným přístupem obou stran:</w:t>
      </w:r>
    </w:p>
    <w:p w14:paraId="3B441B69" w14:textId="77777777" w:rsidR="000912B1" w:rsidRPr="008A002C" w:rsidRDefault="000912B1">
      <w:pPr>
        <w:pStyle w:val="Nadpis4"/>
        <w:tabs>
          <w:tab w:val="clear" w:pos="7371"/>
        </w:tabs>
        <w:ind w:left="1418"/>
        <w:jc w:val="both"/>
      </w:pPr>
      <w:r w:rsidRPr="008A002C">
        <w:t>informace, které jsou nebo se již staly veřejně známými bez zavinění přijímající strany,</w:t>
      </w:r>
    </w:p>
    <w:p w14:paraId="3B441B6A" w14:textId="77777777" w:rsidR="000912B1" w:rsidRPr="008A002C" w:rsidRDefault="000912B1">
      <w:pPr>
        <w:pStyle w:val="Nadpis4"/>
        <w:tabs>
          <w:tab w:val="clear" w:pos="7371"/>
        </w:tabs>
        <w:ind w:left="1418"/>
        <w:jc w:val="both"/>
      </w:pPr>
      <w:r w:rsidRPr="008A002C">
        <w:t xml:space="preserve">informace, které přijímající strana legálně obdržela od třetí strany, nezúčastněné na přípravě a zhotovení </w:t>
      </w:r>
      <w:r w:rsidRPr="008A002C">
        <w:rPr>
          <w:smallCaps/>
        </w:rPr>
        <w:t>díla</w:t>
      </w:r>
      <w:r w:rsidRPr="008A002C">
        <w:t>,</w:t>
      </w:r>
    </w:p>
    <w:p w14:paraId="3B441B6B" w14:textId="77777777" w:rsidR="000912B1" w:rsidRPr="008A002C" w:rsidRDefault="000912B1">
      <w:pPr>
        <w:pStyle w:val="Nadpis4"/>
        <w:tabs>
          <w:tab w:val="clear" w:pos="7371"/>
        </w:tabs>
        <w:ind w:left="1418"/>
        <w:jc w:val="both"/>
      </w:pPr>
      <w:r w:rsidRPr="008A002C">
        <w:t>informace pro účely obvyklých seznamů obchodních referencí,</w:t>
      </w:r>
    </w:p>
    <w:p w14:paraId="3B441B6C" w14:textId="77777777" w:rsidR="000912B1" w:rsidRPr="008A002C" w:rsidRDefault="000912B1">
      <w:pPr>
        <w:pStyle w:val="Nadpis4"/>
        <w:tabs>
          <w:tab w:val="clear" w:pos="7371"/>
        </w:tabs>
        <w:ind w:left="1418"/>
        <w:jc w:val="both"/>
      </w:pPr>
      <w:r w:rsidRPr="008A002C">
        <w:t>informace pro tisk ve formátu a obsahu schváleném</w:t>
      </w:r>
      <w:r w:rsidRPr="008A002C">
        <w:rPr>
          <w:smallCaps/>
        </w:rPr>
        <w:t xml:space="preserve"> objednatelem.</w:t>
      </w:r>
    </w:p>
    <w:p w14:paraId="3B441B6D" w14:textId="43B7E37F" w:rsidR="00A7312F" w:rsidRPr="008A002C" w:rsidRDefault="00A7312F">
      <w:pPr>
        <w:pStyle w:val="StylNadpis2Zarovnatdobloku"/>
        <w:tabs>
          <w:tab w:val="num" w:pos="851"/>
        </w:tabs>
        <w:ind w:left="851"/>
      </w:pPr>
      <w:r w:rsidRPr="008A002C">
        <w:rPr>
          <w:rFonts w:cs="Arial"/>
          <w:szCs w:val="22"/>
        </w:rPr>
        <w:t xml:space="preserve">Při plnění této </w:t>
      </w:r>
      <w:r w:rsidRPr="008A002C">
        <w:rPr>
          <w:rFonts w:cs="Arial"/>
          <w:smallCaps/>
          <w:szCs w:val="22"/>
        </w:rPr>
        <w:t>smlouvy</w:t>
      </w:r>
      <w:r w:rsidRPr="008A002C">
        <w:rPr>
          <w:rFonts w:cs="Arial"/>
          <w:szCs w:val="22"/>
        </w:rPr>
        <w:t xml:space="preserve"> získají obě strany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zaměstnanci apod.).</w:t>
      </w:r>
    </w:p>
    <w:p w14:paraId="3B441B6E" w14:textId="6F8CF688" w:rsidR="000912B1" w:rsidRPr="008A002C" w:rsidRDefault="000912B1">
      <w:pPr>
        <w:pStyle w:val="StylNadpis2Zarovnatdobloku"/>
        <w:tabs>
          <w:tab w:val="num" w:pos="851"/>
        </w:tabs>
        <w:ind w:left="851"/>
      </w:pPr>
      <w:r w:rsidRPr="008A002C">
        <w:t>Povinnosti mlčenlivosti se nemůže dovolávat žádná ze smluvních stran v</w:t>
      </w:r>
      <w:r w:rsidR="0049377F">
        <w:t> </w:t>
      </w:r>
      <w:r w:rsidRPr="008A002C">
        <w:t>soudním</w:t>
      </w:r>
      <w:r w:rsidR="0049377F">
        <w:t>,</w:t>
      </w:r>
      <w:r w:rsidRPr="008A002C">
        <w:t xml:space="preserve"> resp. rozhodčím řízení ve sporu týkajícím se </w:t>
      </w:r>
      <w:r w:rsidRPr="008A002C">
        <w:rPr>
          <w:smallCaps/>
        </w:rPr>
        <w:t>smlouvy</w:t>
      </w:r>
      <w:r w:rsidRPr="008A002C">
        <w:t xml:space="preserve"> nebo s ní související. Toto platí i pro jednání před orgány veřejné moci, pro finanční kontrolu, správce daně, orgány Evropských společenství a v případě poskytnutí informací třetím stranám, které jsou povinny k mlčenlivosti dle zákona (např. auditoři, advokáti).</w:t>
      </w:r>
    </w:p>
    <w:p w14:paraId="3B441B6F" w14:textId="77777777" w:rsidR="00A7312F" w:rsidRPr="008A002C" w:rsidRDefault="000912B1">
      <w:pPr>
        <w:pStyle w:val="StylNadpis2Zarovnatdobloku"/>
        <w:tabs>
          <w:tab w:val="clear" w:pos="1277"/>
          <w:tab w:val="left" w:pos="851"/>
        </w:tabs>
        <w:ind w:left="851"/>
      </w:pPr>
      <w:r w:rsidRPr="008A002C">
        <w:lastRenderedPageBreak/>
        <w:t xml:space="preserve">Smluvní strany se dohodly na dodržování nejvyšších etických principů a protikorupčního jednání po dobu trvání účinnosti </w:t>
      </w:r>
      <w:r w:rsidRPr="008A002C">
        <w:rPr>
          <w:smallCaps/>
        </w:rPr>
        <w:t>smlouvy</w:t>
      </w:r>
      <w:r w:rsidRPr="008A002C">
        <w:t xml:space="preserve">. </w:t>
      </w:r>
    </w:p>
    <w:p w14:paraId="3B441B70" w14:textId="77777777" w:rsidR="000912B1" w:rsidRPr="008A002C" w:rsidRDefault="00A7312F">
      <w:pPr>
        <w:pStyle w:val="StylNadpis2Zarovnatdobloku"/>
        <w:tabs>
          <w:tab w:val="clear" w:pos="1277"/>
          <w:tab w:val="left" w:pos="851"/>
        </w:tabs>
        <w:ind w:left="851"/>
      </w:pPr>
      <w:r w:rsidRPr="008A002C">
        <w:t>Smluvní strany p</w:t>
      </w:r>
      <w:r w:rsidR="000912B1" w:rsidRPr="008A002C">
        <w:t xml:space="preserve">ro dosažení tohoto účelu </w:t>
      </w:r>
      <w:r w:rsidRPr="008A002C">
        <w:t xml:space="preserve">definují dále uvedený pojem: „korupční jednání“ znamená </w:t>
      </w:r>
      <w:r w:rsidR="000912B1" w:rsidRPr="008A002C">
        <w:t xml:space="preserve">nabídnutí, slib nebo předání, stejně jako požadování či přijetí jakékoli nepatřičné výhody, dále pak ve snaze urychlit řízení poskytnutí nebo přijetí odměny, nepatřičného daru, projevu pohostinnosti, úhrady výdajů ať už přímo nebo nepřímo, osobě nebo od osoby na pozici kteréhokoli zaměstnance či člena statutárního orgánu soukromého či veřejného sektoru (včetně osoby, která v jakékoli funkci rozhoduje za nebo pracuje pro společnost nebo organizaci v soukromém či veřejném sektoru), za účelem obdržení, ponechání nebo směřování obchodu nebo zajištění jakékoli jiné výhody při procesu zadávacího řízení zakázek či uzavření a realizace </w:t>
      </w:r>
      <w:r w:rsidR="000912B1" w:rsidRPr="008A002C">
        <w:rPr>
          <w:smallCaps/>
        </w:rPr>
        <w:t>smlouvy</w:t>
      </w:r>
      <w:r w:rsidR="000912B1" w:rsidRPr="008A002C">
        <w:t xml:space="preserve">. </w:t>
      </w:r>
    </w:p>
    <w:p w14:paraId="3B441B71" w14:textId="77777777" w:rsidR="000912B1" w:rsidRPr="008A002C" w:rsidRDefault="002800F0">
      <w:pPr>
        <w:pStyle w:val="StylNadpis2Zarovnatdobloku"/>
        <w:tabs>
          <w:tab w:val="clear" w:pos="1277"/>
          <w:tab w:val="left" w:pos="851"/>
        </w:tabs>
        <w:ind w:left="851"/>
      </w:pPr>
      <w:r w:rsidRPr="008A002C">
        <w:rPr>
          <w:rStyle w:val="DefinovanPojem"/>
        </w:rPr>
        <w:t>zhotovitel</w:t>
      </w:r>
      <w:r w:rsidRPr="008A002C">
        <w:t xml:space="preserve"> je povinen zajistit, že i jím ovládané osoby (viz definice podle §74 až §77 zákona č. 90/2012 Sb., o obchodních společnostech a družstvech, v platném znění) se budou řídit těmito protikorupčními zásadami.</w:t>
      </w:r>
    </w:p>
    <w:p w14:paraId="3B441B72" w14:textId="77777777" w:rsidR="000912B1" w:rsidRPr="008A002C" w:rsidRDefault="002800F0">
      <w:pPr>
        <w:pStyle w:val="StylNadpis2Zarovnatdobloku"/>
        <w:tabs>
          <w:tab w:val="num" w:pos="851"/>
        </w:tabs>
        <w:ind w:left="851"/>
      </w:pPr>
      <w:r w:rsidRPr="008A002C">
        <w:rPr>
          <w:rStyle w:val="DefinovanPojem"/>
        </w:rPr>
        <w:t>zhotovitel</w:t>
      </w:r>
      <w:r w:rsidRPr="008A002C">
        <w:t xml:space="preserve"> se dále zavazuje požádat osobu, která je dle §74 až §77 zákona č. 90/2012 Sb., o obchodních společnostech a družstvech, v platném znění, pro něho osobou ovládající, o dodržování těchto zásad vůči </w:t>
      </w:r>
      <w:r w:rsidRPr="008A002C">
        <w:rPr>
          <w:rStyle w:val="DefinovanPojem"/>
        </w:rPr>
        <w:t>zhotoviteli.</w:t>
      </w:r>
    </w:p>
    <w:p w14:paraId="3B441B73" w14:textId="4087D6D1" w:rsidR="002800F0" w:rsidRPr="00464736" w:rsidRDefault="002800F0">
      <w:pPr>
        <w:pStyle w:val="StylNadpis2Zarovnatdobloku"/>
        <w:tabs>
          <w:tab w:val="num" w:pos="851"/>
        </w:tabs>
        <w:ind w:left="851"/>
      </w:pPr>
      <w:r w:rsidRPr="00464736">
        <w:rPr>
          <w:rStyle w:val="DefinovanPojem"/>
        </w:rPr>
        <w:t>objednatel</w:t>
      </w:r>
      <w:r w:rsidRPr="00464736">
        <w:t xml:space="preserve"> si vyhrazuje právo vypovědět </w:t>
      </w:r>
      <w:r w:rsidRPr="00464736">
        <w:rPr>
          <w:rStyle w:val="DefinovanPojem"/>
        </w:rPr>
        <w:t>smlouvu</w:t>
      </w:r>
      <w:r w:rsidRPr="00464736">
        <w:t xml:space="preserve">, pokud shledá, že </w:t>
      </w:r>
      <w:r w:rsidRPr="00464736">
        <w:rPr>
          <w:rStyle w:val="DefinovanPojem"/>
        </w:rPr>
        <w:t>zhotovitel</w:t>
      </w:r>
      <w:r w:rsidRPr="00464736">
        <w:t xml:space="preserve">, se při realizaci </w:t>
      </w:r>
      <w:r w:rsidRPr="00464736">
        <w:rPr>
          <w:rStyle w:val="DefinovanPojem"/>
        </w:rPr>
        <w:t>smlouvy</w:t>
      </w:r>
      <w:r w:rsidRPr="00464736">
        <w:t xml:space="preserve"> přímo nebo prostřednictvím svého zástupce dopustil korupčního jednání a nepřijal žádné včasné a uspokojivé opatření k nápravě.</w:t>
      </w:r>
    </w:p>
    <w:p w14:paraId="3B441B74" w14:textId="77777777" w:rsidR="000912B1" w:rsidRPr="008A002C" w:rsidRDefault="000912B1" w:rsidP="00F36DDB">
      <w:pPr>
        <w:pStyle w:val="Nadpis1"/>
        <w:keepLines/>
        <w:numPr>
          <w:ilvl w:val="0"/>
          <w:numId w:val="7"/>
        </w:numPr>
        <w:jc w:val="both"/>
        <w:rPr>
          <w:i/>
          <w:sz w:val="36"/>
        </w:rPr>
      </w:pPr>
      <w:bookmarkStart w:id="200" w:name="_Toc113893719"/>
      <w:bookmarkStart w:id="201" w:name="_Toc307926938"/>
      <w:bookmarkStart w:id="202" w:name="_Toc306882902"/>
      <w:bookmarkStart w:id="203" w:name="_Toc71111738"/>
      <w:r w:rsidRPr="008A002C">
        <w:rPr>
          <w:i/>
          <w:sz w:val="36"/>
        </w:rPr>
        <w:t>provádění díla</w:t>
      </w:r>
      <w:bookmarkEnd w:id="200"/>
      <w:bookmarkEnd w:id="201"/>
      <w:bookmarkEnd w:id="202"/>
      <w:bookmarkEnd w:id="203"/>
    </w:p>
    <w:p w14:paraId="3B441B75" w14:textId="77777777" w:rsidR="000912B1" w:rsidRPr="008A002C" w:rsidRDefault="000912B1">
      <w:pPr>
        <w:pStyle w:val="Nadpis1"/>
        <w:keepLines/>
        <w:jc w:val="both"/>
      </w:pPr>
      <w:bookmarkStart w:id="204" w:name="_Toc113893720"/>
      <w:bookmarkStart w:id="205" w:name="_Toc307926939"/>
      <w:bookmarkStart w:id="206" w:name="_Toc306882903"/>
      <w:bookmarkStart w:id="207" w:name="_Toc71111739"/>
      <w:r w:rsidRPr="008A002C">
        <w:t>zástupci smluvních stran</w:t>
      </w:r>
      <w:bookmarkEnd w:id="204"/>
      <w:bookmarkEnd w:id="205"/>
      <w:bookmarkEnd w:id="206"/>
      <w:bookmarkEnd w:id="207"/>
    </w:p>
    <w:p w14:paraId="3B441B76" w14:textId="77777777" w:rsidR="000912B1" w:rsidRPr="008A002C" w:rsidRDefault="000912B1">
      <w:pPr>
        <w:pStyle w:val="StylNadpis2Zarovnatdobloku"/>
        <w:keepNext/>
        <w:keepLines/>
        <w:tabs>
          <w:tab w:val="num" w:pos="851"/>
        </w:tabs>
        <w:ind w:left="851"/>
        <w:rPr>
          <w:caps/>
        </w:rPr>
      </w:pPr>
      <w:r w:rsidRPr="008A002C">
        <w:rPr>
          <w:caps/>
        </w:rPr>
        <w:t>zástupce objednatele</w:t>
      </w:r>
    </w:p>
    <w:p w14:paraId="3B441B77" w14:textId="01D8BE48" w:rsidR="000912B1" w:rsidRPr="008A002C" w:rsidRDefault="000912B1">
      <w:pPr>
        <w:pStyle w:val="Nadpis3"/>
        <w:keepNext/>
        <w:keepLines/>
        <w:jc w:val="both"/>
      </w:pPr>
      <w:r w:rsidRPr="008A002C">
        <w:rPr>
          <w:smallCaps/>
        </w:rPr>
        <w:t>zástupce objednatele</w:t>
      </w:r>
      <w:r w:rsidRPr="008A002C">
        <w:t xml:space="preserve"> je uveden v odstavci </w:t>
      </w:r>
      <w:r w:rsidR="002B4D9E" w:rsidRPr="008A002C">
        <w:fldChar w:fldCharType="begin"/>
      </w:r>
      <w:r w:rsidR="002B4D9E" w:rsidRPr="008A002C">
        <w:instrText xml:space="preserve"> REF _Ref12002960 \n \h </w:instrText>
      </w:r>
      <w:r w:rsidR="002B4D9E" w:rsidRPr="008A002C">
        <w:fldChar w:fldCharType="separate"/>
      </w:r>
      <w:r w:rsidR="009F4AAE">
        <w:t>7.1</w:t>
      </w:r>
      <w:r w:rsidR="002B4D9E" w:rsidRPr="008A002C">
        <w:fldChar w:fldCharType="end"/>
      </w:r>
      <w:r w:rsidR="002B4D9E" w:rsidRPr="008A002C">
        <w:t xml:space="preserve"> </w:t>
      </w:r>
      <w:r w:rsidR="002B4D9E" w:rsidRPr="008A002C">
        <w:fldChar w:fldCharType="begin"/>
      </w:r>
      <w:r w:rsidR="002B4D9E" w:rsidRPr="008A002C">
        <w:instrText xml:space="preserve"> REF _Ref12002974 \n \h </w:instrText>
      </w:r>
      <w:r w:rsidR="002B4D9E" w:rsidRPr="008A002C">
        <w:fldChar w:fldCharType="separate"/>
      </w:r>
      <w:r w:rsidR="009F4AAE">
        <w:t>(d)</w:t>
      </w:r>
      <w:r w:rsidR="002B4D9E" w:rsidRPr="008A002C">
        <w:fldChar w:fldCharType="end"/>
      </w:r>
      <w:r w:rsidR="002B4D9E" w:rsidRPr="008A002C">
        <w:t xml:space="preserve"> </w:t>
      </w:r>
      <w:r w:rsidRPr="008A002C">
        <w:rPr>
          <w:smallCaps/>
        </w:rPr>
        <w:t>smlouvy</w:t>
      </w:r>
      <w:r w:rsidRPr="008A002C">
        <w:t xml:space="preserve">. </w:t>
      </w:r>
      <w:r w:rsidRPr="008A002C">
        <w:rPr>
          <w:smallCaps/>
        </w:rPr>
        <w:t>objednatel</w:t>
      </w:r>
      <w:r w:rsidRPr="008A002C">
        <w:t xml:space="preserve"> je povinen bezodkladně písemně oznámit </w:t>
      </w:r>
      <w:r w:rsidRPr="008A002C">
        <w:rPr>
          <w:smallCaps/>
        </w:rPr>
        <w:t>zhotoviteli</w:t>
      </w:r>
      <w:r w:rsidRPr="008A002C">
        <w:t xml:space="preserve"> případnou změnu </w:t>
      </w:r>
      <w:r w:rsidRPr="008A002C">
        <w:rPr>
          <w:smallCaps/>
        </w:rPr>
        <w:t>zástupce objednatele.</w:t>
      </w:r>
    </w:p>
    <w:p w14:paraId="3B441B78" w14:textId="77777777" w:rsidR="000912B1" w:rsidRPr="008A002C" w:rsidRDefault="000912B1">
      <w:pPr>
        <w:ind w:left="851"/>
        <w:jc w:val="both"/>
      </w:pPr>
      <w:r w:rsidRPr="008A002C">
        <w:rPr>
          <w:smallCaps/>
        </w:rPr>
        <w:t xml:space="preserve">zástupce objednatele </w:t>
      </w:r>
      <w:r w:rsidRPr="008A002C">
        <w:t xml:space="preserve">zastupuje a jedná jménem </w:t>
      </w:r>
      <w:r w:rsidRPr="008A002C">
        <w:rPr>
          <w:smallCaps/>
        </w:rPr>
        <w:t xml:space="preserve">objednatele </w:t>
      </w:r>
      <w:r w:rsidRPr="008A002C">
        <w:t xml:space="preserve">v rozsahu své plné moci po celou dobu platnosti </w:t>
      </w:r>
      <w:r w:rsidRPr="008A002C">
        <w:rPr>
          <w:smallCaps/>
        </w:rPr>
        <w:t>smlouvy</w:t>
      </w:r>
      <w:r w:rsidRPr="008A002C">
        <w:t xml:space="preserve"> a podává </w:t>
      </w:r>
      <w:r w:rsidRPr="008A002C">
        <w:rPr>
          <w:smallCaps/>
        </w:rPr>
        <w:t>zhotoviteli</w:t>
      </w:r>
      <w:r w:rsidRPr="008A002C">
        <w:t xml:space="preserve"> všechna </w:t>
      </w:r>
      <w:r w:rsidRPr="008A002C">
        <w:rPr>
          <w:smallCaps/>
        </w:rPr>
        <w:t xml:space="preserve">objednatelova </w:t>
      </w:r>
      <w:r w:rsidRPr="008A002C">
        <w:t xml:space="preserve">sdělení, instrukce, informace a všechna ostatní oznámení podle </w:t>
      </w:r>
      <w:r w:rsidRPr="008A002C">
        <w:rPr>
          <w:smallCaps/>
        </w:rPr>
        <w:t>smlouvy.</w:t>
      </w:r>
    </w:p>
    <w:p w14:paraId="3B441B79" w14:textId="77777777" w:rsidR="000912B1" w:rsidRPr="008A002C" w:rsidRDefault="000912B1">
      <w:pPr>
        <w:ind w:left="851"/>
        <w:jc w:val="both"/>
      </w:pPr>
      <w:r w:rsidRPr="008A002C">
        <w:t xml:space="preserve">Všechna sdělení, instrukce, informace a jiná oznámení předávaná </w:t>
      </w:r>
      <w:r w:rsidRPr="008A002C">
        <w:rPr>
          <w:smallCaps/>
        </w:rPr>
        <w:t>zhotovitelem</w:t>
      </w:r>
      <w:r w:rsidRPr="008A002C">
        <w:t xml:space="preserve"> </w:t>
      </w:r>
      <w:r w:rsidRPr="008A002C">
        <w:rPr>
          <w:smallCaps/>
        </w:rPr>
        <w:t>objednateli</w:t>
      </w:r>
      <w:r w:rsidRPr="008A002C">
        <w:t xml:space="preserve"> v rámci </w:t>
      </w:r>
      <w:r w:rsidRPr="008A002C">
        <w:rPr>
          <w:smallCaps/>
        </w:rPr>
        <w:t>smlouvy</w:t>
      </w:r>
      <w:r w:rsidRPr="008A002C">
        <w:t xml:space="preserve"> musí být předávána </w:t>
      </w:r>
      <w:r w:rsidRPr="008A002C">
        <w:rPr>
          <w:smallCaps/>
        </w:rPr>
        <w:t>zástupci objednatele,</w:t>
      </w:r>
      <w:r w:rsidRPr="008A002C">
        <w:t xml:space="preserve"> pokud ve </w:t>
      </w:r>
      <w:r w:rsidRPr="008A002C">
        <w:rPr>
          <w:smallCaps/>
        </w:rPr>
        <w:t>smlouvě</w:t>
      </w:r>
      <w:r w:rsidRPr="008A002C">
        <w:t xml:space="preserve"> není uvedeno jinak.</w:t>
      </w:r>
    </w:p>
    <w:p w14:paraId="3B441B7A" w14:textId="77777777" w:rsidR="002111D5" w:rsidRPr="008A002C" w:rsidRDefault="002111D5">
      <w:pPr>
        <w:ind w:left="851"/>
        <w:jc w:val="both"/>
      </w:pPr>
      <w:r w:rsidRPr="008A002C">
        <w:t>Pověřením</w:t>
      </w:r>
      <w:r w:rsidRPr="008A002C">
        <w:rPr>
          <w:smallCaps/>
        </w:rPr>
        <w:t xml:space="preserve"> zástupce objednatele </w:t>
      </w:r>
      <w:r w:rsidRPr="008A002C">
        <w:t xml:space="preserve">není dotčeno oprávnění statutárního orgánu </w:t>
      </w:r>
      <w:r w:rsidRPr="008A002C">
        <w:rPr>
          <w:smallCaps/>
        </w:rPr>
        <w:t>objednatele</w:t>
      </w:r>
      <w:r w:rsidRPr="008A002C">
        <w:t xml:space="preserve"> jednat jménem </w:t>
      </w:r>
      <w:r w:rsidRPr="008A002C">
        <w:rPr>
          <w:smallCaps/>
        </w:rPr>
        <w:t>objednatele.</w:t>
      </w:r>
    </w:p>
    <w:p w14:paraId="3B441B7B" w14:textId="77777777" w:rsidR="000912B1" w:rsidRPr="008A002C" w:rsidRDefault="000912B1">
      <w:pPr>
        <w:pStyle w:val="StylNadpis2Zarovnatdobloku"/>
        <w:tabs>
          <w:tab w:val="num" w:pos="851"/>
        </w:tabs>
        <w:spacing w:before="120"/>
        <w:ind w:left="851"/>
        <w:rPr>
          <w:caps/>
        </w:rPr>
      </w:pPr>
      <w:r w:rsidRPr="008A002C">
        <w:rPr>
          <w:caps/>
        </w:rPr>
        <w:t>zástupce zhotovitele a vedoucí stavby (STAVBYVEDOUCÍ)</w:t>
      </w:r>
    </w:p>
    <w:p w14:paraId="3B441B7C" w14:textId="507FF974" w:rsidR="000912B1" w:rsidRPr="008A002C" w:rsidRDefault="000912B1">
      <w:pPr>
        <w:pStyle w:val="Nadpis3"/>
        <w:jc w:val="both"/>
      </w:pPr>
      <w:r w:rsidRPr="008A002C">
        <w:rPr>
          <w:smallCaps/>
        </w:rPr>
        <w:t>zástupce zhotovitele</w:t>
      </w:r>
      <w:r w:rsidRPr="008A002C">
        <w:t xml:space="preserve"> je uveden v odstavci </w:t>
      </w:r>
      <w:r w:rsidR="002B4D9E" w:rsidRPr="008A002C">
        <w:fldChar w:fldCharType="begin"/>
      </w:r>
      <w:r w:rsidR="002B4D9E" w:rsidRPr="008A002C">
        <w:instrText xml:space="preserve"> REF _Ref12002960 \n \h </w:instrText>
      </w:r>
      <w:r w:rsidR="002B4D9E" w:rsidRPr="008A002C">
        <w:fldChar w:fldCharType="separate"/>
      </w:r>
      <w:r w:rsidR="009F4AAE">
        <w:t>7.1</w:t>
      </w:r>
      <w:r w:rsidR="002B4D9E" w:rsidRPr="008A002C">
        <w:fldChar w:fldCharType="end"/>
      </w:r>
      <w:r w:rsidR="002B4D9E" w:rsidRPr="008A002C">
        <w:t xml:space="preserve"> </w:t>
      </w:r>
      <w:r w:rsidR="002B4D9E" w:rsidRPr="008A002C">
        <w:fldChar w:fldCharType="begin"/>
      </w:r>
      <w:r w:rsidR="002B4D9E" w:rsidRPr="008A002C">
        <w:instrText xml:space="preserve"> REF _Ref12003075 \n \h </w:instrText>
      </w:r>
      <w:r w:rsidR="002B4D9E" w:rsidRPr="008A002C">
        <w:fldChar w:fldCharType="separate"/>
      </w:r>
      <w:r w:rsidR="009F4AAE">
        <w:t>(e)</w:t>
      </w:r>
      <w:r w:rsidR="002B4D9E" w:rsidRPr="008A002C">
        <w:fldChar w:fldCharType="end"/>
      </w:r>
      <w:r w:rsidRPr="008A002C">
        <w:t xml:space="preserve"> </w:t>
      </w:r>
      <w:r w:rsidRPr="008A002C">
        <w:rPr>
          <w:smallCaps/>
        </w:rPr>
        <w:t>smlouvy</w:t>
      </w:r>
      <w:r w:rsidRPr="008A002C">
        <w:t xml:space="preserve">. </w:t>
      </w:r>
      <w:r w:rsidRPr="008A002C">
        <w:rPr>
          <w:smallCaps/>
        </w:rPr>
        <w:t>zhotovitel</w:t>
      </w:r>
      <w:r w:rsidRPr="008A002C">
        <w:t xml:space="preserve"> je povinen bezodkladně písemně oznámit </w:t>
      </w:r>
      <w:r w:rsidRPr="008A002C">
        <w:rPr>
          <w:smallCaps/>
        </w:rPr>
        <w:t>objednateli</w:t>
      </w:r>
      <w:r w:rsidRPr="008A002C">
        <w:t xml:space="preserve"> případnou změnu </w:t>
      </w:r>
      <w:r w:rsidRPr="008A002C">
        <w:rPr>
          <w:smallCaps/>
        </w:rPr>
        <w:t>zástupce zhotovitele.</w:t>
      </w:r>
    </w:p>
    <w:p w14:paraId="3B441B7D" w14:textId="77777777" w:rsidR="000912B1" w:rsidRPr="008A002C" w:rsidRDefault="000912B1">
      <w:pPr>
        <w:pStyle w:val="Nadpis3"/>
        <w:jc w:val="both"/>
      </w:pPr>
      <w:r w:rsidRPr="008A002C">
        <w:rPr>
          <w:smallCaps/>
        </w:rPr>
        <w:t>zástupce zhotovitele</w:t>
      </w:r>
      <w:r w:rsidRPr="008A002C">
        <w:t xml:space="preserve"> zastupuje a jedná jménem </w:t>
      </w:r>
      <w:r w:rsidRPr="008A002C">
        <w:rPr>
          <w:smallCaps/>
        </w:rPr>
        <w:t>zhotovitele.</w:t>
      </w:r>
      <w:r w:rsidRPr="008A002C">
        <w:t xml:space="preserve"> </w:t>
      </w:r>
      <w:r w:rsidRPr="008A002C">
        <w:rPr>
          <w:smallCaps/>
        </w:rPr>
        <w:t xml:space="preserve">objednatel </w:t>
      </w:r>
      <w:r w:rsidRPr="008A002C">
        <w:t xml:space="preserve">jedná se </w:t>
      </w:r>
      <w:r w:rsidRPr="008A002C">
        <w:rPr>
          <w:smallCaps/>
        </w:rPr>
        <w:t>zástupcem zhotovitele</w:t>
      </w:r>
      <w:r w:rsidRPr="008A002C">
        <w:t xml:space="preserve"> v dobré víře, že </w:t>
      </w:r>
      <w:r w:rsidRPr="008A002C">
        <w:rPr>
          <w:smallCaps/>
        </w:rPr>
        <w:t>zástupce zhotovitele</w:t>
      </w:r>
      <w:r w:rsidRPr="008A002C">
        <w:t xml:space="preserve"> je oprávněn ke všem jednáním, která za </w:t>
      </w:r>
      <w:r w:rsidRPr="008A002C">
        <w:rPr>
          <w:smallCaps/>
        </w:rPr>
        <w:t>zhotovitele</w:t>
      </w:r>
      <w:r w:rsidRPr="008A002C">
        <w:t xml:space="preserve"> činí. </w:t>
      </w:r>
      <w:r w:rsidRPr="008A002C">
        <w:rPr>
          <w:smallCaps/>
        </w:rPr>
        <w:t>zástupce zhotovitele</w:t>
      </w:r>
      <w:r w:rsidRPr="008A002C">
        <w:t xml:space="preserve"> podává </w:t>
      </w:r>
      <w:r w:rsidRPr="008A002C">
        <w:rPr>
          <w:smallCaps/>
        </w:rPr>
        <w:t>objednateli</w:t>
      </w:r>
      <w:r w:rsidRPr="008A002C">
        <w:t xml:space="preserve"> všechna </w:t>
      </w:r>
      <w:r w:rsidRPr="008A002C">
        <w:rPr>
          <w:smallCaps/>
        </w:rPr>
        <w:t>zhotovitelova</w:t>
      </w:r>
      <w:r w:rsidRPr="008A002C">
        <w:t xml:space="preserve"> sdělení, instrukce, informace a všechna ostatní oznámení podle </w:t>
      </w:r>
      <w:r w:rsidRPr="008A002C">
        <w:rPr>
          <w:smallCaps/>
        </w:rPr>
        <w:t>smlouvy</w:t>
      </w:r>
      <w:r w:rsidRPr="008A002C">
        <w:t>.</w:t>
      </w:r>
    </w:p>
    <w:p w14:paraId="3B441B7E" w14:textId="77777777" w:rsidR="000912B1" w:rsidRPr="008A002C" w:rsidRDefault="000912B1">
      <w:pPr>
        <w:ind w:left="851"/>
        <w:jc w:val="both"/>
      </w:pPr>
      <w:r w:rsidRPr="008A002C">
        <w:t xml:space="preserve">Všechna sdělení, oznámení, instrukce, informace a jiná oznámení předávaná </w:t>
      </w:r>
      <w:r w:rsidRPr="008A002C">
        <w:rPr>
          <w:smallCaps/>
        </w:rPr>
        <w:t>objednatelem</w:t>
      </w:r>
      <w:r w:rsidRPr="008A002C">
        <w:t xml:space="preserve"> podle ustanovení </w:t>
      </w:r>
      <w:r w:rsidRPr="008A002C">
        <w:rPr>
          <w:smallCaps/>
        </w:rPr>
        <w:t>smlouvy</w:t>
      </w:r>
      <w:r w:rsidRPr="008A002C">
        <w:t xml:space="preserve"> musí být předávána </w:t>
      </w:r>
      <w:r w:rsidRPr="008A002C">
        <w:rPr>
          <w:smallCaps/>
        </w:rPr>
        <w:t>zástupci</w:t>
      </w:r>
      <w:r w:rsidRPr="008A002C">
        <w:t xml:space="preserve"> </w:t>
      </w:r>
      <w:r w:rsidRPr="008A002C">
        <w:rPr>
          <w:smallCaps/>
        </w:rPr>
        <w:t>zhotovitele</w:t>
      </w:r>
      <w:r w:rsidRPr="008A002C">
        <w:t xml:space="preserve">, </w:t>
      </w:r>
      <w:r w:rsidRPr="008A002C">
        <w:lastRenderedPageBreak/>
        <w:t xml:space="preserve">pokud ve </w:t>
      </w:r>
      <w:r w:rsidRPr="008A002C">
        <w:rPr>
          <w:smallCaps/>
        </w:rPr>
        <w:t>smlouvě</w:t>
      </w:r>
      <w:r w:rsidRPr="008A002C">
        <w:t xml:space="preserve"> není uvedeno jinak.</w:t>
      </w:r>
    </w:p>
    <w:p w14:paraId="3B441B7F" w14:textId="77777777" w:rsidR="003D59F7" w:rsidRPr="008A002C" w:rsidRDefault="003D59F7">
      <w:pPr>
        <w:ind w:left="851"/>
        <w:jc w:val="both"/>
      </w:pPr>
      <w:r w:rsidRPr="008A002C">
        <w:t>Pověřením</w:t>
      </w:r>
      <w:r w:rsidRPr="008A002C">
        <w:rPr>
          <w:smallCaps/>
        </w:rPr>
        <w:t xml:space="preserve"> zástupce zhotovitele </w:t>
      </w:r>
      <w:r w:rsidRPr="008A002C">
        <w:t xml:space="preserve">není dotčeno oprávnění statutárního orgánu </w:t>
      </w:r>
      <w:r w:rsidRPr="008A002C">
        <w:rPr>
          <w:smallCaps/>
        </w:rPr>
        <w:t>zhotovitele</w:t>
      </w:r>
      <w:r w:rsidRPr="008A002C">
        <w:t xml:space="preserve"> jednat jménem </w:t>
      </w:r>
      <w:r w:rsidRPr="008A002C">
        <w:rPr>
          <w:smallCaps/>
        </w:rPr>
        <w:t>zhotovitele.</w:t>
      </w:r>
    </w:p>
    <w:p w14:paraId="3B441B80" w14:textId="750CFF94" w:rsidR="002B4D9E" w:rsidRPr="008A002C" w:rsidRDefault="002B4D9E">
      <w:pPr>
        <w:pStyle w:val="Nadpis3"/>
        <w:jc w:val="both"/>
      </w:pPr>
      <w:r w:rsidRPr="008A002C">
        <w:rPr>
          <w:smallCaps/>
        </w:rPr>
        <w:t>zástupce zhotovitele</w:t>
      </w:r>
      <w:r w:rsidRPr="008A002C">
        <w:t xml:space="preserve"> se bude účastnit všech postupových schůzek v souladu s odstavcem </w:t>
      </w:r>
      <w:r w:rsidRPr="008A002C">
        <w:fldChar w:fldCharType="begin"/>
      </w:r>
      <w:r w:rsidRPr="008A002C">
        <w:instrText xml:space="preserve"> REF _Ref12012819 \n \h </w:instrText>
      </w:r>
      <w:r w:rsidRPr="008A002C">
        <w:fldChar w:fldCharType="separate"/>
      </w:r>
      <w:r w:rsidR="009F4AAE">
        <w:t>20.3</w:t>
      </w:r>
      <w:r w:rsidRPr="008A002C">
        <w:fldChar w:fldCharType="end"/>
      </w:r>
      <w:r w:rsidRPr="008A002C">
        <w:t xml:space="preserve"> </w:t>
      </w:r>
      <w:r w:rsidRPr="008A002C">
        <w:fldChar w:fldCharType="begin"/>
      </w:r>
      <w:r w:rsidRPr="008A002C">
        <w:instrText xml:space="preserve"> REF _Ref12269329 \n \h </w:instrText>
      </w:r>
      <w:r w:rsidRPr="008A002C">
        <w:fldChar w:fldCharType="separate"/>
      </w:r>
      <w:r w:rsidR="009F4AAE">
        <w:t>(c)</w:t>
      </w:r>
      <w:r w:rsidRPr="008A002C">
        <w:fldChar w:fldCharType="end"/>
      </w:r>
      <w:r w:rsidRPr="008A002C">
        <w:t xml:space="preserve"> </w:t>
      </w:r>
      <w:r w:rsidRPr="008A002C">
        <w:rPr>
          <w:smallCaps/>
        </w:rPr>
        <w:t>smlouvy</w:t>
      </w:r>
      <w:r w:rsidRPr="008A002C">
        <w:t xml:space="preserve">, nebude-li prokazatelně dohodnuto mezi </w:t>
      </w:r>
      <w:r w:rsidRPr="008A002C">
        <w:rPr>
          <w:smallCaps/>
        </w:rPr>
        <w:t>objednatelem</w:t>
      </w:r>
      <w:r w:rsidRPr="008A002C">
        <w:t xml:space="preserve"> a </w:t>
      </w:r>
      <w:r w:rsidRPr="008A002C">
        <w:rPr>
          <w:smallCaps/>
        </w:rPr>
        <w:t>zhotovitelem</w:t>
      </w:r>
      <w:r w:rsidRPr="008A002C">
        <w:t xml:space="preserve"> jinak.</w:t>
      </w:r>
    </w:p>
    <w:p w14:paraId="3B441B81" w14:textId="4B95D86B" w:rsidR="000912B1" w:rsidRPr="008A002C" w:rsidRDefault="000912B1">
      <w:pPr>
        <w:pStyle w:val="Nadpis3"/>
        <w:jc w:val="both"/>
      </w:pPr>
      <w:r w:rsidRPr="008A002C">
        <w:t xml:space="preserve">Nejpozději k termínu zahájení prací na </w:t>
      </w:r>
      <w:r w:rsidRPr="008A002C">
        <w:rPr>
          <w:smallCaps/>
        </w:rPr>
        <w:t>staveništi</w:t>
      </w:r>
      <w:r w:rsidRPr="008A002C">
        <w:t xml:space="preserve"> zřídí </w:t>
      </w:r>
      <w:r w:rsidRPr="008A002C">
        <w:rPr>
          <w:smallCaps/>
        </w:rPr>
        <w:t>zhotovitel</w:t>
      </w:r>
      <w:r w:rsidRPr="008A002C">
        <w:t xml:space="preserve"> na </w:t>
      </w:r>
      <w:r w:rsidRPr="008A002C">
        <w:rPr>
          <w:smallCaps/>
        </w:rPr>
        <w:t>staveništi</w:t>
      </w:r>
      <w:r w:rsidRPr="008A002C">
        <w:t xml:space="preserve"> kancelář stavby a zároveň jmenuje vhodnou osobu vedoucím stavby (stavbyvedoucím ve smyslu zákona č. 183/2006 Sb., stavební zákon v platném znění), který je zodpovědný za její řádné fungování. Vedoucí stavby řídí výstavbu </w:t>
      </w:r>
      <w:r w:rsidRPr="008A002C">
        <w:rPr>
          <w:smallCaps/>
        </w:rPr>
        <w:t>díla</w:t>
      </w:r>
      <w:r w:rsidRPr="008A002C">
        <w:t xml:space="preserve">, provádí dozor nad veškerými </w:t>
      </w:r>
      <w:r w:rsidRPr="008A002C">
        <w:rPr>
          <w:smallCaps/>
        </w:rPr>
        <w:t>pracemi</w:t>
      </w:r>
      <w:r w:rsidRPr="008A002C">
        <w:t xml:space="preserve"> prováděnými na </w:t>
      </w:r>
      <w:r w:rsidRPr="008A002C">
        <w:rPr>
          <w:smallCaps/>
        </w:rPr>
        <w:t>staveništi</w:t>
      </w:r>
      <w:r w:rsidRPr="008A002C">
        <w:t xml:space="preserve"> </w:t>
      </w:r>
      <w:r w:rsidRPr="008A002C">
        <w:rPr>
          <w:smallCaps/>
        </w:rPr>
        <w:t>zhotovitelem</w:t>
      </w:r>
      <w:r w:rsidRPr="008A002C">
        <w:t xml:space="preserve"> a je povinen být přítomen na </w:t>
      </w:r>
      <w:r w:rsidRPr="008A002C">
        <w:rPr>
          <w:smallCaps/>
        </w:rPr>
        <w:t>staveništi</w:t>
      </w:r>
      <w:r w:rsidRPr="008A002C">
        <w:t xml:space="preserve"> během normální pracovní doby (zpravidla od 8:00 hod. do 17:00 hod.), pokud není na dovolené, nemocen nebo nepřítomný z důvodů spojených s řádnou realizací </w:t>
      </w:r>
      <w:r w:rsidRPr="008A002C">
        <w:rPr>
          <w:smallCaps/>
        </w:rPr>
        <w:t xml:space="preserve">smlouvy </w:t>
      </w:r>
      <w:r w:rsidRPr="008A002C">
        <w:t xml:space="preserve">po celou dobu trvání činnosti </w:t>
      </w:r>
      <w:r w:rsidRPr="008A002C">
        <w:rPr>
          <w:smallCaps/>
        </w:rPr>
        <w:t>zhotovitele</w:t>
      </w:r>
      <w:r w:rsidRPr="008A002C">
        <w:t xml:space="preserve"> na </w:t>
      </w:r>
      <w:r w:rsidRPr="008A002C">
        <w:rPr>
          <w:smallCaps/>
        </w:rPr>
        <w:t>staveništi.</w:t>
      </w:r>
      <w:r w:rsidRPr="008A002C">
        <w:t xml:space="preserve"> V případě nepřítomnosti vedoucího stavby na </w:t>
      </w:r>
      <w:r w:rsidRPr="008A002C">
        <w:rPr>
          <w:smallCaps/>
        </w:rPr>
        <w:t>staveništi</w:t>
      </w:r>
      <w:r w:rsidRPr="008A002C">
        <w:t xml:space="preserve"> ho v plném rozsahu zastupuje jeho zástupce. </w:t>
      </w:r>
      <w:r w:rsidRPr="008A002C">
        <w:rPr>
          <w:smallCaps/>
        </w:rPr>
        <w:t>objednatel</w:t>
      </w:r>
      <w:r w:rsidRPr="008A002C">
        <w:t xml:space="preserve"> nebo </w:t>
      </w:r>
      <w:r w:rsidRPr="008A002C">
        <w:rPr>
          <w:smallCaps/>
        </w:rPr>
        <w:t>zástupce objednatele</w:t>
      </w:r>
      <w:r w:rsidRPr="008A002C">
        <w:t xml:space="preserve"> dávají veškerá oznámení, instrukce, informace a jiná sdělení, týkající se realizace </w:t>
      </w:r>
      <w:r w:rsidRPr="008A002C">
        <w:rPr>
          <w:smallCaps/>
        </w:rPr>
        <w:t>prací</w:t>
      </w:r>
      <w:r w:rsidRPr="008A002C">
        <w:t xml:space="preserve"> na </w:t>
      </w:r>
      <w:r w:rsidRPr="008A002C">
        <w:rPr>
          <w:smallCaps/>
        </w:rPr>
        <w:t>staveništi</w:t>
      </w:r>
      <w:r w:rsidRPr="008A002C">
        <w:t xml:space="preserve"> vedoucímu stavby, nebo v době jeho nepřítomnosti jeho zástupci. Vedoucí stavby musí být vybaven veškerými rozhodovacími pravomocemi nezbytnými pro operativní řízení realizace </w:t>
      </w:r>
      <w:r w:rsidRPr="008A002C">
        <w:rPr>
          <w:smallCaps/>
        </w:rPr>
        <w:t>díla</w:t>
      </w:r>
      <w:r w:rsidR="002B4D9E" w:rsidRPr="008A002C">
        <w:rPr>
          <w:smallCaps/>
        </w:rPr>
        <w:t xml:space="preserve"> </w:t>
      </w:r>
      <w:r w:rsidR="002B4D9E" w:rsidRPr="008A002C">
        <w:rPr>
          <w:rFonts w:cs="Arial"/>
        </w:rPr>
        <w:t>a</w:t>
      </w:r>
      <w:r w:rsidR="002B4D9E" w:rsidRPr="008A002C">
        <w:t xml:space="preserve"> bude se účastnit všech postupových schůzek v souladu s odstavcem </w:t>
      </w:r>
      <w:r w:rsidR="002B4D9E" w:rsidRPr="008A002C">
        <w:fldChar w:fldCharType="begin"/>
      </w:r>
      <w:r w:rsidR="002B4D9E" w:rsidRPr="008A002C">
        <w:instrText xml:space="preserve"> REF _Ref12012819 \n \h </w:instrText>
      </w:r>
      <w:r w:rsidR="003862E6" w:rsidRPr="008A002C">
        <w:instrText xml:space="preserve"> \* MERGEFORMAT </w:instrText>
      </w:r>
      <w:r w:rsidR="002B4D9E" w:rsidRPr="008A002C">
        <w:fldChar w:fldCharType="separate"/>
      </w:r>
      <w:r w:rsidR="009F4AAE">
        <w:t>20.3</w:t>
      </w:r>
      <w:r w:rsidR="002B4D9E" w:rsidRPr="008A002C">
        <w:fldChar w:fldCharType="end"/>
      </w:r>
      <w:r w:rsidR="002B4D9E" w:rsidRPr="008A002C">
        <w:t xml:space="preserve"> </w:t>
      </w:r>
      <w:r w:rsidR="002B4D9E" w:rsidRPr="008A002C">
        <w:fldChar w:fldCharType="begin"/>
      </w:r>
      <w:r w:rsidR="002B4D9E" w:rsidRPr="008A002C">
        <w:instrText xml:space="preserve"> REF _Ref12269329 \n \h </w:instrText>
      </w:r>
      <w:r w:rsidR="003862E6" w:rsidRPr="008A002C">
        <w:instrText xml:space="preserve"> \* MERGEFORMAT </w:instrText>
      </w:r>
      <w:r w:rsidR="002B4D9E" w:rsidRPr="008A002C">
        <w:fldChar w:fldCharType="separate"/>
      </w:r>
      <w:r w:rsidR="009F4AAE">
        <w:t>(c)</w:t>
      </w:r>
      <w:r w:rsidR="002B4D9E" w:rsidRPr="008A002C">
        <w:fldChar w:fldCharType="end"/>
      </w:r>
      <w:r w:rsidR="002B4D9E" w:rsidRPr="008A002C">
        <w:t xml:space="preserve"> </w:t>
      </w:r>
      <w:r w:rsidR="002B4D9E" w:rsidRPr="008A002C">
        <w:rPr>
          <w:smallCaps/>
        </w:rPr>
        <w:t xml:space="preserve">smlouvy </w:t>
      </w:r>
      <w:r w:rsidR="002B4D9E" w:rsidRPr="008A002C">
        <w:t xml:space="preserve">nebude-li prokazatelně dohodnuto mezi </w:t>
      </w:r>
      <w:r w:rsidR="002B4D9E" w:rsidRPr="008A002C">
        <w:rPr>
          <w:smallCaps/>
        </w:rPr>
        <w:t>objednatelem</w:t>
      </w:r>
      <w:r w:rsidR="002B4D9E" w:rsidRPr="008A002C">
        <w:t xml:space="preserve"> a </w:t>
      </w:r>
      <w:r w:rsidR="002B4D9E" w:rsidRPr="008A002C">
        <w:rPr>
          <w:smallCaps/>
        </w:rPr>
        <w:t>zhotovitelem</w:t>
      </w:r>
      <w:r w:rsidR="002B4D9E" w:rsidRPr="008A002C">
        <w:t xml:space="preserve"> jinak</w:t>
      </w:r>
      <w:r w:rsidRPr="008A002C">
        <w:t>.</w:t>
      </w:r>
    </w:p>
    <w:p w14:paraId="3B441B82" w14:textId="77777777" w:rsidR="000912B1" w:rsidRPr="008A002C" w:rsidRDefault="000912B1">
      <w:pPr>
        <w:pStyle w:val="Nadpis3"/>
        <w:jc w:val="both"/>
      </w:pPr>
      <w:r w:rsidRPr="008A002C">
        <w:rPr>
          <w:smallCaps/>
        </w:rPr>
        <w:t>objednatel</w:t>
      </w:r>
      <w:r w:rsidRPr="008A002C">
        <w:t xml:space="preserve"> má právo požadovat u </w:t>
      </w:r>
      <w:r w:rsidRPr="008A002C">
        <w:rPr>
          <w:smallCaps/>
        </w:rPr>
        <w:t>zhotovitele</w:t>
      </w:r>
      <w:r w:rsidRPr="008A002C">
        <w:t xml:space="preserve"> odvolání libovolné osoby </w:t>
      </w:r>
      <w:r w:rsidRPr="008A002C">
        <w:rPr>
          <w:smallCaps/>
        </w:rPr>
        <w:t>zhotovitele</w:t>
      </w:r>
      <w:r w:rsidRPr="008A002C">
        <w:t xml:space="preserve">, u které byla prokázána její nekompetentnost nebo hrubá nedbalost při plnění povinností nebo jejíž přítomnost na </w:t>
      </w:r>
      <w:r w:rsidRPr="008A002C">
        <w:rPr>
          <w:smallCaps/>
        </w:rPr>
        <w:t>staveništi</w:t>
      </w:r>
      <w:r w:rsidRPr="008A002C">
        <w:t xml:space="preserve"> je jinak objektivně nežádoucí. Takováto osoba </w:t>
      </w:r>
      <w:r w:rsidRPr="008A002C">
        <w:rPr>
          <w:smallCaps/>
        </w:rPr>
        <w:t>zhotovitele</w:t>
      </w:r>
      <w:r w:rsidRPr="008A002C">
        <w:t xml:space="preserve"> nemůže být bez souhlasu </w:t>
      </w:r>
      <w:r w:rsidRPr="008A002C">
        <w:rPr>
          <w:smallCaps/>
        </w:rPr>
        <w:t>objednatele</w:t>
      </w:r>
      <w:r w:rsidRPr="008A002C">
        <w:t xml:space="preserve"> na </w:t>
      </w:r>
      <w:r w:rsidRPr="008A002C">
        <w:rPr>
          <w:smallCaps/>
        </w:rPr>
        <w:t>staveništi</w:t>
      </w:r>
      <w:r w:rsidRPr="008A002C">
        <w:t xml:space="preserve"> dále či znovu zaměstnána. Řádně zdůvodněný požadavek na odvolání sdělí </w:t>
      </w:r>
      <w:r w:rsidRPr="008A002C">
        <w:rPr>
          <w:smallCaps/>
        </w:rPr>
        <w:t>objednatel</w:t>
      </w:r>
      <w:r w:rsidRPr="008A002C">
        <w:t xml:space="preserve"> </w:t>
      </w:r>
      <w:r w:rsidRPr="008A002C">
        <w:rPr>
          <w:smallCaps/>
        </w:rPr>
        <w:t>zhotoviteli</w:t>
      </w:r>
      <w:r w:rsidRPr="008A002C">
        <w:t xml:space="preserve"> písemně. </w:t>
      </w:r>
      <w:r w:rsidRPr="008A002C">
        <w:rPr>
          <w:smallCaps/>
        </w:rPr>
        <w:t>zhotovitel</w:t>
      </w:r>
      <w:r w:rsidRPr="008A002C">
        <w:t xml:space="preserve"> je povinen tomuto prokázanému požadavku bez zbytečného odkladu vyhovět. Každá takto odvolaná osoba musí být </w:t>
      </w:r>
      <w:r w:rsidRPr="008A002C">
        <w:rPr>
          <w:smallCaps/>
        </w:rPr>
        <w:t>zhotovitelem</w:t>
      </w:r>
      <w:r w:rsidRPr="008A002C">
        <w:t xml:space="preserve"> bez zbytečného odkladu nahrazena jinou vhodnou osobou. Toto ustanovení se vztahuje i na osoby </w:t>
      </w:r>
      <w:r w:rsidR="002B4D9E" w:rsidRPr="008A002C">
        <w:rPr>
          <w:smallCaps/>
        </w:rPr>
        <w:t>poddodavatelů</w:t>
      </w:r>
      <w:r w:rsidRPr="008A002C">
        <w:t>.</w:t>
      </w:r>
    </w:p>
    <w:p w14:paraId="3B441B83" w14:textId="77777777" w:rsidR="000912B1" w:rsidRPr="008A002C" w:rsidRDefault="000912B1">
      <w:pPr>
        <w:pStyle w:val="Nadpis1"/>
        <w:jc w:val="both"/>
      </w:pPr>
      <w:bookmarkStart w:id="208" w:name="_Toc113893721"/>
      <w:bookmarkStart w:id="209" w:name="_Toc307926940"/>
      <w:bookmarkStart w:id="210" w:name="_Toc306882904"/>
      <w:bookmarkStart w:id="211" w:name="_Ref12269719"/>
      <w:bookmarkStart w:id="212" w:name="_Toc71111740"/>
      <w:r w:rsidRPr="008A002C">
        <w:t>informace pro objednatele</w:t>
      </w:r>
      <w:bookmarkEnd w:id="208"/>
      <w:bookmarkEnd w:id="209"/>
      <w:bookmarkEnd w:id="210"/>
      <w:bookmarkEnd w:id="211"/>
      <w:bookmarkEnd w:id="212"/>
    </w:p>
    <w:p w14:paraId="3B441B84" w14:textId="2DDC0BD8" w:rsidR="000912B1" w:rsidRPr="008A002C" w:rsidRDefault="000912B1">
      <w:pPr>
        <w:pStyle w:val="StylNadpis2Zarovnatdobloku"/>
        <w:tabs>
          <w:tab w:val="num" w:pos="851"/>
        </w:tabs>
        <w:ind w:left="851"/>
      </w:pPr>
      <w:r w:rsidRPr="008A002C">
        <w:rPr>
          <w:smallCaps/>
        </w:rPr>
        <w:t>zhotovitel</w:t>
      </w:r>
      <w:r w:rsidRPr="008A002C">
        <w:t xml:space="preserve"> je povinen při přípravě všech dokumentů tzn. </w:t>
      </w:r>
      <w:r w:rsidR="002B4D9E" w:rsidRPr="008A002C">
        <w:t xml:space="preserve">výkresů, specifikací, výpočtů, protokolů, soupisů, manuálů, postupů, časových plánů, zpráv apod. </w:t>
      </w:r>
      <w:r w:rsidRPr="008A002C">
        <w:t xml:space="preserve">(zde označené jako "informace") zpracovaných v rámci provedení </w:t>
      </w:r>
      <w:r w:rsidRPr="008A002C">
        <w:rPr>
          <w:smallCaps/>
        </w:rPr>
        <w:t xml:space="preserve">díla </w:t>
      </w:r>
      <w:r w:rsidRPr="008A002C">
        <w:t xml:space="preserve">uplatnit znalosti, zkušenosti, pečlivost a odbornou péči tak, jak je to nezbytné pro inženýrské zpracování </w:t>
      </w:r>
      <w:r w:rsidRPr="008A002C">
        <w:rPr>
          <w:smallCaps/>
        </w:rPr>
        <w:t>díla.</w:t>
      </w:r>
    </w:p>
    <w:p w14:paraId="3B441B85" w14:textId="61C658EE" w:rsidR="000912B1" w:rsidRPr="008A002C" w:rsidRDefault="000912B1">
      <w:pPr>
        <w:pStyle w:val="StylNadpis2Zarovnatdobloku"/>
        <w:tabs>
          <w:tab w:val="num" w:pos="851"/>
        </w:tabs>
        <w:ind w:left="851"/>
      </w:pPr>
      <w:r w:rsidRPr="008A002C">
        <w:t xml:space="preserve">Každá takováto informace předložená </w:t>
      </w:r>
      <w:r w:rsidRPr="008A002C">
        <w:rPr>
          <w:smallCaps/>
        </w:rPr>
        <w:t>zhotovitelem</w:t>
      </w:r>
      <w:r w:rsidRPr="008A002C">
        <w:t xml:space="preserve"> nebo vyžádaná od </w:t>
      </w:r>
      <w:r w:rsidRPr="008A002C">
        <w:rPr>
          <w:smallCaps/>
        </w:rPr>
        <w:t>zhotovitele</w:t>
      </w:r>
      <w:r w:rsidRPr="008A002C">
        <w:t xml:space="preserve"> pro posouzení </w:t>
      </w:r>
      <w:r w:rsidRPr="008A002C">
        <w:rPr>
          <w:smallCaps/>
        </w:rPr>
        <w:t>objednatelem</w:t>
      </w:r>
      <w:r w:rsidRPr="008A002C">
        <w:t xml:space="preserve"> bude vypracována </w:t>
      </w:r>
      <w:r w:rsidRPr="008A002C">
        <w:rPr>
          <w:smallCaps/>
        </w:rPr>
        <w:t>zhotovitelem</w:t>
      </w:r>
      <w:r w:rsidRPr="008A002C">
        <w:t xml:space="preserve"> na náklady </w:t>
      </w:r>
      <w:r w:rsidRPr="008A002C">
        <w:rPr>
          <w:smallCaps/>
        </w:rPr>
        <w:t>zhotovitele</w:t>
      </w:r>
      <w:r w:rsidRPr="008A002C">
        <w:t xml:space="preserve"> a musí být připravena v souladu s požadavky stanovenými </w:t>
      </w:r>
      <w:r w:rsidRPr="008A002C">
        <w:rPr>
          <w:smallCaps/>
        </w:rPr>
        <w:t>smlouvou</w:t>
      </w:r>
      <w:r w:rsidRPr="008A002C">
        <w:t xml:space="preserve">. S výjimkou uvedenou v odst. </w:t>
      </w:r>
      <w:r w:rsidR="002B4D9E" w:rsidRPr="008A002C">
        <w:fldChar w:fldCharType="begin"/>
      </w:r>
      <w:r w:rsidR="002B4D9E" w:rsidRPr="008A002C">
        <w:instrText xml:space="preserve"> REF _Ref12269651 \n \h </w:instrText>
      </w:r>
      <w:r w:rsidR="002B4D9E" w:rsidRPr="008A002C">
        <w:fldChar w:fldCharType="separate"/>
      </w:r>
      <w:r w:rsidR="009F4AAE">
        <w:t>23.2</w:t>
      </w:r>
      <w:r w:rsidR="002B4D9E" w:rsidRPr="008A002C">
        <w:fldChar w:fldCharType="end"/>
      </w:r>
      <w:r w:rsidR="00CF0197" w:rsidRPr="008A002C">
        <w:t xml:space="preserve"> </w:t>
      </w:r>
      <w:r w:rsidRPr="008A002C">
        <w:rPr>
          <w:smallCaps/>
        </w:rPr>
        <w:t>smlouvy,</w:t>
      </w:r>
      <w:r w:rsidRPr="008A002C">
        <w:t xml:space="preserve"> </w:t>
      </w:r>
      <w:r w:rsidRPr="008A002C">
        <w:rPr>
          <w:smallCaps/>
        </w:rPr>
        <w:t>objednatelovo</w:t>
      </w:r>
      <w:r w:rsidRPr="008A002C">
        <w:t xml:space="preserve"> schválení, posouzení nebo odsouhlasení informace předané </w:t>
      </w:r>
      <w:r w:rsidRPr="008A002C">
        <w:rPr>
          <w:smallCaps/>
        </w:rPr>
        <w:t>zhotovitelem</w:t>
      </w:r>
      <w:r w:rsidRPr="008A002C">
        <w:t xml:space="preserve"> nezbavuje </w:t>
      </w:r>
      <w:r w:rsidRPr="008A002C">
        <w:rPr>
          <w:smallCaps/>
        </w:rPr>
        <w:t>zhotovitele</w:t>
      </w:r>
      <w:r w:rsidRPr="008A002C">
        <w:t xml:space="preserve"> jeho odpovědnosti za správnost a úplnost informace nebo povinnosti plnit všechny požadavky </w:t>
      </w:r>
      <w:r w:rsidRPr="008A002C">
        <w:rPr>
          <w:smallCaps/>
        </w:rPr>
        <w:t>smlouvy</w:t>
      </w:r>
      <w:r w:rsidRPr="008A002C">
        <w:t xml:space="preserve">. </w:t>
      </w:r>
      <w:r w:rsidRPr="008A002C">
        <w:rPr>
          <w:smallCaps/>
        </w:rPr>
        <w:t>zhotovitel</w:t>
      </w:r>
      <w:r w:rsidRPr="008A002C">
        <w:t xml:space="preserve"> nesmí upravovat nebo měnit </w:t>
      </w:r>
      <w:r w:rsidRPr="008A002C">
        <w:rPr>
          <w:smallCaps/>
        </w:rPr>
        <w:t>objednatelem</w:t>
      </w:r>
      <w:r w:rsidRPr="008A002C">
        <w:t xml:space="preserve"> schválenou nebo odsouhlasenou informaci bez předchozího nového posouzení takové úpravy nebo změny </w:t>
      </w:r>
      <w:r w:rsidRPr="008A002C">
        <w:rPr>
          <w:smallCaps/>
        </w:rPr>
        <w:t>objednatelem</w:t>
      </w:r>
      <w:r w:rsidRPr="008A002C">
        <w:t xml:space="preserve">. Rozhodnutí </w:t>
      </w:r>
      <w:r w:rsidRPr="008A002C">
        <w:rPr>
          <w:smallCaps/>
        </w:rPr>
        <w:t>objednatele</w:t>
      </w:r>
      <w:r w:rsidRPr="008A002C">
        <w:t xml:space="preserve"> s ohledem na adekvátnost a správnost vypracované informace budou pro </w:t>
      </w:r>
      <w:r w:rsidRPr="008A002C">
        <w:rPr>
          <w:smallCaps/>
        </w:rPr>
        <w:t>zhotovitele</w:t>
      </w:r>
      <w:r w:rsidRPr="008A002C">
        <w:t xml:space="preserve"> konečná a závazná. Veškeré informace předávané </w:t>
      </w:r>
      <w:r w:rsidRPr="008A002C">
        <w:rPr>
          <w:smallCaps/>
        </w:rPr>
        <w:t>zhotovitelem</w:t>
      </w:r>
      <w:r w:rsidRPr="008A002C">
        <w:t xml:space="preserve"> k schválení nebo odsouhlasení </w:t>
      </w:r>
      <w:r w:rsidRPr="008A002C">
        <w:rPr>
          <w:smallCaps/>
        </w:rPr>
        <w:t xml:space="preserve">objednateli </w:t>
      </w:r>
      <w:r w:rsidRPr="008A002C">
        <w:t xml:space="preserve">v souladu se </w:t>
      </w:r>
      <w:r w:rsidRPr="008A002C">
        <w:rPr>
          <w:smallCaps/>
        </w:rPr>
        <w:t>smlouvou</w:t>
      </w:r>
      <w:r w:rsidRPr="008A002C">
        <w:t xml:space="preserve"> budou </w:t>
      </w:r>
      <w:r w:rsidRPr="008A002C">
        <w:rPr>
          <w:smallCaps/>
        </w:rPr>
        <w:t>zhotovitelem</w:t>
      </w:r>
      <w:r w:rsidRPr="008A002C">
        <w:t xml:space="preserve"> ověřeny a označeny, že jsou správné a odpovídající pro </w:t>
      </w:r>
      <w:r w:rsidRPr="008A002C">
        <w:rPr>
          <w:smallCaps/>
        </w:rPr>
        <w:t>věci</w:t>
      </w:r>
      <w:r w:rsidRPr="008A002C">
        <w:t xml:space="preserve"> a </w:t>
      </w:r>
      <w:r w:rsidRPr="008A002C">
        <w:rPr>
          <w:smallCaps/>
        </w:rPr>
        <w:t>užívací</w:t>
      </w:r>
      <w:r w:rsidRPr="008A002C">
        <w:t xml:space="preserve"> </w:t>
      </w:r>
      <w:r w:rsidRPr="008A002C">
        <w:rPr>
          <w:smallCaps/>
        </w:rPr>
        <w:t>práva</w:t>
      </w:r>
      <w:r w:rsidRPr="008A002C">
        <w:t xml:space="preserve">, které mají být dodány a pro </w:t>
      </w:r>
      <w:r w:rsidRPr="008A002C">
        <w:rPr>
          <w:smallCaps/>
        </w:rPr>
        <w:t>práce</w:t>
      </w:r>
      <w:r w:rsidRPr="008A002C">
        <w:t xml:space="preserve"> a </w:t>
      </w:r>
      <w:r w:rsidRPr="008A002C">
        <w:rPr>
          <w:smallCaps/>
        </w:rPr>
        <w:t>služby</w:t>
      </w:r>
      <w:r w:rsidRPr="008A002C">
        <w:t xml:space="preserve">, které mají být </w:t>
      </w:r>
      <w:r w:rsidRPr="008A002C">
        <w:lastRenderedPageBreak/>
        <w:t xml:space="preserve">provedeny </w:t>
      </w:r>
      <w:r w:rsidRPr="008A002C">
        <w:rPr>
          <w:smallCaps/>
        </w:rPr>
        <w:t>zhotovitelem.</w:t>
      </w:r>
      <w:r w:rsidRPr="008A002C">
        <w:t xml:space="preserve"> Veškeré informace předávané </w:t>
      </w:r>
      <w:r w:rsidRPr="008A002C">
        <w:rPr>
          <w:smallCaps/>
        </w:rPr>
        <w:t>zhotovitelem</w:t>
      </w:r>
      <w:r w:rsidRPr="008A002C">
        <w:t xml:space="preserve"> budou v českém jazyce, pokud se strany nedohodnou jinak.</w:t>
      </w:r>
    </w:p>
    <w:p w14:paraId="3B441B86" w14:textId="77777777" w:rsidR="000912B1" w:rsidRPr="008A002C" w:rsidRDefault="000912B1">
      <w:pPr>
        <w:pStyle w:val="StylNadpis2Zarovnatdobloku"/>
        <w:tabs>
          <w:tab w:val="num" w:pos="851"/>
        </w:tabs>
        <w:ind w:left="851"/>
      </w:pPr>
      <w:bookmarkStart w:id="213" w:name="_Ref12012819"/>
      <w:r w:rsidRPr="008A002C">
        <w:t xml:space="preserve">Zprávy o postupu provádění </w:t>
      </w:r>
      <w:r w:rsidRPr="008A002C">
        <w:rPr>
          <w:smallCaps/>
        </w:rPr>
        <w:t>díla</w:t>
      </w:r>
      <w:bookmarkEnd w:id="213"/>
    </w:p>
    <w:p w14:paraId="3B441B87" w14:textId="0C7916D6" w:rsidR="000912B1" w:rsidRPr="008A002C" w:rsidRDefault="000912B1">
      <w:pPr>
        <w:pStyle w:val="Nadpis2"/>
        <w:numPr>
          <w:ilvl w:val="0"/>
          <w:numId w:val="0"/>
        </w:numPr>
        <w:ind w:left="851"/>
        <w:jc w:val="both"/>
        <w:rPr>
          <w:b/>
        </w:rPr>
      </w:pPr>
      <w:r w:rsidRPr="008A002C">
        <w:rPr>
          <w:smallCaps/>
        </w:rPr>
        <w:t>zhotovitel</w:t>
      </w:r>
      <w:r w:rsidRPr="008A002C">
        <w:t xml:space="preserve"> je povinen informovat</w:t>
      </w:r>
      <w:r w:rsidRPr="008A002C">
        <w:rPr>
          <w:smallCaps/>
        </w:rPr>
        <w:t xml:space="preserve"> objednatele</w:t>
      </w:r>
      <w:r w:rsidRPr="008A002C">
        <w:t xml:space="preserve"> o svých činnostech a o postupu provádění </w:t>
      </w:r>
      <w:r w:rsidRPr="008A002C">
        <w:rPr>
          <w:smallCaps/>
        </w:rPr>
        <w:t>díla</w:t>
      </w:r>
      <w:r w:rsidRPr="008A002C">
        <w:t xml:space="preserve">. V této souvislosti je </w:t>
      </w:r>
      <w:r w:rsidRPr="008A002C">
        <w:rPr>
          <w:smallCaps/>
        </w:rPr>
        <w:t>zhotovitel</w:t>
      </w:r>
      <w:r w:rsidRPr="008A002C">
        <w:t xml:space="preserve"> povinen zpracovávat a vydávat periodické zprávy o postupu - základní obsah, forma, počet, čas a četnost těchto zpráv je uvedena níže v tomto článku </w:t>
      </w:r>
      <w:r w:rsidR="002B4D9E" w:rsidRPr="008A002C">
        <w:fldChar w:fldCharType="begin"/>
      </w:r>
      <w:r w:rsidR="002B4D9E" w:rsidRPr="008A002C">
        <w:instrText xml:space="preserve"> REF _Ref12269719 \n \h </w:instrText>
      </w:r>
      <w:r w:rsidR="002B4D9E" w:rsidRPr="008A002C">
        <w:fldChar w:fldCharType="separate"/>
      </w:r>
      <w:r w:rsidR="009F4AAE">
        <w:t>20</w:t>
      </w:r>
      <w:r w:rsidR="002B4D9E" w:rsidRPr="008A002C">
        <w:fldChar w:fldCharType="end"/>
      </w:r>
      <w:r w:rsidRPr="008A002C">
        <w:t xml:space="preserve"> </w:t>
      </w:r>
      <w:r w:rsidRPr="008A002C">
        <w:rPr>
          <w:smallCaps/>
        </w:rPr>
        <w:t>smlouvy</w:t>
      </w:r>
      <w:r w:rsidRPr="008A002C">
        <w:t xml:space="preserve">. </w:t>
      </w:r>
      <w:r w:rsidRPr="008A002C">
        <w:rPr>
          <w:smallCaps/>
        </w:rPr>
        <w:t>objednatel</w:t>
      </w:r>
      <w:r w:rsidRPr="008A002C">
        <w:t xml:space="preserve"> může v odůvodněných případech požadovat úpravu nebo rozšíření tohoto stanoveného základního obsahu, formy, počtu, času a četnosti těchto zpráv a </w:t>
      </w:r>
      <w:r w:rsidRPr="008A002C">
        <w:rPr>
          <w:smallCaps/>
        </w:rPr>
        <w:t>zhotovitel</w:t>
      </w:r>
      <w:r w:rsidRPr="008A002C">
        <w:t xml:space="preserve"> bude takovéto úpravy nebo rozšíření akceptovat bez dopadu na </w:t>
      </w:r>
      <w:r w:rsidRPr="008A002C">
        <w:rPr>
          <w:smallCaps/>
        </w:rPr>
        <w:t>smluvní</w:t>
      </w:r>
      <w:r w:rsidRPr="008A002C">
        <w:t xml:space="preserve"> </w:t>
      </w:r>
      <w:r w:rsidRPr="008A002C">
        <w:rPr>
          <w:smallCaps/>
        </w:rPr>
        <w:t>cenu</w:t>
      </w:r>
      <w:r w:rsidRPr="008A002C">
        <w:t xml:space="preserve">. Obtíže při realizaci budou popsány v souhrnné části zprávy. Forma a provedení zpráv o postupu a provádění </w:t>
      </w:r>
      <w:r w:rsidRPr="008A002C">
        <w:rPr>
          <w:smallCaps/>
        </w:rPr>
        <w:t xml:space="preserve">díla </w:t>
      </w:r>
      <w:r w:rsidRPr="008A002C">
        <w:t>bude upřesněna</w:t>
      </w:r>
      <w:r w:rsidRPr="008A002C">
        <w:rPr>
          <w:smallCaps/>
        </w:rPr>
        <w:t xml:space="preserve"> </w:t>
      </w:r>
      <w:r w:rsidRPr="008A002C">
        <w:t>smluvními stranami v Administrativním řádu.</w:t>
      </w:r>
    </w:p>
    <w:p w14:paraId="3B441B88" w14:textId="3A098B77" w:rsidR="000912B1" w:rsidRPr="008A002C" w:rsidRDefault="000912B1">
      <w:pPr>
        <w:pStyle w:val="Nadpis2"/>
        <w:numPr>
          <w:ilvl w:val="0"/>
          <w:numId w:val="0"/>
        </w:numPr>
        <w:ind w:left="851"/>
        <w:jc w:val="both"/>
      </w:pPr>
      <w:r w:rsidRPr="008A002C">
        <w:t xml:space="preserve">Zprávy popsané v tomto odstavci </w:t>
      </w:r>
      <w:r w:rsidR="002B4D9E" w:rsidRPr="008A002C">
        <w:fldChar w:fldCharType="begin"/>
      </w:r>
      <w:r w:rsidR="002B4D9E" w:rsidRPr="008A002C">
        <w:instrText xml:space="preserve"> REF _Ref12012819 \n \h </w:instrText>
      </w:r>
      <w:r w:rsidR="002B4D9E" w:rsidRPr="008A002C">
        <w:fldChar w:fldCharType="separate"/>
      </w:r>
      <w:r w:rsidR="009F4AAE">
        <w:t>20.3</w:t>
      </w:r>
      <w:r w:rsidR="002B4D9E" w:rsidRPr="008A002C">
        <w:fldChar w:fldCharType="end"/>
      </w:r>
      <w:r w:rsidR="002B4D9E" w:rsidRPr="008A002C">
        <w:t xml:space="preserve"> </w:t>
      </w:r>
      <w:r w:rsidRPr="008A002C">
        <w:rPr>
          <w:smallCaps/>
        </w:rPr>
        <w:t>smlouvy</w:t>
      </w:r>
      <w:r w:rsidRPr="008A002C">
        <w:t xml:space="preserve"> budou sloužit k monitorování postupu prací </w:t>
      </w:r>
      <w:r w:rsidRPr="008A002C">
        <w:rPr>
          <w:smallCaps/>
        </w:rPr>
        <w:t>zhotovitele</w:t>
      </w:r>
      <w:r w:rsidRPr="008A002C">
        <w:t xml:space="preserve">. </w:t>
      </w:r>
      <w:r w:rsidRPr="008A002C">
        <w:rPr>
          <w:smallCaps/>
        </w:rPr>
        <w:t>zhotovitel</w:t>
      </w:r>
      <w:r w:rsidRPr="008A002C">
        <w:t xml:space="preserve"> bude předkládat zejména následující zprávy: </w:t>
      </w:r>
    </w:p>
    <w:p w14:paraId="3B441B89" w14:textId="77777777" w:rsidR="000912B1" w:rsidRPr="008A002C" w:rsidRDefault="000912B1">
      <w:pPr>
        <w:pStyle w:val="Nadpis4"/>
        <w:tabs>
          <w:tab w:val="clear" w:pos="1417"/>
          <w:tab w:val="num" w:pos="1418"/>
        </w:tabs>
        <w:ind w:hanging="851"/>
        <w:jc w:val="both"/>
      </w:pPr>
      <w:r w:rsidRPr="008A002C">
        <w:t>Denní zpráva</w:t>
      </w:r>
      <w:r w:rsidR="00B954A4" w:rsidRPr="008A002C">
        <w:t xml:space="preserve"> (stavební deník)</w:t>
      </w:r>
    </w:p>
    <w:p w14:paraId="3B441B8A" w14:textId="78E1F28B" w:rsidR="000912B1" w:rsidRPr="008A002C" w:rsidRDefault="00B954A4">
      <w:pPr>
        <w:ind w:left="1418"/>
        <w:jc w:val="both"/>
      </w:pPr>
      <w:r w:rsidRPr="008A002C">
        <w:rPr>
          <w:rFonts w:cs="Arial"/>
          <w:smallCaps/>
          <w:szCs w:val="22"/>
        </w:rPr>
        <w:t>zhotovitel</w:t>
      </w:r>
      <w:r w:rsidRPr="008A002C">
        <w:t xml:space="preserve"> na </w:t>
      </w:r>
      <w:r w:rsidRPr="008A002C">
        <w:rPr>
          <w:smallCaps/>
        </w:rPr>
        <w:t>staveništi</w:t>
      </w:r>
      <w:r w:rsidRPr="008A002C">
        <w:t xml:space="preserve"> vypracuje denní zprávu formou zápisu do stavebního deníku popisujícího postup </w:t>
      </w:r>
      <w:r w:rsidRPr="008A002C">
        <w:rPr>
          <w:smallCaps/>
        </w:rPr>
        <w:t>prací</w:t>
      </w:r>
      <w:r w:rsidRPr="008A002C">
        <w:t xml:space="preserve"> za předcházející </w:t>
      </w:r>
      <w:r w:rsidRPr="008A002C">
        <w:rPr>
          <w:smallCaps/>
        </w:rPr>
        <w:t>den</w:t>
      </w:r>
      <w:r w:rsidRPr="008A002C">
        <w:t xml:space="preserve">. </w:t>
      </w:r>
      <w:r w:rsidRPr="008A002C">
        <w:rPr>
          <w:rFonts w:cs="Arial"/>
          <w:szCs w:val="22"/>
        </w:rPr>
        <w:t xml:space="preserve">Stavební deník v souladu s platnými právními předpisy bude veden ode dne přejímky </w:t>
      </w:r>
      <w:r w:rsidRPr="008A002C">
        <w:rPr>
          <w:rFonts w:cs="Arial"/>
          <w:smallCaps/>
          <w:szCs w:val="22"/>
        </w:rPr>
        <w:t>staveniště</w:t>
      </w:r>
      <w:r w:rsidRPr="008A002C">
        <w:rPr>
          <w:rFonts w:cs="Arial"/>
          <w:szCs w:val="22"/>
        </w:rPr>
        <w:t xml:space="preserve"> </w:t>
      </w:r>
      <w:r w:rsidRPr="008A002C">
        <w:rPr>
          <w:rFonts w:cs="Arial"/>
          <w:smallCaps/>
          <w:szCs w:val="22"/>
        </w:rPr>
        <w:t>zhotovitelem</w:t>
      </w:r>
      <w:r w:rsidRPr="008A002C">
        <w:rPr>
          <w:rFonts w:cs="Arial"/>
          <w:szCs w:val="22"/>
        </w:rPr>
        <w:t xml:space="preserve"> do dne </w:t>
      </w:r>
      <w:r w:rsidRPr="008A002C">
        <w:rPr>
          <w:rFonts w:cs="Arial"/>
          <w:smallCaps/>
          <w:szCs w:val="22"/>
        </w:rPr>
        <w:t>konečného převzetí díla</w:t>
      </w:r>
      <w:r w:rsidRPr="008A002C">
        <w:rPr>
          <w:rFonts w:cs="Arial"/>
          <w:szCs w:val="22"/>
        </w:rPr>
        <w:t xml:space="preserve">, denní zprávy budou zapisovány pouze do data </w:t>
      </w:r>
      <w:r w:rsidRPr="008A002C">
        <w:rPr>
          <w:rFonts w:cs="Arial"/>
          <w:smallCaps/>
          <w:szCs w:val="22"/>
        </w:rPr>
        <w:t>předběžného převzetí díla</w:t>
      </w:r>
      <w:r w:rsidRPr="008A002C">
        <w:rPr>
          <w:rFonts w:cs="Arial"/>
          <w:szCs w:val="22"/>
        </w:rPr>
        <w:t xml:space="preserve">, následně budou zapisovány pouze v případě potřeby. Po datu </w:t>
      </w:r>
      <w:r w:rsidRPr="008A002C">
        <w:rPr>
          <w:rFonts w:cs="Arial"/>
          <w:smallCaps/>
          <w:szCs w:val="22"/>
        </w:rPr>
        <w:t>předběžného převzetí díla</w:t>
      </w:r>
      <w:r w:rsidRPr="008A002C">
        <w:rPr>
          <w:rFonts w:cs="Arial"/>
          <w:szCs w:val="22"/>
        </w:rPr>
        <w:t xml:space="preserve"> bude stavební deník uložen v </w:t>
      </w:r>
      <w:r w:rsidRPr="00375301">
        <w:rPr>
          <w:rFonts w:cs="Arial"/>
          <w:szCs w:val="22"/>
        </w:rPr>
        <w:t xml:space="preserve">sídle </w:t>
      </w:r>
      <w:r w:rsidRPr="00375301">
        <w:rPr>
          <w:rFonts w:cs="Arial"/>
          <w:smallCaps/>
          <w:szCs w:val="22"/>
        </w:rPr>
        <w:t>objednatele</w:t>
      </w:r>
      <w:r w:rsidR="00C77904" w:rsidRPr="00375301">
        <w:rPr>
          <w:rFonts w:cs="Arial"/>
          <w:szCs w:val="22"/>
        </w:rPr>
        <w:t xml:space="preserve"> a </w:t>
      </w:r>
      <w:r w:rsidR="00C77904" w:rsidRPr="00375301">
        <w:rPr>
          <w:rFonts w:cs="Arial"/>
          <w:smallCaps/>
          <w:szCs w:val="22"/>
        </w:rPr>
        <w:t>objednatel</w:t>
      </w:r>
      <w:r w:rsidR="00C77904" w:rsidRPr="00375301">
        <w:rPr>
          <w:rFonts w:cs="Arial"/>
          <w:szCs w:val="22"/>
        </w:rPr>
        <w:t xml:space="preserve"> poskytne součinnost </w:t>
      </w:r>
      <w:r w:rsidR="00C77904" w:rsidRPr="00375301">
        <w:rPr>
          <w:rFonts w:cs="Arial"/>
          <w:smallCaps/>
          <w:szCs w:val="22"/>
        </w:rPr>
        <w:t>zhotoviteli</w:t>
      </w:r>
      <w:r w:rsidR="00C77904" w:rsidRPr="00375301">
        <w:rPr>
          <w:rFonts w:cs="Arial"/>
          <w:szCs w:val="22"/>
        </w:rPr>
        <w:t xml:space="preserve"> </w:t>
      </w:r>
      <w:r w:rsidR="008A0DA5" w:rsidRPr="00375301">
        <w:rPr>
          <w:rFonts w:cs="Arial"/>
          <w:szCs w:val="22"/>
        </w:rPr>
        <w:t>pro</w:t>
      </w:r>
      <w:r w:rsidR="00C77904" w:rsidRPr="00375301">
        <w:rPr>
          <w:rFonts w:cs="Arial"/>
          <w:szCs w:val="22"/>
        </w:rPr>
        <w:t xml:space="preserve"> vedení záznamů do stavebního deníku</w:t>
      </w:r>
      <w:r w:rsidRPr="00375301">
        <w:rPr>
          <w:rFonts w:cs="Arial"/>
          <w:szCs w:val="22"/>
        </w:rPr>
        <w:t>. Záznamy do stavebního deníku nelze použít</w:t>
      </w:r>
      <w:r w:rsidRPr="008A002C">
        <w:rPr>
          <w:rFonts w:cs="Arial"/>
          <w:szCs w:val="22"/>
        </w:rPr>
        <w:t xml:space="preserve"> k iniciaci či realizaci </w:t>
      </w:r>
      <w:r w:rsidRPr="008A002C">
        <w:rPr>
          <w:rFonts w:cs="Arial"/>
          <w:smallCaps/>
          <w:szCs w:val="22"/>
        </w:rPr>
        <w:t>změn</w:t>
      </w:r>
      <w:r w:rsidRPr="008A002C">
        <w:rPr>
          <w:rFonts w:cs="Arial"/>
          <w:szCs w:val="22"/>
        </w:rPr>
        <w:t xml:space="preserve"> ustanovení </w:t>
      </w:r>
      <w:r w:rsidRPr="008A002C">
        <w:rPr>
          <w:rFonts w:cs="Arial"/>
          <w:smallCaps/>
          <w:szCs w:val="22"/>
        </w:rPr>
        <w:t>smlouvy</w:t>
      </w:r>
      <w:r w:rsidRPr="008A002C">
        <w:rPr>
          <w:rFonts w:cs="Arial"/>
          <w:szCs w:val="22"/>
        </w:rPr>
        <w:t xml:space="preserve"> týkajících se předmětu, ceny, kvality/jakosti a termínů plnění. Jednotlivé denní záznamy budou do stavebního deníku zaznamenávány oprávněným </w:t>
      </w:r>
      <w:r w:rsidRPr="008A002C">
        <w:rPr>
          <w:rFonts w:cs="Arial"/>
          <w:smallCaps/>
          <w:szCs w:val="22"/>
        </w:rPr>
        <w:t>zástupcem</w:t>
      </w:r>
      <w:r w:rsidRPr="008A002C">
        <w:rPr>
          <w:rFonts w:cs="Arial"/>
          <w:szCs w:val="22"/>
        </w:rPr>
        <w:t xml:space="preserve"> </w:t>
      </w:r>
      <w:r w:rsidRPr="008A002C">
        <w:rPr>
          <w:rFonts w:cs="Arial"/>
          <w:smallCaps/>
          <w:szCs w:val="22"/>
        </w:rPr>
        <w:t>zhotovitele</w:t>
      </w:r>
      <w:r w:rsidR="00B334C1">
        <w:rPr>
          <w:rFonts w:cs="Arial"/>
          <w:smallCaps/>
          <w:szCs w:val="22"/>
        </w:rPr>
        <w:t>,</w:t>
      </w:r>
      <w:r w:rsidRPr="008A002C">
        <w:rPr>
          <w:rFonts w:cs="Arial"/>
          <w:smallCaps/>
          <w:szCs w:val="22"/>
        </w:rPr>
        <w:t xml:space="preserve"> </w:t>
      </w:r>
      <w:r w:rsidRPr="008A002C">
        <w:t>popř. vedoucím stavby (stavbyvedoucím)</w:t>
      </w:r>
      <w:r w:rsidRPr="008A002C">
        <w:rPr>
          <w:rFonts w:cs="Arial"/>
          <w:szCs w:val="22"/>
        </w:rPr>
        <w:t>.</w:t>
      </w:r>
    </w:p>
    <w:p w14:paraId="3B441B8B" w14:textId="77777777" w:rsidR="000912B1" w:rsidRPr="008A002C" w:rsidRDefault="000912B1">
      <w:pPr>
        <w:pStyle w:val="Nadpis4"/>
        <w:tabs>
          <w:tab w:val="clear" w:pos="1417"/>
          <w:tab w:val="num" w:pos="1418"/>
        </w:tabs>
        <w:ind w:hanging="851"/>
        <w:jc w:val="both"/>
      </w:pPr>
      <w:r w:rsidRPr="008A002C">
        <w:t>Měsíční zpráva</w:t>
      </w:r>
    </w:p>
    <w:p w14:paraId="3B441B8C" w14:textId="77777777" w:rsidR="000912B1" w:rsidRPr="008A002C" w:rsidRDefault="000912B1">
      <w:pPr>
        <w:ind w:left="1418"/>
        <w:jc w:val="both"/>
      </w:pPr>
      <w:r w:rsidRPr="008A002C">
        <w:rPr>
          <w:smallCaps/>
        </w:rPr>
        <w:t>zhotovitel</w:t>
      </w:r>
      <w:r w:rsidRPr="008A002C">
        <w:t xml:space="preserve"> je povinen vypracovat a předat </w:t>
      </w:r>
      <w:r w:rsidRPr="008A002C">
        <w:rPr>
          <w:smallCaps/>
        </w:rPr>
        <w:t>objednateli</w:t>
      </w:r>
      <w:r w:rsidRPr="008A002C">
        <w:t xml:space="preserve"> do pátého (5.) pracovního dne následujícího </w:t>
      </w:r>
      <w:r w:rsidRPr="008A002C">
        <w:rPr>
          <w:smallCaps/>
        </w:rPr>
        <w:t>měsíce</w:t>
      </w:r>
      <w:r w:rsidRPr="008A002C">
        <w:t xml:space="preserve"> měsíční zprávu za minulý </w:t>
      </w:r>
      <w:r w:rsidRPr="008A002C">
        <w:rPr>
          <w:smallCaps/>
        </w:rPr>
        <w:t>měsíc</w:t>
      </w:r>
      <w:r w:rsidRPr="008A002C">
        <w:t xml:space="preserve">, která bude shrnovat postup a rozsah provedených prací v uplynulém </w:t>
      </w:r>
      <w:r w:rsidRPr="008A002C">
        <w:rPr>
          <w:smallCaps/>
        </w:rPr>
        <w:t>měsíci</w:t>
      </w:r>
      <w:r w:rsidR="00B954A4" w:rsidRPr="008A002C">
        <w:rPr>
          <w:smallCaps/>
        </w:rPr>
        <w:t xml:space="preserve"> </w:t>
      </w:r>
      <w:r w:rsidR="00B954A4" w:rsidRPr="008A002C">
        <w:t xml:space="preserve">(dodávek </w:t>
      </w:r>
      <w:r w:rsidR="00B954A4" w:rsidRPr="008A002C">
        <w:rPr>
          <w:smallCaps/>
        </w:rPr>
        <w:t>prací</w:t>
      </w:r>
      <w:r w:rsidR="00B954A4" w:rsidRPr="008A002C">
        <w:t xml:space="preserve">, </w:t>
      </w:r>
      <w:r w:rsidR="00B954A4" w:rsidRPr="008A002C">
        <w:rPr>
          <w:smallCaps/>
        </w:rPr>
        <w:t>věcí</w:t>
      </w:r>
      <w:r w:rsidR="00B954A4" w:rsidRPr="008A002C">
        <w:t xml:space="preserve">, </w:t>
      </w:r>
      <w:r w:rsidR="00B954A4" w:rsidRPr="008A002C">
        <w:rPr>
          <w:smallCaps/>
        </w:rPr>
        <w:t>služeb</w:t>
      </w:r>
      <w:r w:rsidR="00B954A4" w:rsidRPr="008A002C">
        <w:t xml:space="preserve"> a případných </w:t>
      </w:r>
      <w:r w:rsidR="00B954A4" w:rsidRPr="008A002C">
        <w:rPr>
          <w:smallCaps/>
        </w:rPr>
        <w:t>užívacích práv</w:t>
      </w:r>
      <w:r w:rsidR="00B954A4" w:rsidRPr="008A002C">
        <w:t>)</w:t>
      </w:r>
      <w:r w:rsidRPr="008A002C">
        <w:t>. Měsíční zpráva bude obsahovat minimálně:</w:t>
      </w:r>
    </w:p>
    <w:p w14:paraId="3B441B8D" w14:textId="77777777" w:rsidR="000912B1" w:rsidRPr="008A002C" w:rsidRDefault="000912B1">
      <w:pPr>
        <w:pStyle w:val="Nadpis5"/>
        <w:jc w:val="both"/>
      </w:pPr>
      <w:r w:rsidRPr="008A002C">
        <w:t xml:space="preserve">přehled stavu inženýrských činností a projektových prací vykazující vykonané činnosti za uplynulý </w:t>
      </w:r>
      <w:r w:rsidRPr="008A002C">
        <w:rPr>
          <w:smallCaps/>
        </w:rPr>
        <w:t>měsíc</w:t>
      </w:r>
      <w:r w:rsidRPr="008A002C">
        <w:t>,</w:t>
      </w:r>
    </w:p>
    <w:p w14:paraId="3B441B8E" w14:textId="53918E20" w:rsidR="000912B1" w:rsidRPr="008A002C" w:rsidRDefault="00B954A4">
      <w:pPr>
        <w:pStyle w:val="Nadpis5"/>
        <w:jc w:val="both"/>
      </w:pPr>
      <w:r w:rsidRPr="008A002C">
        <w:rPr>
          <w:rFonts w:cs="Arial"/>
          <w:szCs w:val="22"/>
        </w:rPr>
        <w:t xml:space="preserve">přehled zobrazující postup </w:t>
      </w:r>
      <w:r w:rsidRPr="008A002C">
        <w:rPr>
          <w:rFonts w:cs="Arial"/>
          <w:smallCaps/>
          <w:szCs w:val="22"/>
        </w:rPr>
        <w:t>díla</w:t>
      </w:r>
      <w:r w:rsidRPr="008A002C">
        <w:rPr>
          <w:rFonts w:cs="Arial"/>
          <w:szCs w:val="22"/>
        </w:rPr>
        <w:t xml:space="preserve"> a skutečného plnění </w:t>
      </w:r>
      <w:r w:rsidRPr="008A002C">
        <w:rPr>
          <w:rFonts w:cs="Arial"/>
          <w:smallCaps/>
          <w:szCs w:val="22"/>
        </w:rPr>
        <w:t>díla</w:t>
      </w:r>
      <w:r w:rsidRPr="008A002C">
        <w:rPr>
          <w:rFonts w:cs="Arial"/>
          <w:szCs w:val="22"/>
        </w:rPr>
        <w:t xml:space="preserve"> ve srovnání s plánovaným plněním, tj. </w:t>
      </w:r>
      <w:r w:rsidRPr="008A002C">
        <w:t xml:space="preserve">porovnání Časového a prováděcího plánu realizace </w:t>
      </w:r>
      <w:r w:rsidRPr="008A002C">
        <w:rPr>
          <w:smallCaps/>
        </w:rPr>
        <w:t>díla</w:t>
      </w:r>
      <w:r w:rsidRPr="008A002C">
        <w:t xml:space="preserve"> a Podrobného časového a prováděcího plánu realizace </w:t>
      </w:r>
      <w:r w:rsidRPr="008A002C">
        <w:rPr>
          <w:smallCaps/>
        </w:rPr>
        <w:t xml:space="preserve">díla </w:t>
      </w:r>
      <w:r w:rsidRPr="008A002C">
        <w:t xml:space="preserve">zpracovaného podle odstavce </w:t>
      </w:r>
      <w:r w:rsidRPr="008A002C">
        <w:fldChar w:fldCharType="begin"/>
      </w:r>
      <w:r w:rsidRPr="008A002C">
        <w:instrText xml:space="preserve"> REF _Ref12006727 \n \h </w:instrText>
      </w:r>
      <w:r w:rsidRPr="008A002C">
        <w:fldChar w:fldCharType="separate"/>
      </w:r>
      <w:r w:rsidR="009F4AAE">
        <w:t>24.2</w:t>
      </w:r>
      <w:r w:rsidRPr="008A002C">
        <w:fldChar w:fldCharType="end"/>
      </w:r>
      <w:r w:rsidRPr="008A002C">
        <w:t xml:space="preserve"> </w:t>
      </w:r>
      <w:r w:rsidRPr="008A002C">
        <w:rPr>
          <w:smallCaps/>
        </w:rPr>
        <w:t xml:space="preserve">smlouvy </w:t>
      </w:r>
      <w:r w:rsidRPr="008A002C">
        <w:t xml:space="preserve">vůči skutečnému postupu realizace </w:t>
      </w:r>
      <w:r w:rsidRPr="008A002C">
        <w:rPr>
          <w:smallCaps/>
        </w:rPr>
        <w:t>díla</w:t>
      </w:r>
      <w:r w:rsidRPr="008A002C">
        <w:t>.</w:t>
      </w:r>
    </w:p>
    <w:p w14:paraId="3B441B8F" w14:textId="77777777" w:rsidR="000912B1" w:rsidRPr="008A002C" w:rsidRDefault="000912B1">
      <w:pPr>
        <w:pStyle w:val="Nadpis5"/>
        <w:jc w:val="both"/>
      </w:pPr>
      <w:r w:rsidRPr="008A002C">
        <w:t xml:space="preserve">přehled plánovaných činností (dodávky </w:t>
      </w:r>
      <w:r w:rsidRPr="008A002C">
        <w:rPr>
          <w:smallCaps/>
        </w:rPr>
        <w:t>prací</w:t>
      </w:r>
      <w:r w:rsidRPr="008A002C">
        <w:t xml:space="preserve">, </w:t>
      </w:r>
      <w:r w:rsidRPr="008A002C">
        <w:rPr>
          <w:smallCaps/>
        </w:rPr>
        <w:t>věcí</w:t>
      </w:r>
      <w:r w:rsidRPr="008A002C">
        <w:t xml:space="preserve">, </w:t>
      </w:r>
      <w:r w:rsidRPr="008A002C">
        <w:rPr>
          <w:smallCaps/>
        </w:rPr>
        <w:t>užívacích práv</w:t>
      </w:r>
      <w:r w:rsidRPr="008A002C">
        <w:t xml:space="preserve"> a </w:t>
      </w:r>
      <w:r w:rsidRPr="008A002C">
        <w:rPr>
          <w:smallCaps/>
        </w:rPr>
        <w:t>služeb</w:t>
      </w:r>
      <w:r w:rsidRPr="008A002C">
        <w:t xml:space="preserve">) </w:t>
      </w:r>
      <w:r w:rsidRPr="008A002C">
        <w:rPr>
          <w:smallCaps/>
        </w:rPr>
        <w:t>zhotovitele</w:t>
      </w:r>
      <w:r w:rsidRPr="008A002C">
        <w:t xml:space="preserve"> v budoucím </w:t>
      </w:r>
      <w:r w:rsidRPr="008A002C">
        <w:rPr>
          <w:smallCaps/>
        </w:rPr>
        <w:t>měsíci</w:t>
      </w:r>
      <w:r w:rsidRPr="008A002C">
        <w:t xml:space="preserve">. </w:t>
      </w:r>
    </w:p>
    <w:p w14:paraId="3B441B90" w14:textId="1731F2BA" w:rsidR="000912B1" w:rsidRPr="008A002C" w:rsidRDefault="000912B1">
      <w:pPr>
        <w:pStyle w:val="Nadpis5"/>
        <w:jc w:val="both"/>
      </w:pPr>
      <w:r w:rsidRPr="008A002C">
        <w:t xml:space="preserve">soupis provedených </w:t>
      </w:r>
      <w:r w:rsidRPr="008A002C">
        <w:rPr>
          <w:smallCaps/>
        </w:rPr>
        <w:t>změn</w:t>
      </w:r>
      <w:r w:rsidRPr="008A002C">
        <w:t xml:space="preserve">, přehled a stav změnových řízení v souladu s článkem </w:t>
      </w:r>
      <w:r w:rsidR="00B954A4" w:rsidRPr="008A002C">
        <w:fldChar w:fldCharType="begin"/>
      </w:r>
      <w:r w:rsidR="00B954A4" w:rsidRPr="008A002C">
        <w:instrText xml:space="preserve"> REF _Ref12270123 \n \h </w:instrText>
      </w:r>
      <w:r w:rsidR="00B954A4" w:rsidRPr="008A002C">
        <w:fldChar w:fldCharType="separate"/>
      </w:r>
      <w:r w:rsidR="009F4AAE">
        <w:t>53</w:t>
      </w:r>
      <w:r w:rsidR="00B954A4" w:rsidRPr="008A002C">
        <w:fldChar w:fldCharType="end"/>
      </w:r>
      <w:r w:rsidR="00B954A4" w:rsidRPr="008A002C">
        <w:t xml:space="preserve"> </w:t>
      </w:r>
      <w:r w:rsidRPr="008A002C">
        <w:rPr>
          <w:smallCaps/>
        </w:rPr>
        <w:t>smlouvy</w:t>
      </w:r>
      <w:r w:rsidRPr="008A002C">
        <w:t>,</w:t>
      </w:r>
    </w:p>
    <w:p w14:paraId="3B441B91" w14:textId="77777777" w:rsidR="000912B1" w:rsidRPr="008A002C" w:rsidRDefault="000912B1">
      <w:pPr>
        <w:pStyle w:val="Nadpis5"/>
        <w:jc w:val="both"/>
      </w:pPr>
      <w:r w:rsidRPr="008A002C">
        <w:t xml:space="preserve">přehled faktur vystavených </w:t>
      </w:r>
      <w:r w:rsidRPr="008A002C">
        <w:rPr>
          <w:smallCaps/>
        </w:rPr>
        <w:t>zhotovitelem</w:t>
      </w:r>
      <w:r w:rsidRPr="008A002C">
        <w:t xml:space="preserve"> a plateb obdržených </w:t>
      </w:r>
      <w:r w:rsidRPr="008A002C">
        <w:rPr>
          <w:smallCaps/>
        </w:rPr>
        <w:t>zhotovitelem</w:t>
      </w:r>
      <w:r w:rsidRPr="008A002C">
        <w:t>,</w:t>
      </w:r>
    </w:p>
    <w:p w14:paraId="3B441B92" w14:textId="26EB9414" w:rsidR="000912B1" w:rsidRPr="008A002C" w:rsidRDefault="000912B1">
      <w:pPr>
        <w:pStyle w:val="Nadpis5"/>
        <w:jc w:val="both"/>
      </w:pPr>
      <w:r w:rsidRPr="008A002C">
        <w:t xml:space="preserve">přehled případných závažných nedostatků plnění a jejich možného vlivu na plnění </w:t>
      </w:r>
      <w:r w:rsidRPr="008A002C">
        <w:rPr>
          <w:smallCaps/>
        </w:rPr>
        <w:t>smlouvy</w:t>
      </w:r>
      <w:r w:rsidRPr="008A002C">
        <w:t xml:space="preserve"> s uvedením použitých opravných opatření. Zvláštní pozornost bude věnována oblastem, kde dochází nebo by mohlo dojít k prodlení </w:t>
      </w:r>
      <w:r w:rsidRPr="008A002C">
        <w:rPr>
          <w:smallCaps/>
        </w:rPr>
        <w:lastRenderedPageBreak/>
        <w:t>zhotovitele</w:t>
      </w:r>
      <w:r w:rsidRPr="008A002C">
        <w:t xml:space="preserve"> v plnění hlavní termínů realizace </w:t>
      </w:r>
      <w:r w:rsidRPr="008A002C">
        <w:rPr>
          <w:smallCaps/>
        </w:rPr>
        <w:t>díla</w:t>
      </w:r>
      <w:r w:rsidRPr="008A002C">
        <w:t xml:space="preserve"> dle odstavce </w:t>
      </w:r>
      <w:r w:rsidR="00B954A4" w:rsidRPr="008A002C">
        <w:fldChar w:fldCharType="begin"/>
      </w:r>
      <w:r w:rsidR="00B954A4" w:rsidRPr="008A002C">
        <w:instrText xml:space="preserve"> REF _Ref12270174 \n \h </w:instrText>
      </w:r>
      <w:r w:rsidR="00B954A4" w:rsidRPr="008A002C">
        <w:fldChar w:fldCharType="separate"/>
      </w:r>
      <w:r w:rsidR="009F4AAE">
        <w:t>10.1</w:t>
      </w:r>
      <w:r w:rsidR="00B954A4" w:rsidRPr="008A002C">
        <w:fldChar w:fldCharType="end"/>
      </w:r>
      <w:r w:rsidR="00B954A4" w:rsidRPr="008A002C">
        <w:t xml:space="preserve"> </w:t>
      </w:r>
      <w:r w:rsidRPr="008A002C">
        <w:rPr>
          <w:smallCaps/>
        </w:rPr>
        <w:t>smlouvy</w:t>
      </w:r>
      <w:r w:rsidRPr="008A002C">
        <w:t>,</w:t>
      </w:r>
    </w:p>
    <w:p w14:paraId="3B441B93" w14:textId="77777777" w:rsidR="000912B1" w:rsidRPr="008A002C" w:rsidRDefault="000912B1">
      <w:pPr>
        <w:pStyle w:val="Nadpis5"/>
        <w:jc w:val="both"/>
      </w:pPr>
      <w:r w:rsidRPr="008A002C">
        <w:t xml:space="preserve">případné další dokumenty dohodnuté mezi </w:t>
      </w:r>
      <w:r w:rsidRPr="008A002C">
        <w:rPr>
          <w:smallCaps/>
        </w:rPr>
        <w:t>objednatelem</w:t>
      </w:r>
      <w:r w:rsidRPr="008A002C">
        <w:t xml:space="preserve"> a </w:t>
      </w:r>
      <w:r w:rsidRPr="008A002C">
        <w:rPr>
          <w:smallCaps/>
        </w:rPr>
        <w:t>zhotovitelem</w:t>
      </w:r>
      <w:r w:rsidRPr="008A002C">
        <w:t>.</w:t>
      </w:r>
    </w:p>
    <w:p w14:paraId="3B441B94" w14:textId="77777777" w:rsidR="000912B1" w:rsidRPr="008A002C" w:rsidRDefault="000912B1">
      <w:pPr>
        <w:pStyle w:val="Nadpis4"/>
        <w:tabs>
          <w:tab w:val="clear" w:pos="1417"/>
          <w:tab w:val="num" w:pos="1418"/>
        </w:tabs>
        <w:ind w:hanging="851"/>
        <w:jc w:val="both"/>
      </w:pPr>
      <w:bookmarkStart w:id="214" w:name="_Ref12269329"/>
      <w:r w:rsidRPr="008A002C">
        <w:t>Postupové schůzky</w:t>
      </w:r>
      <w:bookmarkEnd w:id="214"/>
    </w:p>
    <w:p w14:paraId="3B441B95" w14:textId="17DA0F9C" w:rsidR="000912B1" w:rsidRPr="008A002C" w:rsidRDefault="000912B1">
      <w:pPr>
        <w:ind w:left="1418"/>
        <w:jc w:val="both"/>
      </w:pPr>
      <w:r w:rsidRPr="008A002C">
        <w:rPr>
          <w:smallCaps/>
        </w:rPr>
        <w:t>objednatel</w:t>
      </w:r>
      <w:r w:rsidRPr="008A002C">
        <w:t xml:space="preserve"> a </w:t>
      </w:r>
      <w:r w:rsidRPr="008A002C">
        <w:rPr>
          <w:smallCaps/>
        </w:rPr>
        <w:t>zhotovitel</w:t>
      </w:r>
      <w:r w:rsidRPr="008A002C">
        <w:t xml:space="preserve"> se budou scházet v termínech naplánovaných </w:t>
      </w:r>
      <w:r w:rsidRPr="008A002C">
        <w:rPr>
          <w:smallCaps/>
        </w:rPr>
        <w:t>objednatelem</w:t>
      </w:r>
      <w:r w:rsidRPr="008A002C">
        <w:t xml:space="preserve">, na těchto schůzkách bude projednáván stav plnění </w:t>
      </w:r>
      <w:r w:rsidRPr="008A002C">
        <w:rPr>
          <w:smallCaps/>
        </w:rPr>
        <w:t>smlouvy</w:t>
      </w:r>
      <w:r w:rsidRPr="008A002C">
        <w:t xml:space="preserve"> </w:t>
      </w:r>
      <w:r w:rsidRPr="008A002C">
        <w:rPr>
          <w:smallCaps/>
        </w:rPr>
        <w:t>zhotovitelem</w:t>
      </w:r>
      <w:r w:rsidRPr="008A002C">
        <w:t xml:space="preserve">. Postupových schůzek se zúčastní </w:t>
      </w:r>
      <w:r w:rsidRPr="008A002C">
        <w:rPr>
          <w:smallCaps/>
        </w:rPr>
        <w:t>zástupce</w:t>
      </w:r>
      <w:r w:rsidRPr="008A002C">
        <w:t xml:space="preserve"> </w:t>
      </w:r>
      <w:r w:rsidRPr="008A002C">
        <w:rPr>
          <w:smallCaps/>
        </w:rPr>
        <w:t>zhotovitele,</w:t>
      </w:r>
      <w:r w:rsidRPr="008A002C">
        <w:t xml:space="preserve"> popř. vedoucí stavby nebo další s věcí obeznámení pracovníci </w:t>
      </w:r>
      <w:r w:rsidRPr="008A002C">
        <w:rPr>
          <w:smallCaps/>
        </w:rPr>
        <w:t>zhotovitele</w:t>
      </w:r>
      <w:r w:rsidRPr="008A002C">
        <w:t xml:space="preserve">. Programem těchto schůzek bude posouzení dosaženého postupu prací na </w:t>
      </w:r>
      <w:r w:rsidRPr="008A002C">
        <w:rPr>
          <w:smallCaps/>
        </w:rPr>
        <w:t>díle</w:t>
      </w:r>
      <w:r w:rsidRPr="008A002C">
        <w:t xml:space="preserve">, posouzení plánů a návrhů budoucích činností, stavu pracovních sil, inženýrinku, bezpečnosti a ochrany zdraví při práci, dodávek zařízení a materiálů, současné a předpokládané těžkosti, nezbytná koordinace provádění </w:t>
      </w:r>
      <w:r w:rsidRPr="008A002C">
        <w:rPr>
          <w:smallCaps/>
        </w:rPr>
        <w:t>díla</w:t>
      </w:r>
      <w:r w:rsidRPr="008A002C">
        <w:t xml:space="preserve">, změnová řízení a další účelné náměty. Záznamy ze schůzek, které je povinen v průběhu schůzek připravit </w:t>
      </w:r>
      <w:r w:rsidRPr="008A002C">
        <w:rPr>
          <w:smallCaps/>
        </w:rPr>
        <w:t>zhotovitel</w:t>
      </w:r>
      <w:r w:rsidRPr="008A002C">
        <w:t>, budou na závěr schůzek vzájemně odsouhlaseny a podepsány oběma smluvními stranami.</w:t>
      </w:r>
    </w:p>
    <w:p w14:paraId="3B441B96" w14:textId="7159A996" w:rsidR="000912B1" w:rsidRPr="008A002C" w:rsidRDefault="000912B1">
      <w:pPr>
        <w:ind w:left="1418"/>
        <w:jc w:val="both"/>
      </w:pPr>
      <w:r w:rsidRPr="008A002C">
        <w:t xml:space="preserve">Před předáním </w:t>
      </w:r>
      <w:r w:rsidRPr="008A002C">
        <w:rPr>
          <w:smallCaps/>
        </w:rPr>
        <w:t>staveniště</w:t>
      </w:r>
      <w:r w:rsidRPr="008A002C">
        <w:t xml:space="preserve"> </w:t>
      </w:r>
      <w:r w:rsidRPr="008A002C">
        <w:rPr>
          <w:smallCaps/>
        </w:rPr>
        <w:t>zhotoviteli</w:t>
      </w:r>
      <w:r w:rsidRPr="008A002C">
        <w:t xml:space="preserve"> se budou pravidelné postupové schůzky konat jednou měsíčně, po předání </w:t>
      </w:r>
      <w:r w:rsidRPr="008A002C">
        <w:rPr>
          <w:smallCaps/>
        </w:rPr>
        <w:t>staveniště</w:t>
      </w:r>
      <w:r w:rsidRPr="008A002C">
        <w:t xml:space="preserve"> jednou týdně, vždy v kanceláři </w:t>
      </w:r>
      <w:r w:rsidRPr="008A002C">
        <w:rPr>
          <w:smallCaps/>
        </w:rPr>
        <w:t>objednatele</w:t>
      </w:r>
      <w:r w:rsidRPr="008A002C">
        <w:t>, nebude-li dohodnuto jinak. Mohou se konat případně další nepravidelné schůzky, bude-li to zapotřebí. Čas a místo konání těchto schůzek bude vzájemně dohodnuto podle předmětu, který bude projednáván.</w:t>
      </w:r>
    </w:p>
    <w:p w14:paraId="3B441B97" w14:textId="77777777" w:rsidR="003D59F7" w:rsidRPr="008A002C" w:rsidRDefault="003D59F7">
      <w:pPr>
        <w:ind w:left="1418"/>
        <w:jc w:val="both"/>
      </w:pPr>
      <w:r w:rsidRPr="008A002C">
        <w:t>Po dohodě lze účast stran na postupové schůzce zajistit distančním způsobem za využití dohodnutých elektronických telekonferenčních prostředků.</w:t>
      </w:r>
    </w:p>
    <w:p w14:paraId="3B441B98" w14:textId="77777777" w:rsidR="000912B1" w:rsidRPr="008A002C" w:rsidRDefault="000912B1">
      <w:pPr>
        <w:pStyle w:val="Nadpis4"/>
        <w:keepNext/>
        <w:tabs>
          <w:tab w:val="clear" w:pos="1417"/>
          <w:tab w:val="num" w:pos="1418"/>
        </w:tabs>
        <w:ind w:hanging="851"/>
        <w:jc w:val="both"/>
      </w:pPr>
      <w:bookmarkStart w:id="215" w:name="_Ref12012828"/>
      <w:r w:rsidRPr="008A002C">
        <w:t>Postupová zpráva</w:t>
      </w:r>
      <w:bookmarkEnd w:id="215"/>
    </w:p>
    <w:p w14:paraId="3B441B99" w14:textId="77777777" w:rsidR="000912B1" w:rsidRPr="008A002C" w:rsidRDefault="000912B1">
      <w:pPr>
        <w:ind w:left="1418"/>
        <w:jc w:val="both"/>
      </w:pPr>
      <w:r w:rsidRPr="008A002C">
        <w:rPr>
          <w:smallCaps/>
        </w:rPr>
        <w:t>zhotovitel</w:t>
      </w:r>
      <w:r w:rsidRPr="008A002C">
        <w:t xml:space="preserve"> je povinen vypracovat a předat </w:t>
      </w:r>
      <w:r w:rsidRPr="008A002C">
        <w:rPr>
          <w:smallCaps/>
        </w:rPr>
        <w:t>objednateli</w:t>
      </w:r>
      <w:r w:rsidRPr="008A002C">
        <w:t xml:space="preserve"> po splnění každého milníku stanoveného v platebním kalendáři v </w:t>
      </w:r>
      <w:r w:rsidR="00626810" w:rsidRPr="008A002C">
        <w:t>P</w:t>
      </w:r>
      <w:r w:rsidRPr="008A002C">
        <w:t>říloze 1</w:t>
      </w:r>
      <w:r w:rsidR="00626810" w:rsidRPr="008A002C">
        <w:t>1</w:t>
      </w:r>
      <w:r w:rsidRPr="008A002C">
        <w:t xml:space="preserve"> </w:t>
      </w:r>
      <w:r w:rsidRPr="008A002C">
        <w:rPr>
          <w:smallCaps/>
        </w:rPr>
        <w:t>smlouvy</w:t>
      </w:r>
      <w:r w:rsidRPr="008A002C">
        <w:t xml:space="preserve"> postupovou zprávu, která bude obsahovat minimálně:</w:t>
      </w:r>
    </w:p>
    <w:p w14:paraId="3B441B9A" w14:textId="77777777" w:rsidR="000912B1" w:rsidRPr="008A002C" w:rsidRDefault="000912B1">
      <w:pPr>
        <w:pStyle w:val="Nadpis5"/>
        <w:jc w:val="both"/>
      </w:pPr>
      <w:r w:rsidRPr="008A002C">
        <w:t xml:space="preserve">seznam </w:t>
      </w:r>
      <w:r w:rsidRPr="008A002C">
        <w:rPr>
          <w:smallCaps/>
        </w:rPr>
        <w:t>prací, věcí, užívacích práv</w:t>
      </w:r>
      <w:r w:rsidRPr="008A002C">
        <w:t xml:space="preserve"> a </w:t>
      </w:r>
      <w:r w:rsidRPr="008A002C">
        <w:rPr>
          <w:smallCaps/>
        </w:rPr>
        <w:t>služeb</w:t>
      </w:r>
      <w:r w:rsidRPr="008A002C">
        <w:t>, které byly provedeny v rámci plnění daného milníku,</w:t>
      </w:r>
    </w:p>
    <w:p w14:paraId="3B441B9B" w14:textId="77777777" w:rsidR="000912B1" w:rsidRPr="008A002C" w:rsidRDefault="000912B1">
      <w:pPr>
        <w:pStyle w:val="Nadpis5"/>
        <w:jc w:val="both"/>
      </w:pPr>
      <w:r w:rsidRPr="008A002C">
        <w:t>zhodnocení, zda bylo dosaženo splnění milníku a zda byly splněny podmínky pro provedení příslušné platby,</w:t>
      </w:r>
    </w:p>
    <w:p w14:paraId="3B441B9C" w14:textId="2F557CBA" w:rsidR="000912B1" w:rsidRPr="008A002C" w:rsidRDefault="000912B1">
      <w:pPr>
        <w:pStyle w:val="Nadpis5"/>
        <w:jc w:val="both"/>
      </w:pPr>
      <w:r w:rsidRPr="008A002C">
        <w:t xml:space="preserve">určení časového splnění milníku v rámci Časového a prováděcího plánu realizace </w:t>
      </w:r>
      <w:r w:rsidRPr="008A002C">
        <w:rPr>
          <w:smallCaps/>
        </w:rPr>
        <w:t>díla</w:t>
      </w:r>
      <w:r w:rsidRPr="008A002C">
        <w:t xml:space="preserve"> a Podrobného časového a prováděcího plánu realizace </w:t>
      </w:r>
      <w:r w:rsidRPr="008A002C">
        <w:rPr>
          <w:smallCaps/>
        </w:rPr>
        <w:t xml:space="preserve">díla </w:t>
      </w:r>
      <w:r w:rsidRPr="008A002C">
        <w:t xml:space="preserve">zpracovaného podle odstavce </w:t>
      </w:r>
      <w:r w:rsidR="00B954A4" w:rsidRPr="008A002C">
        <w:fldChar w:fldCharType="begin"/>
      </w:r>
      <w:r w:rsidR="00B954A4" w:rsidRPr="008A002C">
        <w:instrText xml:space="preserve"> REF _Ref12006727 \n \h </w:instrText>
      </w:r>
      <w:r w:rsidR="00B954A4" w:rsidRPr="008A002C">
        <w:fldChar w:fldCharType="separate"/>
      </w:r>
      <w:r w:rsidR="009F4AAE">
        <w:t>24.2</w:t>
      </w:r>
      <w:r w:rsidR="00B954A4" w:rsidRPr="008A002C">
        <w:fldChar w:fldCharType="end"/>
      </w:r>
      <w:r w:rsidR="00B954A4" w:rsidRPr="008A002C">
        <w:t xml:space="preserve"> </w:t>
      </w:r>
      <w:r w:rsidRPr="008A002C">
        <w:rPr>
          <w:smallCaps/>
        </w:rPr>
        <w:t>smlouvy,</w:t>
      </w:r>
    </w:p>
    <w:p w14:paraId="3B441B9D" w14:textId="77777777" w:rsidR="000912B1" w:rsidRPr="008A002C" w:rsidRDefault="000912B1">
      <w:pPr>
        <w:pStyle w:val="Nadpis5"/>
        <w:jc w:val="both"/>
      </w:pPr>
      <w:r w:rsidRPr="008A002C">
        <w:t xml:space="preserve">případné další dokumenty dohodnuté mezi </w:t>
      </w:r>
      <w:r w:rsidRPr="008A002C">
        <w:rPr>
          <w:smallCaps/>
        </w:rPr>
        <w:t>objednatelem</w:t>
      </w:r>
      <w:r w:rsidRPr="008A002C">
        <w:t xml:space="preserve"> a </w:t>
      </w:r>
      <w:r w:rsidRPr="008A002C">
        <w:rPr>
          <w:smallCaps/>
        </w:rPr>
        <w:t>zhotovitelem.</w:t>
      </w:r>
    </w:p>
    <w:p w14:paraId="3B441B9E" w14:textId="77777777" w:rsidR="000912B1" w:rsidRPr="008A002C" w:rsidRDefault="000912B1">
      <w:pPr>
        <w:ind w:left="1418"/>
        <w:jc w:val="both"/>
      </w:pPr>
      <w:r w:rsidRPr="008A002C">
        <w:t xml:space="preserve">Po obdržení postupové zprávy od </w:t>
      </w:r>
      <w:r w:rsidRPr="008A002C">
        <w:rPr>
          <w:smallCaps/>
        </w:rPr>
        <w:t>zhotovitele</w:t>
      </w:r>
      <w:r w:rsidRPr="008A002C">
        <w:t xml:space="preserve"> je </w:t>
      </w:r>
      <w:r w:rsidRPr="008A002C">
        <w:rPr>
          <w:smallCaps/>
        </w:rPr>
        <w:t>objednatel</w:t>
      </w:r>
      <w:r w:rsidRPr="008A002C">
        <w:t xml:space="preserve"> povinen během sedmi (7) pracovních dnů</w:t>
      </w:r>
      <w:r w:rsidRPr="008A002C">
        <w:rPr>
          <w:smallCaps/>
        </w:rPr>
        <w:t xml:space="preserve">, </w:t>
      </w:r>
      <w:r w:rsidRPr="008A002C">
        <w:t>nedohodnou-li se smluvní strany</w:t>
      </w:r>
      <w:r w:rsidRPr="008A002C">
        <w:rPr>
          <w:smallCaps/>
        </w:rPr>
        <w:t xml:space="preserve"> </w:t>
      </w:r>
      <w:r w:rsidRPr="008A002C">
        <w:t>jinak, buď podepsat postupovou zprávu, nebo písemně oznámit důvody, které brání podpisu postupové zprávy.</w:t>
      </w:r>
    </w:p>
    <w:p w14:paraId="3B441B9F" w14:textId="65738266" w:rsidR="000912B1" w:rsidRPr="008A002C" w:rsidRDefault="000912B1">
      <w:pPr>
        <w:pStyle w:val="Nadpis5"/>
        <w:numPr>
          <w:ilvl w:val="0"/>
          <w:numId w:val="0"/>
        </w:numPr>
        <w:ind w:left="1418"/>
        <w:jc w:val="both"/>
      </w:pPr>
      <w:r w:rsidRPr="008A002C">
        <w:t xml:space="preserve">Nepodepíše-li </w:t>
      </w:r>
      <w:r w:rsidRPr="008A002C">
        <w:rPr>
          <w:smallCaps/>
        </w:rPr>
        <w:t>objednatel</w:t>
      </w:r>
      <w:r w:rsidRPr="008A002C">
        <w:t xml:space="preserve"> postupovou zprávu do uvedených sedmi (7) pracovních dnů, anebo </w:t>
      </w:r>
      <w:r w:rsidRPr="008A002C">
        <w:rPr>
          <w:smallCaps/>
        </w:rPr>
        <w:t xml:space="preserve">zhotoviteli </w:t>
      </w:r>
      <w:r w:rsidRPr="008A002C">
        <w:t xml:space="preserve">neoznámí v této lhůtě písemně důvody, které mu brání v podpisu, bude postupová zpráva považována za schválenou / podepsanou a </w:t>
      </w:r>
      <w:r w:rsidRPr="008A002C">
        <w:rPr>
          <w:smallCaps/>
        </w:rPr>
        <w:t>zhotovitel</w:t>
      </w:r>
      <w:r w:rsidRPr="008A002C">
        <w:t xml:space="preserve"> je oprávněn vystavit fakturu na částku odpovídající příslušnému milníku.</w:t>
      </w:r>
    </w:p>
    <w:p w14:paraId="3B441BA0" w14:textId="77777777" w:rsidR="000912B1" w:rsidRPr="008A002C" w:rsidRDefault="000912B1">
      <w:pPr>
        <w:pStyle w:val="Nadpis1"/>
        <w:jc w:val="both"/>
      </w:pPr>
      <w:bookmarkStart w:id="216" w:name="_Toc113893722"/>
      <w:bookmarkStart w:id="217" w:name="_Toc307926941"/>
      <w:bookmarkStart w:id="218" w:name="_Toc306882905"/>
      <w:bookmarkStart w:id="219" w:name="_Ref12002598"/>
      <w:bookmarkStart w:id="220" w:name="_Ref12270570"/>
      <w:bookmarkStart w:id="221" w:name="_Toc71111741"/>
      <w:r w:rsidRPr="008A002C">
        <w:t xml:space="preserve">uzavírání smluv s </w:t>
      </w:r>
      <w:bookmarkEnd w:id="216"/>
      <w:bookmarkEnd w:id="217"/>
      <w:bookmarkEnd w:id="218"/>
      <w:bookmarkEnd w:id="219"/>
      <w:r w:rsidR="00B954A4" w:rsidRPr="008A002C">
        <w:t>poddodavateli</w:t>
      </w:r>
      <w:bookmarkEnd w:id="220"/>
      <w:bookmarkEnd w:id="221"/>
    </w:p>
    <w:p w14:paraId="3B441BA1" w14:textId="3A858777" w:rsidR="000912B1" w:rsidRPr="008A002C" w:rsidRDefault="000912B1">
      <w:pPr>
        <w:pStyle w:val="StylNadpis2Zarovnatdobloku"/>
        <w:tabs>
          <w:tab w:val="num" w:pos="851"/>
        </w:tabs>
        <w:ind w:left="851"/>
      </w:pPr>
      <w:bookmarkStart w:id="222" w:name="_Ref12270862"/>
      <w:r w:rsidRPr="008A002C">
        <w:t xml:space="preserve">Seznam odsouhlasených </w:t>
      </w:r>
      <w:r w:rsidR="00B954A4" w:rsidRPr="008A002C">
        <w:rPr>
          <w:smallCaps/>
        </w:rPr>
        <w:t>poddodavatelů</w:t>
      </w:r>
      <w:r w:rsidR="00B954A4" w:rsidRPr="008A002C">
        <w:t xml:space="preserve"> </w:t>
      </w:r>
      <w:r w:rsidRPr="008A002C">
        <w:t xml:space="preserve">pro hlavní položky </w:t>
      </w:r>
      <w:r w:rsidRPr="008A002C">
        <w:rPr>
          <w:smallCaps/>
        </w:rPr>
        <w:t>prací</w:t>
      </w:r>
      <w:r w:rsidRPr="008A002C">
        <w:t xml:space="preserve">, </w:t>
      </w:r>
      <w:r w:rsidRPr="008A002C">
        <w:rPr>
          <w:smallCaps/>
        </w:rPr>
        <w:t>služeb</w:t>
      </w:r>
      <w:r w:rsidRPr="008A002C">
        <w:t xml:space="preserve"> a dodávek </w:t>
      </w:r>
      <w:r w:rsidRPr="008A002C">
        <w:rPr>
          <w:smallCaps/>
        </w:rPr>
        <w:lastRenderedPageBreak/>
        <w:t xml:space="preserve">věcí </w:t>
      </w:r>
      <w:r w:rsidRPr="008A002C">
        <w:t>je uveden</w:t>
      </w:r>
      <w:r w:rsidRPr="008A002C">
        <w:rPr>
          <w:smallCaps/>
        </w:rPr>
        <w:t xml:space="preserve"> </w:t>
      </w:r>
      <w:r w:rsidRPr="008A002C">
        <w:t>v</w:t>
      </w:r>
      <w:r w:rsidRPr="008A002C">
        <w:rPr>
          <w:smallCaps/>
        </w:rPr>
        <w:t xml:space="preserve"> </w:t>
      </w:r>
      <w:r w:rsidR="00B954A4" w:rsidRPr="008A002C">
        <w:t>P</w:t>
      </w:r>
      <w:r w:rsidRPr="008A002C">
        <w:t xml:space="preserve">říloze </w:t>
      </w:r>
      <w:r w:rsidR="00626810" w:rsidRPr="008A002C">
        <w:t>8</w:t>
      </w:r>
      <w:r w:rsidRPr="008A002C">
        <w:t xml:space="preserve"> </w:t>
      </w:r>
      <w:r w:rsidRPr="008A002C">
        <w:rPr>
          <w:smallCaps/>
        </w:rPr>
        <w:t>smlouvy</w:t>
      </w:r>
      <w:r w:rsidRPr="008A002C">
        <w:t xml:space="preserve">. </w:t>
      </w:r>
      <w:r w:rsidRPr="008A002C">
        <w:rPr>
          <w:smallCaps/>
        </w:rPr>
        <w:t>zhotovitel</w:t>
      </w:r>
      <w:r w:rsidRPr="008A002C">
        <w:t xml:space="preserve"> může navrhnout jakýkoli dodatek k těmto seznamům nebo vyškrtnutí z těchto seznamů. </w:t>
      </w:r>
      <w:r w:rsidRPr="008A002C">
        <w:rPr>
          <w:smallCaps/>
        </w:rPr>
        <w:t>zhotovitel</w:t>
      </w:r>
      <w:r w:rsidRPr="008A002C">
        <w:t xml:space="preserve"> se zavazuje předložit tyto úpravy písemně </w:t>
      </w:r>
      <w:r w:rsidRPr="008A002C">
        <w:rPr>
          <w:smallCaps/>
        </w:rPr>
        <w:t>objednateli</w:t>
      </w:r>
      <w:r w:rsidRPr="008A002C">
        <w:t xml:space="preserve"> k odsouhlasení. Každá taková úprava musí být předána včas tak, aby nezdržovala postup </w:t>
      </w:r>
      <w:r w:rsidRPr="008A002C">
        <w:rPr>
          <w:smallCaps/>
        </w:rPr>
        <w:t>díla</w:t>
      </w:r>
      <w:r w:rsidRPr="008A002C">
        <w:t xml:space="preserve">. Úpravy nebudou platné bez předchozího písemného odsouhlasení </w:t>
      </w:r>
      <w:r w:rsidRPr="008A002C">
        <w:rPr>
          <w:smallCaps/>
        </w:rPr>
        <w:t>objednatele</w:t>
      </w:r>
      <w:r w:rsidRPr="008A002C">
        <w:t xml:space="preserve">. </w:t>
      </w:r>
      <w:r w:rsidRPr="008A002C">
        <w:rPr>
          <w:smallCaps/>
        </w:rPr>
        <w:t>Objednatel</w:t>
      </w:r>
      <w:r w:rsidRPr="008A002C">
        <w:t xml:space="preserve"> nebude vydání tohoto souhlasu bezdůvodně odpírat. Nevyjádří-li se </w:t>
      </w:r>
      <w:r w:rsidRPr="008A002C">
        <w:rPr>
          <w:smallCaps/>
        </w:rPr>
        <w:t>objednatel</w:t>
      </w:r>
      <w:r w:rsidRPr="008A002C">
        <w:t xml:space="preserve"> k navržené úpravě nejpozději do </w:t>
      </w:r>
      <w:r w:rsidR="007057BD" w:rsidRPr="008A002C">
        <w:t xml:space="preserve">patnácti </w:t>
      </w:r>
      <w:r w:rsidRPr="008A002C">
        <w:t>(</w:t>
      </w:r>
      <w:r w:rsidR="007057BD" w:rsidRPr="008A002C">
        <w:t>15</w:t>
      </w:r>
      <w:r w:rsidRPr="008A002C">
        <w:t xml:space="preserve">) </w:t>
      </w:r>
      <w:r w:rsidRPr="008A002C">
        <w:rPr>
          <w:smallCaps/>
        </w:rPr>
        <w:t>dnů</w:t>
      </w:r>
      <w:r w:rsidRPr="008A002C">
        <w:t xml:space="preserve"> ode dne, kdy mu bude předložena, má se za to, že úpravu schválil.</w:t>
      </w:r>
      <w:bookmarkEnd w:id="222"/>
    </w:p>
    <w:p w14:paraId="3B441BA2" w14:textId="77777777" w:rsidR="000912B1" w:rsidRPr="008A002C" w:rsidRDefault="000912B1">
      <w:pPr>
        <w:pStyle w:val="StylNadpis2Zarovnatdobloku"/>
        <w:tabs>
          <w:tab w:val="num" w:pos="851"/>
        </w:tabs>
        <w:ind w:left="851"/>
      </w:pPr>
      <w:bookmarkStart w:id="223" w:name="_Ref12270883"/>
      <w:r w:rsidRPr="008A002C">
        <w:rPr>
          <w:smallCaps/>
        </w:rPr>
        <w:t>objednatel</w:t>
      </w:r>
      <w:r w:rsidRPr="008A002C">
        <w:t xml:space="preserve"> si vyhrazuje právo odmítnout ty </w:t>
      </w:r>
      <w:r w:rsidR="00B954A4" w:rsidRPr="008A002C">
        <w:rPr>
          <w:smallCaps/>
        </w:rPr>
        <w:t xml:space="preserve">poddodavatele </w:t>
      </w:r>
      <w:r w:rsidRPr="008A002C">
        <w:t>položek</w:t>
      </w:r>
      <w:r w:rsidRPr="008A002C">
        <w:rPr>
          <w:smallCaps/>
        </w:rPr>
        <w:t xml:space="preserve"> prací</w:t>
      </w:r>
      <w:r w:rsidRPr="008A002C">
        <w:t xml:space="preserve">, </w:t>
      </w:r>
      <w:r w:rsidRPr="008A002C">
        <w:rPr>
          <w:smallCaps/>
        </w:rPr>
        <w:t>služeb</w:t>
      </w:r>
      <w:r w:rsidRPr="008A002C">
        <w:t xml:space="preserve"> a dodávek </w:t>
      </w:r>
      <w:r w:rsidRPr="008A002C">
        <w:rPr>
          <w:smallCaps/>
        </w:rPr>
        <w:t>věcí</w:t>
      </w:r>
      <w:r w:rsidRPr="008A002C">
        <w:t>, kteří nejsou uvedeni v </w:t>
      </w:r>
      <w:r w:rsidR="00B954A4" w:rsidRPr="008A002C">
        <w:t>P</w:t>
      </w:r>
      <w:r w:rsidRPr="008A002C">
        <w:t xml:space="preserve">říloze </w:t>
      </w:r>
      <w:r w:rsidR="00626810" w:rsidRPr="008A002C">
        <w:t>8</w:t>
      </w:r>
      <w:r w:rsidRPr="008A002C">
        <w:t xml:space="preserve"> </w:t>
      </w:r>
      <w:r w:rsidRPr="008A002C">
        <w:rPr>
          <w:smallCaps/>
        </w:rPr>
        <w:t>Smlouvy</w:t>
      </w:r>
      <w:r w:rsidRPr="008A002C">
        <w:t xml:space="preserve">, a kteří nemají podle jeho hodnocení dostatečné schopnosti a zkušenosti s dílem obdobného charakteru, nebo u nichž mu jsou známy případy, kdy nedostáli svým závazkům, nebo kdy jejich finanční a technická pozice spolehlivě negarantuje plnění závazků ze </w:t>
      </w:r>
      <w:r w:rsidRPr="008A002C">
        <w:rPr>
          <w:smallCaps/>
        </w:rPr>
        <w:t>smlouvy</w:t>
      </w:r>
      <w:r w:rsidRPr="008A002C">
        <w:t xml:space="preserve">. V takovém případě je ovšem povinen toto odmítnutí řádně písemně zdůvodnit uvedením konkrétních důvodů, proč </w:t>
      </w:r>
      <w:r w:rsidR="00B954A4" w:rsidRPr="008A002C">
        <w:rPr>
          <w:smallCaps/>
        </w:rPr>
        <w:t>poddodavatele</w:t>
      </w:r>
      <w:r w:rsidR="00B954A4" w:rsidRPr="008A002C">
        <w:t xml:space="preserve"> </w:t>
      </w:r>
      <w:r w:rsidRPr="008A002C">
        <w:t>odmítá.</w:t>
      </w:r>
      <w:bookmarkEnd w:id="223"/>
    </w:p>
    <w:p w14:paraId="3B441BA3" w14:textId="6E5E4717" w:rsidR="000912B1" w:rsidRPr="008A002C" w:rsidRDefault="000912B1">
      <w:pPr>
        <w:pStyle w:val="StylNadpis2Zarovnatdobloku"/>
        <w:tabs>
          <w:tab w:val="num" w:pos="851"/>
        </w:tabs>
        <w:ind w:left="851"/>
      </w:pPr>
      <w:r w:rsidRPr="008A002C">
        <w:rPr>
          <w:smallCaps/>
        </w:rPr>
        <w:t>zhotovitel</w:t>
      </w:r>
      <w:r w:rsidRPr="008A002C">
        <w:t xml:space="preserve"> musí písemně oznámit </w:t>
      </w:r>
      <w:r w:rsidRPr="008A002C">
        <w:rPr>
          <w:smallCaps/>
        </w:rPr>
        <w:t>objednateli</w:t>
      </w:r>
      <w:r w:rsidRPr="008A002C">
        <w:t xml:space="preserve"> uzavření </w:t>
      </w:r>
      <w:r w:rsidR="00D54043" w:rsidRPr="008A002C">
        <w:t xml:space="preserve">poddodavatelských </w:t>
      </w:r>
      <w:r w:rsidRPr="008A002C">
        <w:t xml:space="preserve">smluv s </w:t>
      </w:r>
      <w:r w:rsidR="00B954A4" w:rsidRPr="008A002C">
        <w:rPr>
          <w:smallCaps/>
        </w:rPr>
        <w:t>poddodavateli</w:t>
      </w:r>
      <w:r w:rsidR="00B954A4" w:rsidRPr="008A002C">
        <w:t xml:space="preserve"> </w:t>
      </w:r>
      <w:r w:rsidRPr="008A002C">
        <w:t xml:space="preserve">uvedenými v </w:t>
      </w:r>
      <w:r w:rsidR="00B954A4" w:rsidRPr="008A002C">
        <w:t>P</w:t>
      </w:r>
      <w:r w:rsidRPr="008A002C">
        <w:t xml:space="preserve">říloze </w:t>
      </w:r>
      <w:r w:rsidR="00626810" w:rsidRPr="008A002C">
        <w:t>8</w:t>
      </w:r>
      <w:r w:rsidRPr="008A002C">
        <w:t xml:space="preserve"> </w:t>
      </w:r>
      <w:r w:rsidRPr="008A002C">
        <w:rPr>
          <w:smallCaps/>
        </w:rPr>
        <w:t xml:space="preserve">smlouvy </w:t>
      </w:r>
      <w:r w:rsidRPr="008A002C">
        <w:t xml:space="preserve">nejpozději do deseti (10) </w:t>
      </w:r>
      <w:r w:rsidRPr="008A002C">
        <w:rPr>
          <w:smallCaps/>
        </w:rPr>
        <w:t>dnů</w:t>
      </w:r>
      <w:r w:rsidRPr="008A002C">
        <w:t xml:space="preserve"> od uzavření příslušné </w:t>
      </w:r>
      <w:r w:rsidR="00B954A4" w:rsidRPr="008A002C">
        <w:t xml:space="preserve">poddodavatelské </w:t>
      </w:r>
      <w:r w:rsidRPr="008A002C">
        <w:t>smlouvy</w:t>
      </w:r>
      <w:r w:rsidR="00CE02DB" w:rsidRPr="008A002C">
        <w:t xml:space="preserve">, nejpozději však ke dni Předání schválené </w:t>
      </w:r>
      <w:r w:rsidR="00CE02DB" w:rsidRPr="008A002C">
        <w:rPr>
          <w:smallCaps/>
        </w:rPr>
        <w:t xml:space="preserve">projektové dokumentace pro provádění stavby </w:t>
      </w:r>
      <w:r w:rsidR="00CE02DB" w:rsidRPr="008A002C">
        <w:t xml:space="preserve">– fáze 2, dle odstavce </w:t>
      </w:r>
      <w:r w:rsidR="00CE02DB" w:rsidRPr="008A002C">
        <w:fldChar w:fldCharType="begin"/>
      </w:r>
      <w:r w:rsidR="00CE02DB" w:rsidRPr="008A002C">
        <w:instrText xml:space="preserve"> REF _Ref12270174 \n \h </w:instrText>
      </w:r>
      <w:r w:rsidR="00CE02DB" w:rsidRPr="008A002C">
        <w:fldChar w:fldCharType="separate"/>
      </w:r>
      <w:r w:rsidR="009F4AAE">
        <w:t>10.1</w:t>
      </w:r>
      <w:r w:rsidR="00CE02DB" w:rsidRPr="008A002C">
        <w:fldChar w:fldCharType="end"/>
      </w:r>
      <w:r w:rsidR="00A8182C" w:rsidRPr="008A002C">
        <w:t xml:space="preserve"> </w:t>
      </w:r>
      <w:r w:rsidR="00CE02DB" w:rsidRPr="008A002C">
        <w:fldChar w:fldCharType="begin"/>
      </w:r>
      <w:r w:rsidR="00CE02DB" w:rsidRPr="008A002C">
        <w:instrText xml:space="preserve"> REF _Ref116453267 \n \h </w:instrText>
      </w:r>
      <w:r w:rsidR="00CE02DB" w:rsidRPr="008A002C">
        <w:fldChar w:fldCharType="separate"/>
      </w:r>
      <w:r w:rsidR="009F4AAE">
        <w:t>(d)</w:t>
      </w:r>
      <w:r w:rsidR="00CE02DB" w:rsidRPr="008A002C">
        <w:fldChar w:fldCharType="end"/>
      </w:r>
      <w:r w:rsidR="00CE02DB" w:rsidRPr="008A002C">
        <w:t xml:space="preserve"> </w:t>
      </w:r>
      <w:r w:rsidR="00CE02DB" w:rsidRPr="008A002C">
        <w:rPr>
          <w:rStyle w:val="DefinovanPojem"/>
        </w:rPr>
        <w:t>smlouvy</w:t>
      </w:r>
      <w:r w:rsidR="008268BD" w:rsidRPr="008A002C">
        <w:rPr>
          <w:rStyle w:val="DefinovanPojem"/>
        </w:rPr>
        <w:t>.</w:t>
      </w:r>
      <w:r w:rsidR="00CE02DB" w:rsidRPr="008A002C">
        <w:t xml:space="preserve"> Neuzavření poddodavatelských smluv s </w:t>
      </w:r>
      <w:r w:rsidR="00CE02DB" w:rsidRPr="008A002C">
        <w:rPr>
          <w:smallCaps/>
        </w:rPr>
        <w:t>poddodavateli</w:t>
      </w:r>
      <w:r w:rsidR="00CE02DB" w:rsidRPr="008A002C">
        <w:t xml:space="preserve"> uvedenými v Příloze 8 </w:t>
      </w:r>
      <w:r w:rsidR="00CE02DB" w:rsidRPr="008A002C">
        <w:rPr>
          <w:smallCaps/>
        </w:rPr>
        <w:t>smlouvy</w:t>
      </w:r>
      <w:r w:rsidR="00CE02DB" w:rsidRPr="008A002C">
        <w:t>, v uvedených termínech oprav</w:t>
      </w:r>
      <w:r w:rsidR="008268BD" w:rsidRPr="008A002C">
        <w:t>ň</w:t>
      </w:r>
      <w:r w:rsidR="00CE02DB" w:rsidRPr="008A002C">
        <w:t xml:space="preserve">uje </w:t>
      </w:r>
      <w:r w:rsidR="00CE02DB" w:rsidRPr="008A002C">
        <w:rPr>
          <w:smallCaps/>
        </w:rPr>
        <w:t>objednatele</w:t>
      </w:r>
      <w:r w:rsidR="00CE02DB" w:rsidRPr="008A002C">
        <w:t xml:space="preserve"> k nepřevzetí schválené</w:t>
      </w:r>
      <w:r w:rsidR="00CE02DB" w:rsidRPr="008A002C">
        <w:rPr>
          <w:smallCaps/>
        </w:rPr>
        <w:t xml:space="preserve"> projektové dokumentace pro provádění stavby </w:t>
      </w:r>
      <w:r w:rsidR="00CE02DB" w:rsidRPr="008A002C">
        <w:t>– fáze 2</w:t>
      </w:r>
      <w:r w:rsidRPr="008A002C">
        <w:t>.</w:t>
      </w:r>
    </w:p>
    <w:p w14:paraId="3B441BA4" w14:textId="77777777" w:rsidR="000912B1" w:rsidRPr="008A002C" w:rsidRDefault="000912B1">
      <w:pPr>
        <w:pStyle w:val="StylNadpis2Zarovnatdobloku"/>
        <w:tabs>
          <w:tab w:val="num" w:pos="851"/>
        </w:tabs>
        <w:ind w:left="851"/>
      </w:pPr>
      <w:r w:rsidRPr="008A002C">
        <w:t xml:space="preserve">Odsouhlasení výběru </w:t>
      </w:r>
      <w:r w:rsidR="00B954A4" w:rsidRPr="008A002C">
        <w:rPr>
          <w:smallCaps/>
        </w:rPr>
        <w:t>poddodavatelů</w:t>
      </w:r>
      <w:r w:rsidR="00B954A4" w:rsidRPr="008A002C">
        <w:t xml:space="preserve"> </w:t>
      </w:r>
      <w:r w:rsidRPr="008A002C">
        <w:rPr>
          <w:smallCaps/>
        </w:rPr>
        <w:t>objednatelem</w:t>
      </w:r>
      <w:r w:rsidRPr="008A002C">
        <w:t xml:space="preserve"> nebo provedení </w:t>
      </w:r>
      <w:r w:rsidRPr="008A002C">
        <w:rPr>
          <w:smallCaps/>
        </w:rPr>
        <w:t xml:space="preserve">díla </w:t>
      </w:r>
      <w:r w:rsidRPr="008A002C">
        <w:t xml:space="preserve">nebo jeho části </w:t>
      </w:r>
      <w:r w:rsidR="00B954A4" w:rsidRPr="008A002C">
        <w:rPr>
          <w:smallCaps/>
        </w:rPr>
        <w:t>poddodavatelem</w:t>
      </w:r>
      <w:r w:rsidR="00B954A4" w:rsidRPr="008A002C">
        <w:t xml:space="preserve"> </w:t>
      </w:r>
      <w:r w:rsidRPr="008A002C">
        <w:t xml:space="preserve">žádným způsobem nezbavuje </w:t>
      </w:r>
      <w:r w:rsidRPr="008A002C">
        <w:rPr>
          <w:smallCaps/>
        </w:rPr>
        <w:t>zhotovitele</w:t>
      </w:r>
      <w:r w:rsidRPr="008A002C">
        <w:t xml:space="preserve"> závazků a povinností vyplývajících ze </w:t>
      </w:r>
      <w:r w:rsidRPr="008A002C">
        <w:rPr>
          <w:smallCaps/>
        </w:rPr>
        <w:t xml:space="preserve">smlouvy; zhotovitel </w:t>
      </w:r>
      <w:r w:rsidRPr="008A002C">
        <w:t>je odpovědný za plnění svých</w:t>
      </w:r>
      <w:r w:rsidRPr="008A002C">
        <w:rPr>
          <w:smallCaps/>
        </w:rPr>
        <w:t xml:space="preserve"> </w:t>
      </w:r>
      <w:r w:rsidR="00B954A4" w:rsidRPr="008A002C">
        <w:rPr>
          <w:smallCaps/>
        </w:rPr>
        <w:t>poddodavatelů</w:t>
      </w:r>
      <w:r w:rsidRPr="008A002C">
        <w:rPr>
          <w:smallCaps/>
        </w:rPr>
        <w:t xml:space="preserve">, </w:t>
      </w:r>
      <w:r w:rsidRPr="008A002C">
        <w:t>jako by plnil sám.</w:t>
      </w:r>
    </w:p>
    <w:p w14:paraId="3B441BA5" w14:textId="1B41F6AA" w:rsidR="00B954A4" w:rsidRPr="008A002C" w:rsidRDefault="000912B1">
      <w:pPr>
        <w:pStyle w:val="StylNadpis2Zarovnatdobloku"/>
        <w:tabs>
          <w:tab w:val="num" w:pos="851"/>
        </w:tabs>
        <w:ind w:left="851"/>
      </w:pPr>
      <w:r w:rsidRPr="008A002C">
        <w:rPr>
          <w:smallCaps/>
        </w:rPr>
        <w:t>objednatel</w:t>
      </w:r>
      <w:r w:rsidRPr="008A002C">
        <w:t xml:space="preserve"> je oprávněn odmítnout přijetí </w:t>
      </w:r>
      <w:r w:rsidRPr="008A002C">
        <w:rPr>
          <w:smallCaps/>
        </w:rPr>
        <w:t>věcí</w:t>
      </w:r>
      <w:r w:rsidRPr="008A002C">
        <w:t xml:space="preserve">, </w:t>
      </w:r>
      <w:r w:rsidRPr="008A002C">
        <w:rPr>
          <w:smallCaps/>
        </w:rPr>
        <w:t>užívacích</w:t>
      </w:r>
      <w:r w:rsidRPr="008A002C">
        <w:t xml:space="preserve"> </w:t>
      </w:r>
      <w:r w:rsidRPr="008A002C">
        <w:rPr>
          <w:smallCaps/>
        </w:rPr>
        <w:t>práv</w:t>
      </w:r>
      <w:r w:rsidRPr="008A002C">
        <w:t xml:space="preserve">, </w:t>
      </w:r>
      <w:r w:rsidRPr="008A002C">
        <w:rPr>
          <w:smallCaps/>
        </w:rPr>
        <w:t>prací</w:t>
      </w:r>
      <w:r w:rsidRPr="008A002C">
        <w:t xml:space="preserve"> nebo </w:t>
      </w:r>
      <w:r w:rsidRPr="008A002C">
        <w:rPr>
          <w:smallCaps/>
        </w:rPr>
        <w:t>služeb</w:t>
      </w:r>
      <w:r w:rsidRPr="008A002C">
        <w:t xml:space="preserve">, k jejichž dodání, provedení nebo zhotovení použil </w:t>
      </w:r>
      <w:r w:rsidRPr="008A002C">
        <w:rPr>
          <w:smallCaps/>
        </w:rPr>
        <w:t>zhotovitel</w:t>
      </w:r>
      <w:r w:rsidRPr="008A002C">
        <w:t xml:space="preserve"> </w:t>
      </w:r>
      <w:r w:rsidR="00B954A4" w:rsidRPr="008A002C">
        <w:rPr>
          <w:smallCaps/>
        </w:rPr>
        <w:t>poddodavatele</w:t>
      </w:r>
      <w:r w:rsidRPr="008A002C">
        <w:t xml:space="preserve">, který nesplňuje požadavky tohoto článku </w:t>
      </w:r>
      <w:r w:rsidR="00B954A4" w:rsidRPr="008A002C">
        <w:fldChar w:fldCharType="begin"/>
      </w:r>
      <w:r w:rsidR="00B954A4" w:rsidRPr="008A002C">
        <w:instrText xml:space="preserve"> REF _Ref12270570 \n \h </w:instrText>
      </w:r>
      <w:r w:rsidR="008268BD" w:rsidRPr="008A002C">
        <w:instrText xml:space="preserve"> \* MERGEFORMAT </w:instrText>
      </w:r>
      <w:r w:rsidR="00B954A4" w:rsidRPr="008A002C">
        <w:fldChar w:fldCharType="separate"/>
      </w:r>
      <w:r w:rsidR="009F4AAE">
        <w:t>21</w:t>
      </w:r>
      <w:r w:rsidR="00B954A4" w:rsidRPr="008A002C">
        <w:fldChar w:fldCharType="end"/>
      </w:r>
      <w:r w:rsidRPr="008A002C">
        <w:t xml:space="preserve"> </w:t>
      </w:r>
      <w:r w:rsidRPr="008A002C">
        <w:rPr>
          <w:smallCaps/>
        </w:rPr>
        <w:t>smlouvy</w:t>
      </w:r>
      <w:r w:rsidRPr="008A002C">
        <w:t xml:space="preserve">. </w:t>
      </w:r>
    </w:p>
    <w:p w14:paraId="3B441BA6" w14:textId="15CFC1BD" w:rsidR="000912B1" w:rsidRPr="00375301" w:rsidRDefault="00B954A4">
      <w:pPr>
        <w:pStyle w:val="StylNadpis2Zarovnatdobloku"/>
        <w:tabs>
          <w:tab w:val="num" w:pos="851"/>
        </w:tabs>
        <w:ind w:left="851"/>
      </w:pPr>
      <w:r w:rsidRPr="00375301">
        <w:rPr>
          <w:smallCaps/>
        </w:rPr>
        <w:t>zhotovitel</w:t>
      </w:r>
      <w:r w:rsidRPr="00375301">
        <w:t xml:space="preserve"> je povinen zajistit,</w:t>
      </w:r>
      <w:r w:rsidR="008B4E21" w:rsidRPr="00375301">
        <w:t xml:space="preserve"> pokud se smluvní strany nedohodnou jinak,</w:t>
      </w:r>
      <w:r w:rsidRPr="00375301">
        <w:t xml:space="preserve"> aby veškeré jeho subkontrakty </w:t>
      </w:r>
      <w:r w:rsidR="008B4E21" w:rsidRPr="00375301">
        <w:t xml:space="preserve">pro významné </w:t>
      </w:r>
      <w:r w:rsidR="008B4E21" w:rsidRPr="00375301">
        <w:rPr>
          <w:smallCaps/>
        </w:rPr>
        <w:t>poddodavatele</w:t>
      </w:r>
      <w:r w:rsidR="008B4E21" w:rsidRPr="00375301">
        <w:t xml:space="preserve"> uvedené v příloze 8 </w:t>
      </w:r>
      <w:r w:rsidR="008B4E21" w:rsidRPr="00375301">
        <w:rPr>
          <w:smallCaps/>
        </w:rPr>
        <w:t>smlouvy</w:t>
      </w:r>
      <w:r w:rsidR="008B4E21" w:rsidRPr="00375301">
        <w:t xml:space="preserve"> </w:t>
      </w:r>
      <w:r w:rsidRPr="00375301">
        <w:t xml:space="preserve">obsahovaly výslovná ustanovení o tom, že </w:t>
      </w:r>
      <w:r w:rsidRPr="00375301">
        <w:rPr>
          <w:smallCaps/>
        </w:rPr>
        <w:t>zhotovitel</w:t>
      </w:r>
      <w:r w:rsidRPr="00375301">
        <w:t xml:space="preserve"> je oprávněn postoupit práva a povinnosti z těchto subkontraktů na </w:t>
      </w:r>
      <w:r w:rsidRPr="00375301">
        <w:rPr>
          <w:smallCaps/>
        </w:rPr>
        <w:t xml:space="preserve">objednatele </w:t>
      </w:r>
      <w:r w:rsidRPr="00375301">
        <w:t>tak, že by se</w:t>
      </w:r>
      <w:r w:rsidRPr="00375301">
        <w:rPr>
          <w:smallCaps/>
        </w:rPr>
        <w:t xml:space="preserve"> poddodavatel </w:t>
      </w:r>
      <w:r w:rsidRPr="00375301">
        <w:t>stal přímo dodavatelem</w:t>
      </w:r>
      <w:r w:rsidRPr="00375301">
        <w:rPr>
          <w:smallCaps/>
        </w:rPr>
        <w:t xml:space="preserve"> objednatele</w:t>
      </w:r>
      <w:r w:rsidRPr="00375301">
        <w:t xml:space="preserve">, a to zejména v případech stanovených </w:t>
      </w:r>
      <w:r w:rsidRPr="00375301">
        <w:rPr>
          <w:smallCaps/>
        </w:rPr>
        <w:t>smlouvou (</w:t>
      </w:r>
      <w:r w:rsidRPr="00375301">
        <w:t xml:space="preserve">odst. </w:t>
      </w:r>
      <w:r w:rsidRPr="00375301">
        <w:fldChar w:fldCharType="begin"/>
      </w:r>
      <w:r w:rsidRPr="00375301">
        <w:instrText xml:space="preserve"> REF _Ref12270772 \n \h </w:instrText>
      </w:r>
      <w:r w:rsidR="006661E3" w:rsidRPr="00375301">
        <w:instrText xml:space="preserve"> \* MERGEFORMAT </w:instrText>
      </w:r>
      <w:r w:rsidRPr="00375301">
        <w:fldChar w:fldCharType="separate"/>
      </w:r>
      <w:r w:rsidR="009F4AAE">
        <w:t>55.2.2</w:t>
      </w:r>
      <w:r w:rsidRPr="00375301">
        <w:fldChar w:fldCharType="end"/>
      </w:r>
      <w:r w:rsidRPr="00375301">
        <w:t xml:space="preserve">). </w:t>
      </w:r>
    </w:p>
    <w:p w14:paraId="3B441BA7" w14:textId="6C115FA6" w:rsidR="00B954A4" w:rsidRPr="008A002C" w:rsidRDefault="00B954A4">
      <w:pPr>
        <w:pStyle w:val="StylNadpis2Zarovnatdobloku"/>
        <w:tabs>
          <w:tab w:val="num" w:pos="851"/>
        </w:tabs>
        <w:ind w:left="851"/>
      </w:pPr>
      <w:r w:rsidRPr="008A002C">
        <w:t xml:space="preserve">Pokud </w:t>
      </w:r>
      <w:r w:rsidRPr="008A002C">
        <w:rPr>
          <w:rStyle w:val="DefinovanPojem"/>
        </w:rPr>
        <w:t>zhotovitel</w:t>
      </w:r>
      <w:r w:rsidRPr="008A002C">
        <w:t xml:space="preserve"> v souladu s odstavcem </w:t>
      </w:r>
      <w:r w:rsidRPr="008A002C">
        <w:fldChar w:fldCharType="begin"/>
      </w:r>
      <w:r w:rsidRPr="008A002C">
        <w:instrText xml:space="preserve"> REF _Ref12270862 \n \h </w:instrText>
      </w:r>
      <w:r w:rsidRPr="008A002C">
        <w:fldChar w:fldCharType="separate"/>
      </w:r>
      <w:r w:rsidR="009F4AAE">
        <w:t>21.1</w:t>
      </w:r>
      <w:r w:rsidRPr="008A002C">
        <w:fldChar w:fldCharType="end"/>
      </w:r>
      <w:r w:rsidRPr="008A002C">
        <w:t xml:space="preserve"> </w:t>
      </w:r>
      <w:r w:rsidRPr="008A002C">
        <w:rPr>
          <w:rStyle w:val="DefinovanPojem"/>
        </w:rPr>
        <w:t>smlouvy</w:t>
      </w:r>
      <w:r w:rsidRPr="008A002C">
        <w:t xml:space="preserve"> navrhne </w:t>
      </w:r>
      <w:r w:rsidRPr="008A002C">
        <w:rPr>
          <w:rStyle w:val="DefinovanPojem"/>
        </w:rPr>
        <w:t>objednateli</w:t>
      </w:r>
      <w:r w:rsidRPr="008A002C">
        <w:t xml:space="preserve"> změnu </w:t>
      </w:r>
      <w:r w:rsidRPr="008A002C">
        <w:rPr>
          <w:smallCaps/>
        </w:rPr>
        <w:t>poddodavatele</w:t>
      </w:r>
      <w:r w:rsidRPr="008A002C">
        <w:t xml:space="preserve">, prostřednictvím kterého prokazoval v zadávacím řízení na provedení </w:t>
      </w:r>
      <w:r w:rsidRPr="008A002C">
        <w:rPr>
          <w:rStyle w:val="DefinovanPojem"/>
        </w:rPr>
        <w:t>díla</w:t>
      </w:r>
      <w:r w:rsidRPr="008A002C">
        <w:t xml:space="preserve"> kvalifikaci, je povinen </w:t>
      </w:r>
      <w:r w:rsidRPr="008A002C">
        <w:rPr>
          <w:rStyle w:val="DefinovanPojem"/>
        </w:rPr>
        <w:t>objednateli</w:t>
      </w:r>
      <w:r w:rsidRPr="008A002C">
        <w:t xml:space="preserve"> prokázat, že i po navrhované změně </w:t>
      </w:r>
      <w:r w:rsidRPr="008A002C">
        <w:rPr>
          <w:smallCaps/>
        </w:rPr>
        <w:t>poddodavatele</w:t>
      </w:r>
      <w:r w:rsidRPr="008A002C">
        <w:t xml:space="preserve"> bude splňovat kvalifikační předpoklady požadované </w:t>
      </w:r>
      <w:r w:rsidRPr="008A002C">
        <w:rPr>
          <w:rStyle w:val="DefinovanPojem"/>
        </w:rPr>
        <w:t>objednatelem</w:t>
      </w:r>
      <w:r w:rsidRPr="008A002C">
        <w:t xml:space="preserve"> v zadávacím řízení na provedení </w:t>
      </w:r>
      <w:r w:rsidRPr="008A002C">
        <w:rPr>
          <w:smallCaps/>
        </w:rPr>
        <w:t>díla</w:t>
      </w:r>
      <w:r w:rsidRPr="008A002C">
        <w:t xml:space="preserve"> v rozsahu prokazovaném v zadávacím řízení na provedení </w:t>
      </w:r>
      <w:r w:rsidRPr="008A002C">
        <w:rPr>
          <w:rStyle w:val="DefinovanPojem"/>
        </w:rPr>
        <w:t>díla</w:t>
      </w:r>
      <w:r w:rsidRPr="008A002C">
        <w:t xml:space="preserve"> </w:t>
      </w:r>
      <w:r w:rsidRPr="008A002C">
        <w:rPr>
          <w:smallCaps/>
        </w:rPr>
        <w:t>poddodavatelem</w:t>
      </w:r>
      <w:r w:rsidRPr="008A002C">
        <w:t xml:space="preserve">, jehož změnu navrhuje a to stejným způsobem, jaký </w:t>
      </w:r>
      <w:r w:rsidRPr="008A002C">
        <w:rPr>
          <w:rStyle w:val="DefinovanPojem"/>
        </w:rPr>
        <w:t>objednatel</w:t>
      </w:r>
      <w:r w:rsidRPr="008A002C">
        <w:t xml:space="preserve"> požadoval ve výběrovém řízení na provedení </w:t>
      </w:r>
      <w:r w:rsidRPr="008A002C">
        <w:rPr>
          <w:rStyle w:val="DefinovanPojem"/>
        </w:rPr>
        <w:t>díla</w:t>
      </w:r>
      <w:r w:rsidRPr="008A002C">
        <w:t xml:space="preserve">. Tímto není dotčeno ustanovení odstavce </w:t>
      </w:r>
      <w:r w:rsidRPr="008A002C">
        <w:fldChar w:fldCharType="begin"/>
      </w:r>
      <w:r w:rsidRPr="008A002C">
        <w:instrText xml:space="preserve"> REF _Ref12270883 \n \h </w:instrText>
      </w:r>
      <w:r w:rsidRPr="008A002C">
        <w:fldChar w:fldCharType="separate"/>
      </w:r>
      <w:r w:rsidR="009F4AAE">
        <w:t>21.2</w:t>
      </w:r>
      <w:r w:rsidRPr="008A002C">
        <w:fldChar w:fldCharType="end"/>
      </w:r>
      <w:r w:rsidRPr="008A002C">
        <w:t xml:space="preserve"> </w:t>
      </w:r>
      <w:r w:rsidRPr="008A002C">
        <w:rPr>
          <w:rStyle w:val="DefinovanPojem"/>
        </w:rPr>
        <w:t>smlouvy</w:t>
      </w:r>
      <w:r w:rsidRPr="008A002C">
        <w:t>.</w:t>
      </w:r>
    </w:p>
    <w:p w14:paraId="3B441BA8" w14:textId="77777777" w:rsidR="000912B1" w:rsidRPr="008A002C" w:rsidRDefault="000912B1">
      <w:pPr>
        <w:pStyle w:val="Nadpis1"/>
        <w:jc w:val="both"/>
      </w:pPr>
      <w:bookmarkStart w:id="224" w:name="_Toc113893723"/>
      <w:bookmarkStart w:id="225" w:name="_Toc307926942"/>
      <w:bookmarkStart w:id="226" w:name="_Toc306882906"/>
      <w:bookmarkStart w:id="227" w:name="_Ref12010327"/>
      <w:bookmarkStart w:id="228" w:name="_Ref12271118"/>
      <w:bookmarkStart w:id="229" w:name="_Toc71111742"/>
      <w:r w:rsidRPr="008A002C">
        <w:t>normy a předpisy</w:t>
      </w:r>
      <w:bookmarkEnd w:id="224"/>
      <w:bookmarkEnd w:id="225"/>
      <w:bookmarkEnd w:id="226"/>
      <w:bookmarkEnd w:id="227"/>
      <w:bookmarkEnd w:id="228"/>
      <w:bookmarkEnd w:id="229"/>
    </w:p>
    <w:p w14:paraId="3B441BA9" w14:textId="77777777" w:rsidR="000912B1" w:rsidRPr="008A002C" w:rsidRDefault="000912B1">
      <w:pPr>
        <w:pStyle w:val="StylNadpis2Zarovnatdobloku"/>
        <w:tabs>
          <w:tab w:val="num" w:pos="851"/>
        </w:tabs>
        <w:spacing w:after="100"/>
        <w:ind w:left="851"/>
      </w:pPr>
      <w:bookmarkStart w:id="230" w:name="_Ref12271290"/>
      <w:r w:rsidRPr="008A002C">
        <w:rPr>
          <w:smallCaps/>
        </w:rPr>
        <w:t>zhotovitel</w:t>
      </w:r>
      <w:r w:rsidRPr="008A002C">
        <w:t xml:space="preserve"> se zavazuje dodržovat všechny</w:t>
      </w:r>
      <w:bookmarkEnd w:id="230"/>
    </w:p>
    <w:p w14:paraId="3B441BAA" w14:textId="77777777" w:rsidR="000912B1" w:rsidRPr="008A002C" w:rsidRDefault="000912B1" w:rsidP="00B954A4">
      <w:pPr>
        <w:pStyle w:val="Nadpis5"/>
        <w:tabs>
          <w:tab w:val="clear" w:pos="1985"/>
        </w:tabs>
        <w:ind w:left="1418"/>
        <w:jc w:val="both"/>
      </w:pPr>
      <w:r w:rsidRPr="008A002C">
        <w:t xml:space="preserve">platné obecně závazné právní předpisy platné v České republice jakož i </w:t>
      </w:r>
    </w:p>
    <w:p w14:paraId="3B441BAB" w14:textId="77777777" w:rsidR="000912B1" w:rsidRPr="008A002C" w:rsidRDefault="00B954A4">
      <w:pPr>
        <w:pStyle w:val="Nadpis5"/>
        <w:tabs>
          <w:tab w:val="clear" w:pos="1985"/>
        </w:tabs>
        <w:ind w:left="1418"/>
        <w:jc w:val="both"/>
      </w:pPr>
      <w:r w:rsidRPr="008A002C">
        <w:t xml:space="preserve">platné normy ČSN a dále harmonizované normy ČSN EN, ČSN EN ISO, tj. normy vztahující se k </w:t>
      </w:r>
      <w:r w:rsidRPr="008A002C">
        <w:rPr>
          <w:rStyle w:val="DefinovanPojem"/>
        </w:rPr>
        <w:t>dílu</w:t>
      </w:r>
      <w:r w:rsidRPr="008A002C">
        <w:t xml:space="preserve">, které přejímají plně požadavky stanovené evropskou normou </w:t>
      </w:r>
      <w:r w:rsidRPr="008A002C">
        <w:lastRenderedPageBreak/>
        <w:t xml:space="preserve">nebo harmonizačním dokumentem, které uznaly orgány Evropského společenství jako harmonizovanou evropskou normu, nebo evropskou normou, která byla jako harmonizovaná evropská norma stanovena v souladu s právem Evropských společenství společnou dohodou notifikovaných osob, není-li výslovně uvedeno jinak, </w:t>
      </w:r>
      <w:r w:rsidRPr="008A002C">
        <w:rPr>
          <w:rFonts w:cs="Arial"/>
          <w:szCs w:val="22"/>
        </w:rPr>
        <w:t>jakož i</w:t>
      </w:r>
    </w:p>
    <w:p w14:paraId="3B441BAC" w14:textId="77777777" w:rsidR="000912B1" w:rsidRPr="008A002C" w:rsidRDefault="00B954A4">
      <w:pPr>
        <w:pStyle w:val="Nadpis5"/>
        <w:tabs>
          <w:tab w:val="clear" w:pos="1985"/>
        </w:tabs>
        <w:ind w:left="1418"/>
        <w:jc w:val="both"/>
      </w:pPr>
      <w:r w:rsidRPr="008A002C">
        <w:rPr>
          <w:rFonts w:cs="Arial"/>
          <w:szCs w:val="22"/>
        </w:rPr>
        <w:t>interní předpis</w:t>
      </w:r>
      <w:r w:rsidR="001F6420" w:rsidRPr="008A002C">
        <w:rPr>
          <w:rFonts w:cs="Arial"/>
          <w:szCs w:val="22"/>
        </w:rPr>
        <w:t>y</w:t>
      </w:r>
      <w:r w:rsidRPr="008A002C">
        <w:rPr>
          <w:rFonts w:cs="Arial"/>
          <w:szCs w:val="22"/>
        </w:rPr>
        <w:t xml:space="preserve"> </w:t>
      </w:r>
      <w:r w:rsidRPr="008A002C">
        <w:rPr>
          <w:rFonts w:cs="Arial"/>
          <w:smallCaps/>
          <w:szCs w:val="22"/>
        </w:rPr>
        <w:t xml:space="preserve">objednatele </w:t>
      </w:r>
      <w:r w:rsidRPr="008A002C">
        <w:rPr>
          <w:rFonts w:cs="Arial"/>
          <w:szCs w:val="22"/>
        </w:rPr>
        <w:t>uveden</w:t>
      </w:r>
      <w:r w:rsidR="001F6420" w:rsidRPr="008A002C">
        <w:rPr>
          <w:rFonts w:cs="Arial"/>
          <w:szCs w:val="22"/>
        </w:rPr>
        <w:t>é</w:t>
      </w:r>
      <w:r w:rsidRPr="008A002C">
        <w:rPr>
          <w:rFonts w:cs="Arial"/>
          <w:szCs w:val="22"/>
        </w:rPr>
        <w:t xml:space="preserve"> v Příloze 1</w:t>
      </w:r>
      <w:r w:rsidR="00626810" w:rsidRPr="008A002C">
        <w:rPr>
          <w:rFonts w:cs="Arial"/>
          <w:szCs w:val="22"/>
        </w:rPr>
        <w:t>2</w:t>
      </w:r>
      <w:r w:rsidRPr="008A002C">
        <w:rPr>
          <w:rFonts w:cs="Arial"/>
          <w:szCs w:val="22"/>
        </w:rPr>
        <w:t xml:space="preserve"> </w:t>
      </w:r>
      <w:r w:rsidRPr="008A002C">
        <w:rPr>
          <w:rFonts w:cs="Arial"/>
          <w:smallCaps/>
          <w:szCs w:val="22"/>
        </w:rPr>
        <w:t>smlouvy.</w:t>
      </w:r>
    </w:p>
    <w:p w14:paraId="3B441BAD" w14:textId="77777777" w:rsidR="000912B1" w:rsidRPr="008A002C" w:rsidRDefault="00B954A4" w:rsidP="00493D21">
      <w:pPr>
        <w:pStyle w:val="Nadpis2"/>
        <w:tabs>
          <w:tab w:val="clear" w:pos="1277"/>
          <w:tab w:val="num" w:pos="851"/>
        </w:tabs>
        <w:ind w:left="851"/>
        <w:jc w:val="both"/>
      </w:pPr>
      <w:r w:rsidRPr="008A002C">
        <w:t xml:space="preserve">Použití zahraničních mezinárodních nebo národních norem je možné pouze tehdy, pokud jsou jejich požadavky a nároky stejné nebo přísnější než normy platné v České republice, a to po předchozím souhlasu </w:t>
      </w:r>
      <w:r w:rsidRPr="008A002C">
        <w:rPr>
          <w:smallCaps/>
        </w:rPr>
        <w:t>objednatele</w:t>
      </w:r>
      <w:r w:rsidRPr="008A002C">
        <w:t xml:space="preserve">. V případě, že </w:t>
      </w:r>
      <w:r w:rsidRPr="008A002C">
        <w:rPr>
          <w:smallCaps/>
        </w:rPr>
        <w:t xml:space="preserve">zhotovitel </w:t>
      </w:r>
      <w:r w:rsidRPr="008A002C">
        <w:t xml:space="preserve">použije zahraniční normu, která nemá ekvivalent v ČSN, ČSN EN, ČSN EN ISO, předloží takovou normu </w:t>
      </w:r>
      <w:r w:rsidRPr="008A002C">
        <w:rPr>
          <w:smallCaps/>
        </w:rPr>
        <w:t xml:space="preserve">objednateli </w:t>
      </w:r>
      <w:r w:rsidRPr="008A002C">
        <w:t>v originále s ověřeným překladem do češtiny společně s dokumentací ke schválení, které se týká, pokud nebude dohodnuto smluvními stranami jinak.</w:t>
      </w:r>
    </w:p>
    <w:p w14:paraId="3B441BAE" w14:textId="251A21B4" w:rsidR="000912B1" w:rsidRPr="008A002C" w:rsidRDefault="000912B1">
      <w:pPr>
        <w:pStyle w:val="StylNadpis2Zarovnatdobloku"/>
        <w:keepLines/>
        <w:tabs>
          <w:tab w:val="num" w:pos="851"/>
        </w:tabs>
        <w:spacing w:after="100"/>
        <w:ind w:left="851"/>
      </w:pPr>
      <w:r w:rsidRPr="008A002C">
        <w:rPr>
          <w:smallCaps/>
        </w:rPr>
        <w:t>zhotovitel</w:t>
      </w:r>
      <w:r w:rsidRPr="008A002C">
        <w:t xml:space="preserve"> je povinen předložit </w:t>
      </w:r>
      <w:r w:rsidRPr="008A002C">
        <w:rPr>
          <w:smallCaps/>
        </w:rPr>
        <w:t>objednateli</w:t>
      </w:r>
      <w:r w:rsidRPr="008A002C">
        <w:t xml:space="preserve"> v souvislosti s prokázáním splnění požadavků obecně závazných platných právních předpisů, požadovaných norem a požadavků programu zabezpečení kvality </w:t>
      </w:r>
      <w:r w:rsidRPr="008A002C">
        <w:rPr>
          <w:smallCaps/>
        </w:rPr>
        <w:t xml:space="preserve">díla </w:t>
      </w:r>
      <w:r w:rsidRPr="008A002C">
        <w:t>příslušné doklady podle tohoto ustanovení</w:t>
      </w:r>
      <w:r w:rsidRPr="008A002C">
        <w:rPr>
          <w:smallCaps/>
        </w:rPr>
        <w:t xml:space="preserve">, </w:t>
      </w:r>
      <w:r w:rsidRPr="008A002C">
        <w:t>a to</w:t>
      </w:r>
      <w:r w:rsidRPr="008A002C">
        <w:rPr>
          <w:smallCaps/>
        </w:rPr>
        <w:t xml:space="preserve"> </w:t>
      </w:r>
      <w:r w:rsidRPr="008A002C">
        <w:t xml:space="preserve">nejpozději do deseti (10) </w:t>
      </w:r>
      <w:r w:rsidRPr="008A002C">
        <w:rPr>
          <w:smallCaps/>
        </w:rPr>
        <w:t>dnů</w:t>
      </w:r>
      <w:r w:rsidRPr="008A002C">
        <w:t xml:space="preserve"> před zahájením </w:t>
      </w:r>
      <w:r w:rsidRPr="008A002C">
        <w:rPr>
          <w:smallCaps/>
        </w:rPr>
        <w:t>komplexního</w:t>
      </w:r>
      <w:r w:rsidRPr="008A002C">
        <w:t xml:space="preserve"> </w:t>
      </w:r>
      <w:r w:rsidRPr="008A002C">
        <w:rPr>
          <w:smallCaps/>
        </w:rPr>
        <w:t>vyzkoušení</w:t>
      </w:r>
      <w:r w:rsidRPr="008A002C">
        <w:t xml:space="preserve"> podle odstavce </w:t>
      </w:r>
      <w:r w:rsidR="00B954A4" w:rsidRPr="008A002C">
        <w:fldChar w:fldCharType="begin"/>
      </w:r>
      <w:r w:rsidR="00B954A4" w:rsidRPr="008A002C">
        <w:instrText xml:space="preserve"> REF _Ref12271062 \n \h </w:instrText>
      </w:r>
      <w:r w:rsidR="00CE16B8" w:rsidRPr="008A002C">
        <w:instrText xml:space="preserve"> \* MERGEFORMAT </w:instrText>
      </w:r>
      <w:r w:rsidR="00B954A4" w:rsidRPr="008A002C">
        <w:fldChar w:fldCharType="separate"/>
      </w:r>
      <w:r w:rsidR="009F4AAE">
        <w:t>30.2</w:t>
      </w:r>
      <w:r w:rsidR="00B954A4" w:rsidRPr="008A002C">
        <w:fldChar w:fldCharType="end"/>
      </w:r>
      <w:r w:rsidR="00B954A4" w:rsidRPr="008A002C">
        <w:t xml:space="preserve"> </w:t>
      </w:r>
      <w:r w:rsidRPr="008A002C">
        <w:rPr>
          <w:smallCaps/>
        </w:rPr>
        <w:t>smlouvy</w:t>
      </w:r>
      <w:r w:rsidRPr="008A002C">
        <w:t xml:space="preserve">, není-li </w:t>
      </w:r>
      <w:r w:rsidRPr="008A002C">
        <w:rPr>
          <w:smallCaps/>
        </w:rPr>
        <w:t>smlouvou</w:t>
      </w:r>
      <w:r w:rsidRPr="008A002C">
        <w:t xml:space="preserve"> požadován termín dřívější nebo nebude-li smluvními stranami dohodnuto jinak.</w:t>
      </w:r>
    </w:p>
    <w:p w14:paraId="3B441BAF" w14:textId="42A70DB6" w:rsidR="000912B1" w:rsidRPr="008A002C" w:rsidRDefault="000912B1">
      <w:pPr>
        <w:pStyle w:val="StylNadpis2Zarovnatdobloku"/>
        <w:keepLines/>
        <w:tabs>
          <w:tab w:val="num" w:pos="851"/>
        </w:tabs>
        <w:ind w:left="851"/>
      </w:pPr>
      <w:r w:rsidRPr="008A002C">
        <w:rPr>
          <w:smallCaps/>
        </w:rPr>
        <w:t xml:space="preserve">objednatel </w:t>
      </w:r>
      <w:r w:rsidRPr="008A002C">
        <w:t>je oprávněn odmítnout</w:t>
      </w:r>
      <w:r w:rsidRPr="008A002C">
        <w:rPr>
          <w:smallCaps/>
        </w:rPr>
        <w:t xml:space="preserve"> </w:t>
      </w:r>
      <w:r w:rsidRPr="008A002C">
        <w:t xml:space="preserve">převzetí </w:t>
      </w:r>
      <w:r w:rsidRPr="008A002C">
        <w:rPr>
          <w:smallCaps/>
        </w:rPr>
        <w:t>díla</w:t>
      </w:r>
      <w:r w:rsidRPr="008A002C">
        <w:t xml:space="preserve"> nesplňujícího požadavky tohoto článku </w:t>
      </w:r>
      <w:r w:rsidR="00B954A4" w:rsidRPr="008A002C">
        <w:fldChar w:fldCharType="begin"/>
      </w:r>
      <w:r w:rsidR="00B954A4" w:rsidRPr="008A002C">
        <w:instrText xml:space="preserve"> REF _Ref12271118 \n \h </w:instrText>
      </w:r>
      <w:r w:rsidR="00B954A4" w:rsidRPr="008A002C">
        <w:fldChar w:fldCharType="separate"/>
      </w:r>
      <w:r w:rsidR="009F4AAE">
        <w:t>22</w:t>
      </w:r>
      <w:r w:rsidR="00B954A4" w:rsidRPr="008A002C">
        <w:fldChar w:fldCharType="end"/>
      </w:r>
      <w:r w:rsidRPr="008A002C">
        <w:t xml:space="preserve"> </w:t>
      </w:r>
      <w:r w:rsidRPr="008A002C">
        <w:rPr>
          <w:smallCaps/>
        </w:rPr>
        <w:t>smlouvy</w:t>
      </w:r>
      <w:r w:rsidRPr="008A002C">
        <w:t xml:space="preserve"> a </w:t>
      </w:r>
      <w:r w:rsidRPr="008A002C">
        <w:rPr>
          <w:smallCaps/>
        </w:rPr>
        <w:t>zhotovitel</w:t>
      </w:r>
      <w:r w:rsidRPr="008A002C">
        <w:t xml:space="preserve"> je povinen uvést na své náklady a riziko </w:t>
      </w:r>
      <w:r w:rsidRPr="008A002C">
        <w:rPr>
          <w:smallCaps/>
        </w:rPr>
        <w:t>dílo</w:t>
      </w:r>
      <w:r w:rsidRPr="008A002C">
        <w:t xml:space="preserve"> do souladu s tímto článkem </w:t>
      </w:r>
      <w:r w:rsidR="00B954A4" w:rsidRPr="008A002C">
        <w:fldChar w:fldCharType="begin"/>
      </w:r>
      <w:r w:rsidR="00B954A4" w:rsidRPr="008A002C">
        <w:instrText xml:space="preserve"> REF _Ref12271118 \n \h </w:instrText>
      </w:r>
      <w:r w:rsidR="00B954A4" w:rsidRPr="008A002C">
        <w:fldChar w:fldCharType="separate"/>
      </w:r>
      <w:r w:rsidR="009F4AAE">
        <w:t>22</w:t>
      </w:r>
      <w:r w:rsidR="00B954A4" w:rsidRPr="008A002C">
        <w:fldChar w:fldCharType="end"/>
      </w:r>
      <w:r w:rsidRPr="008A002C">
        <w:t xml:space="preserve"> </w:t>
      </w:r>
      <w:r w:rsidRPr="008A002C">
        <w:rPr>
          <w:smallCaps/>
        </w:rPr>
        <w:t>smlouvy</w:t>
      </w:r>
      <w:r w:rsidRPr="008A002C">
        <w:t>.</w:t>
      </w:r>
    </w:p>
    <w:p w14:paraId="3B441BB0" w14:textId="4871D413" w:rsidR="000912B1" w:rsidRPr="00135072" w:rsidRDefault="000912B1">
      <w:pPr>
        <w:pStyle w:val="StylNadpis2Zarovnatdobloku"/>
        <w:tabs>
          <w:tab w:val="num" w:pos="851"/>
        </w:tabs>
        <w:ind w:left="851"/>
      </w:pPr>
      <w:r w:rsidRPr="00135072">
        <w:t xml:space="preserve">Žádné z ustanovení tohoto článku </w:t>
      </w:r>
      <w:r w:rsidR="00B954A4" w:rsidRPr="00135072">
        <w:fldChar w:fldCharType="begin"/>
      </w:r>
      <w:r w:rsidR="00B954A4" w:rsidRPr="00135072">
        <w:instrText xml:space="preserve"> REF _Ref12271118 \n \h </w:instrText>
      </w:r>
      <w:r w:rsidR="00135072">
        <w:instrText xml:space="preserve"> \* MERGEFORMAT </w:instrText>
      </w:r>
      <w:r w:rsidR="00B954A4" w:rsidRPr="00135072">
        <w:fldChar w:fldCharType="separate"/>
      </w:r>
      <w:r w:rsidR="009F4AAE">
        <w:t>22</w:t>
      </w:r>
      <w:r w:rsidR="00B954A4" w:rsidRPr="00135072">
        <w:fldChar w:fldCharType="end"/>
      </w:r>
      <w:r w:rsidRPr="00135072">
        <w:t xml:space="preserve"> </w:t>
      </w:r>
      <w:r w:rsidRPr="00135072">
        <w:rPr>
          <w:smallCaps/>
        </w:rPr>
        <w:t>smlouvy</w:t>
      </w:r>
      <w:r w:rsidRPr="00135072">
        <w:t xml:space="preserve"> nezprošťuje </w:t>
      </w:r>
      <w:r w:rsidRPr="00135072">
        <w:rPr>
          <w:smallCaps/>
        </w:rPr>
        <w:t>zhotovitele</w:t>
      </w:r>
      <w:r w:rsidRPr="00135072">
        <w:t xml:space="preserve"> odpovědnosti za kontroly, zkoušky, kvalitu, záruky či za jiné závazky podle </w:t>
      </w:r>
      <w:r w:rsidRPr="00135072">
        <w:rPr>
          <w:smallCaps/>
        </w:rPr>
        <w:t>smlouvy</w:t>
      </w:r>
      <w:r w:rsidRPr="00135072">
        <w:t xml:space="preserve"> a neopravňuje </w:t>
      </w:r>
      <w:r w:rsidRPr="00135072">
        <w:rPr>
          <w:smallCaps/>
        </w:rPr>
        <w:t>zhotovitele</w:t>
      </w:r>
      <w:r w:rsidRPr="00135072">
        <w:t xml:space="preserve"> ke zvýšení </w:t>
      </w:r>
      <w:r w:rsidRPr="00135072">
        <w:rPr>
          <w:smallCaps/>
        </w:rPr>
        <w:t>smluvní</w:t>
      </w:r>
      <w:r w:rsidRPr="00135072">
        <w:t xml:space="preserve"> </w:t>
      </w:r>
      <w:r w:rsidRPr="00135072">
        <w:rPr>
          <w:smallCaps/>
        </w:rPr>
        <w:t>ceny</w:t>
      </w:r>
      <w:r w:rsidRPr="00135072">
        <w:t xml:space="preserve"> nebo prodloužení termínů stanovených </w:t>
      </w:r>
      <w:r w:rsidRPr="00135072">
        <w:rPr>
          <w:smallCaps/>
        </w:rPr>
        <w:t>smlouvou</w:t>
      </w:r>
      <w:r w:rsidR="00152669" w:rsidRPr="00135072">
        <w:rPr>
          <w:smallCaps/>
        </w:rPr>
        <w:t xml:space="preserve">, </w:t>
      </w:r>
      <w:r w:rsidR="00152669" w:rsidRPr="00135072">
        <w:t>dojde-li ke změně norem nebo předpisů před podáním nabídky</w:t>
      </w:r>
      <w:r w:rsidRPr="00135072">
        <w:t>.</w:t>
      </w:r>
    </w:p>
    <w:p w14:paraId="3B441BB1" w14:textId="77777777" w:rsidR="000912B1" w:rsidRPr="008A002C" w:rsidRDefault="00B954A4">
      <w:pPr>
        <w:pStyle w:val="Nadpis1"/>
        <w:jc w:val="both"/>
      </w:pPr>
      <w:bookmarkStart w:id="231" w:name="_Toc113893724"/>
      <w:bookmarkStart w:id="232" w:name="_Toc307926943"/>
      <w:bookmarkStart w:id="233" w:name="_Toc306882907"/>
      <w:bookmarkStart w:id="234" w:name="_Toc71111743"/>
      <w:r w:rsidRPr="008A002C">
        <w:t xml:space="preserve">Inženýrské práce, </w:t>
      </w:r>
      <w:r w:rsidR="000912B1" w:rsidRPr="008A002C">
        <w:t>dokumentace</w:t>
      </w:r>
      <w:bookmarkEnd w:id="231"/>
      <w:bookmarkEnd w:id="232"/>
      <w:bookmarkEnd w:id="233"/>
      <w:bookmarkEnd w:id="234"/>
    </w:p>
    <w:p w14:paraId="3B441BB2" w14:textId="787487DA" w:rsidR="000912B1" w:rsidRPr="008A002C" w:rsidRDefault="00592AAD">
      <w:pPr>
        <w:pStyle w:val="StylNadpis2Zarovnatdobloku"/>
        <w:tabs>
          <w:tab w:val="num" w:pos="851"/>
        </w:tabs>
        <w:ind w:left="851"/>
      </w:pPr>
      <w:r w:rsidRPr="008A002C">
        <w:rPr>
          <w:smallCaps/>
        </w:rPr>
        <w:t>zhotovitel</w:t>
      </w:r>
      <w:r w:rsidRPr="008A002C">
        <w:t xml:space="preserve"> provede projektové a inženýrské </w:t>
      </w:r>
      <w:r w:rsidRPr="008A002C">
        <w:rPr>
          <w:smallCaps/>
        </w:rPr>
        <w:t>práce</w:t>
      </w:r>
      <w:r w:rsidRPr="008A002C">
        <w:t xml:space="preserve"> v souladu s ustanoveními </w:t>
      </w:r>
      <w:r w:rsidRPr="008A002C">
        <w:rPr>
          <w:smallCaps/>
        </w:rPr>
        <w:t>smlouvy</w:t>
      </w:r>
      <w:r w:rsidRPr="008A002C">
        <w:t xml:space="preserve">, nebo v případě, že nejsou specifikovány, v souladu s příslušnými platnými obecně závaznými právními předpisy a normami dle odstavce </w:t>
      </w:r>
      <w:r w:rsidRPr="008A002C">
        <w:fldChar w:fldCharType="begin"/>
      </w:r>
      <w:r w:rsidRPr="008A002C">
        <w:instrText xml:space="preserve"> REF _Ref12271290 \n \h </w:instrText>
      </w:r>
      <w:r w:rsidRPr="008A002C">
        <w:fldChar w:fldCharType="separate"/>
      </w:r>
      <w:r w:rsidR="009F4AAE">
        <w:t>22.1</w:t>
      </w:r>
      <w:r w:rsidRPr="008A002C">
        <w:fldChar w:fldCharType="end"/>
      </w:r>
      <w:r w:rsidRPr="008A002C">
        <w:t xml:space="preserve"> </w:t>
      </w:r>
      <w:r w:rsidRPr="008A002C">
        <w:rPr>
          <w:smallCaps/>
        </w:rPr>
        <w:t>smlouvy</w:t>
      </w:r>
      <w:r w:rsidRPr="008A002C">
        <w:t xml:space="preserve"> a řádnou inženýrskou praxí. </w:t>
      </w:r>
      <w:r w:rsidR="000912B1" w:rsidRPr="008A002C">
        <w:t xml:space="preserve"> </w:t>
      </w:r>
      <w:r w:rsidR="000912B1" w:rsidRPr="008A002C">
        <w:rPr>
          <w:smallCaps/>
        </w:rPr>
        <w:t>zhotovitel</w:t>
      </w:r>
      <w:r w:rsidR="000912B1" w:rsidRPr="008A002C">
        <w:t xml:space="preserve"> nese odpovědnost za jakékoli neshody, omyly nebo opomenutí ve specifikacích, výkresech a jiné technické dokumentaci, kterou vypracoval, ať již tyto specifikace, výkresy nebo jiná dokumentace byly nebo nebyly schváleny </w:t>
      </w:r>
      <w:r w:rsidR="000912B1" w:rsidRPr="008A002C">
        <w:rPr>
          <w:smallCaps/>
        </w:rPr>
        <w:t>objednatelem</w:t>
      </w:r>
      <w:r w:rsidR="000912B1" w:rsidRPr="008A002C">
        <w:t xml:space="preserve">, za předpokladu, že tyto rozdílnosti, omyly nebo opomenutí nejsou zaviněny nepřesnými informacemi, dodanými písemně </w:t>
      </w:r>
      <w:r w:rsidR="000912B1" w:rsidRPr="008A002C">
        <w:rPr>
          <w:smallCaps/>
        </w:rPr>
        <w:t>zhotoviteli</w:t>
      </w:r>
      <w:r w:rsidR="000912B1" w:rsidRPr="008A002C">
        <w:t xml:space="preserve"> </w:t>
      </w:r>
      <w:r w:rsidR="000912B1" w:rsidRPr="008A002C">
        <w:rPr>
          <w:smallCaps/>
        </w:rPr>
        <w:t>objednatelem</w:t>
      </w:r>
      <w:r w:rsidR="000912B1" w:rsidRPr="008A002C">
        <w:t xml:space="preserve"> nebo jménem </w:t>
      </w:r>
      <w:r w:rsidR="000912B1" w:rsidRPr="008A002C">
        <w:rPr>
          <w:smallCaps/>
        </w:rPr>
        <w:t xml:space="preserve">objednatele, </w:t>
      </w:r>
      <w:r w:rsidR="000912B1" w:rsidRPr="008A002C">
        <w:t xml:space="preserve">na které </w:t>
      </w:r>
      <w:r w:rsidR="000912B1" w:rsidRPr="008A002C">
        <w:rPr>
          <w:smallCaps/>
        </w:rPr>
        <w:t>zhotovitel</w:t>
      </w:r>
      <w:r w:rsidR="000912B1" w:rsidRPr="008A002C">
        <w:t xml:space="preserve"> bezvýsledně upozornil ve smyslu odstavce </w:t>
      </w:r>
      <w:r w:rsidRPr="008A002C">
        <w:fldChar w:fldCharType="begin"/>
      </w:r>
      <w:r w:rsidRPr="008A002C">
        <w:instrText xml:space="preserve"> REF _Ref12269651 \n \h </w:instrText>
      </w:r>
      <w:r w:rsidRPr="008A002C">
        <w:fldChar w:fldCharType="separate"/>
      </w:r>
      <w:r w:rsidR="009F4AAE">
        <w:t>23.2</w:t>
      </w:r>
      <w:r w:rsidRPr="008A002C">
        <w:fldChar w:fldCharType="end"/>
      </w:r>
      <w:r w:rsidRPr="008A002C">
        <w:t xml:space="preserve"> </w:t>
      </w:r>
      <w:r w:rsidR="000912B1" w:rsidRPr="008A002C">
        <w:rPr>
          <w:smallCaps/>
        </w:rPr>
        <w:t>smlouvy</w:t>
      </w:r>
      <w:r w:rsidR="000912B1" w:rsidRPr="008A002C">
        <w:t>.</w:t>
      </w:r>
    </w:p>
    <w:p w14:paraId="3B441BB3" w14:textId="465851A9" w:rsidR="000912B1" w:rsidRPr="00135072" w:rsidRDefault="00592AAD">
      <w:pPr>
        <w:pStyle w:val="StylNadpis2Zarovnatdobloku"/>
        <w:tabs>
          <w:tab w:val="num" w:pos="851"/>
        </w:tabs>
        <w:ind w:left="851"/>
      </w:pPr>
      <w:bookmarkStart w:id="235" w:name="_Ref506193803"/>
      <w:bookmarkStart w:id="236" w:name="_Ref12269651"/>
      <w:r w:rsidRPr="00135072">
        <w:rPr>
          <w:smallCaps/>
        </w:rPr>
        <w:t xml:space="preserve">zhotovitel </w:t>
      </w:r>
      <w:r w:rsidRPr="00135072">
        <w:t xml:space="preserve">není odpovědný za důsledky nesprávných příkazů či informací, které mu byly předány </w:t>
      </w:r>
      <w:r w:rsidRPr="00135072">
        <w:rPr>
          <w:smallCaps/>
        </w:rPr>
        <w:t>objednatelem</w:t>
      </w:r>
      <w:r w:rsidRPr="00135072">
        <w:t xml:space="preserve"> nebo jménem </w:t>
      </w:r>
      <w:r w:rsidRPr="00135072">
        <w:rPr>
          <w:smallCaps/>
        </w:rPr>
        <w:t>objednatele,</w:t>
      </w:r>
      <w:r w:rsidRPr="00135072">
        <w:t xml:space="preserve"> a to za předpokladu, že </w:t>
      </w:r>
      <w:r w:rsidRPr="00135072">
        <w:rPr>
          <w:smallCaps/>
        </w:rPr>
        <w:t xml:space="preserve">objednatele </w:t>
      </w:r>
      <w:r w:rsidRPr="00135072">
        <w:t>písemně upozornil jasným a prokazatelným způsobem bez zbytečného odkladu, nejpozději však do deseti (10) pracovních dnů od jejich obdržení, na nesprávnost takových příkazů a informací a </w:t>
      </w:r>
      <w:r w:rsidRPr="00135072">
        <w:rPr>
          <w:smallCaps/>
        </w:rPr>
        <w:t>objednatel</w:t>
      </w:r>
      <w:r w:rsidRPr="00135072">
        <w:t xml:space="preserve"> trval na jejich provedení či užití, nebo v případě, že </w:t>
      </w:r>
      <w:r w:rsidRPr="00135072">
        <w:rPr>
          <w:smallCaps/>
        </w:rPr>
        <w:t>zhotoviteli</w:t>
      </w:r>
      <w:r w:rsidRPr="00135072">
        <w:t xml:space="preserve"> nebylo umožněno zjistit nesprávnost takových příkazů nebo informací, ačkoliv to bylo </w:t>
      </w:r>
      <w:r w:rsidRPr="00135072">
        <w:rPr>
          <w:smallCaps/>
        </w:rPr>
        <w:t>zhotovitelem</w:t>
      </w:r>
      <w:r w:rsidRPr="00135072">
        <w:t xml:space="preserve"> písemně požadováno. Strany vylučují aplikaci ustanovení § 2594 odst. 2, 3 a 4 (</w:t>
      </w:r>
      <w:r w:rsidRPr="00135072">
        <w:rPr>
          <w:i/>
        </w:rPr>
        <w:t>Upozornění objednatele zhotovitelem</w:t>
      </w:r>
      <w:r w:rsidRPr="00135072">
        <w:t>) a § 2595 (</w:t>
      </w:r>
      <w:r w:rsidRPr="00135072">
        <w:rPr>
          <w:i/>
        </w:rPr>
        <w:t>Nevhodný příkaz objednatele, odstoupení zhotovitele</w:t>
      </w:r>
      <w:r w:rsidRPr="00135072">
        <w:t xml:space="preserve">) Občanského zákoníku na jejich vzájemné vztahy založené touto </w:t>
      </w:r>
      <w:r w:rsidRPr="00135072">
        <w:rPr>
          <w:smallCaps/>
        </w:rPr>
        <w:t>smlouvou.</w:t>
      </w:r>
      <w:bookmarkEnd w:id="235"/>
      <w:bookmarkEnd w:id="236"/>
    </w:p>
    <w:p w14:paraId="3B441BB4" w14:textId="77777777" w:rsidR="000912B1" w:rsidRPr="008A002C" w:rsidRDefault="000912B1">
      <w:pPr>
        <w:pStyle w:val="StylNadpis2Zarovnatdobloku"/>
        <w:tabs>
          <w:tab w:val="num" w:pos="851"/>
        </w:tabs>
        <w:ind w:left="851"/>
      </w:pPr>
      <w:r w:rsidRPr="008A002C">
        <w:t xml:space="preserve">Rozsah, forma, jazyk, množství, schvalování a další požadavky stanovené na dokumentaci jsou uvedeny </w:t>
      </w:r>
      <w:r w:rsidR="00592AAD" w:rsidRPr="008A002C">
        <w:t>P</w:t>
      </w:r>
      <w:r w:rsidRPr="008A002C">
        <w:t xml:space="preserve">říloze 3 </w:t>
      </w:r>
      <w:r w:rsidRPr="008A002C">
        <w:rPr>
          <w:smallCaps/>
        </w:rPr>
        <w:t>smlouvy</w:t>
      </w:r>
      <w:r w:rsidRPr="008A002C">
        <w:t xml:space="preserve">. </w:t>
      </w:r>
      <w:r w:rsidRPr="008A002C">
        <w:rPr>
          <w:smallCaps/>
        </w:rPr>
        <w:t xml:space="preserve">zhotovitel </w:t>
      </w:r>
      <w:r w:rsidRPr="008A002C">
        <w:t>je povinen provést a předat</w:t>
      </w:r>
      <w:r w:rsidRPr="008A002C">
        <w:rPr>
          <w:smallCaps/>
        </w:rPr>
        <w:t xml:space="preserve"> </w:t>
      </w:r>
      <w:r w:rsidRPr="008A002C">
        <w:rPr>
          <w:smallCaps/>
        </w:rPr>
        <w:lastRenderedPageBreak/>
        <w:t>objednateli</w:t>
      </w:r>
      <w:r w:rsidRPr="008A002C">
        <w:t xml:space="preserve"> veškerou dokumentaci v souladu s </w:t>
      </w:r>
      <w:r w:rsidR="00592AAD" w:rsidRPr="008A002C">
        <w:t>P</w:t>
      </w:r>
      <w:r w:rsidRPr="008A002C">
        <w:t xml:space="preserve">řílohou 3 </w:t>
      </w:r>
      <w:r w:rsidRPr="008A002C">
        <w:rPr>
          <w:smallCaps/>
        </w:rPr>
        <w:t>smlouvy</w:t>
      </w:r>
      <w:r w:rsidRPr="008A002C">
        <w:t xml:space="preserve">. Náklady na spotřebovaný materiál a náklady spojené s takovýmto předáním nese </w:t>
      </w:r>
      <w:r w:rsidRPr="008A002C">
        <w:rPr>
          <w:smallCaps/>
        </w:rPr>
        <w:t>zhotovitel</w:t>
      </w:r>
      <w:r w:rsidRPr="008A002C">
        <w:t xml:space="preserve"> a jsou zahrnuty ve </w:t>
      </w:r>
      <w:r w:rsidRPr="008A002C">
        <w:rPr>
          <w:smallCaps/>
        </w:rPr>
        <w:t>smluvní</w:t>
      </w:r>
      <w:r w:rsidRPr="008A002C">
        <w:t xml:space="preserve"> </w:t>
      </w:r>
      <w:r w:rsidRPr="008A002C">
        <w:rPr>
          <w:smallCaps/>
        </w:rPr>
        <w:t>ceně.</w:t>
      </w:r>
    </w:p>
    <w:p w14:paraId="3B441BB5" w14:textId="77777777" w:rsidR="000912B1" w:rsidRPr="008A002C" w:rsidRDefault="000912B1">
      <w:pPr>
        <w:pStyle w:val="StylNadpis2Zarovnatdobloku"/>
        <w:tabs>
          <w:tab w:val="num" w:pos="851"/>
        </w:tabs>
        <w:ind w:left="851"/>
      </w:pPr>
      <w:r w:rsidRPr="008A002C">
        <w:t xml:space="preserve">Pokud </w:t>
      </w:r>
      <w:r w:rsidRPr="008A002C">
        <w:rPr>
          <w:smallCaps/>
        </w:rPr>
        <w:t xml:space="preserve">zhotovitel </w:t>
      </w:r>
      <w:r w:rsidRPr="008A002C">
        <w:t xml:space="preserve">po předchozím souhlasu </w:t>
      </w:r>
      <w:r w:rsidRPr="008A002C">
        <w:rPr>
          <w:smallCaps/>
        </w:rPr>
        <w:t>objednatele</w:t>
      </w:r>
      <w:r w:rsidRPr="008A002C">
        <w:t xml:space="preserve"> použije pro plnění </w:t>
      </w:r>
      <w:r w:rsidRPr="008A002C">
        <w:rPr>
          <w:smallCaps/>
        </w:rPr>
        <w:t>smlouvy</w:t>
      </w:r>
      <w:r w:rsidRPr="008A002C">
        <w:t xml:space="preserve"> jiný formát digitálních dokumentů, než je požadován ve </w:t>
      </w:r>
      <w:r w:rsidRPr="008A002C">
        <w:rPr>
          <w:smallCaps/>
        </w:rPr>
        <w:t>smlouvě</w:t>
      </w:r>
      <w:r w:rsidRPr="008A002C">
        <w:t xml:space="preserve">, je </w:t>
      </w:r>
      <w:r w:rsidRPr="008A002C">
        <w:rPr>
          <w:smallCaps/>
        </w:rPr>
        <w:t>zhotovitel</w:t>
      </w:r>
      <w:r w:rsidRPr="008A002C">
        <w:t xml:space="preserve"> povinen na své náklady neprodleně </w:t>
      </w:r>
      <w:r w:rsidRPr="008A002C">
        <w:rPr>
          <w:smallCaps/>
        </w:rPr>
        <w:t xml:space="preserve">objednateli </w:t>
      </w:r>
      <w:r w:rsidRPr="008A002C">
        <w:t xml:space="preserve">opatřit nezbytný počet příslušných licencí pro dohodnutý počet uživatelů včetně manuálu, případně dle potřeby </w:t>
      </w:r>
      <w:r w:rsidRPr="008A002C">
        <w:rPr>
          <w:smallCaps/>
        </w:rPr>
        <w:t>objednatele</w:t>
      </w:r>
      <w:r w:rsidRPr="008A002C">
        <w:t xml:space="preserve"> zajistit i vyškolení příslušných pracovníků </w:t>
      </w:r>
      <w:r w:rsidRPr="008A002C">
        <w:rPr>
          <w:smallCaps/>
        </w:rPr>
        <w:t xml:space="preserve">objednatele </w:t>
      </w:r>
      <w:r w:rsidRPr="008A002C">
        <w:t xml:space="preserve">pro tento formát. </w:t>
      </w:r>
    </w:p>
    <w:p w14:paraId="3B441BB6" w14:textId="77777777" w:rsidR="00592AAD" w:rsidRPr="008A002C" w:rsidRDefault="00592AAD">
      <w:pPr>
        <w:pStyle w:val="StylNadpis2Zarovnatdobloku"/>
        <w:tabs>
          <w:tab w:val="num" w:pos="851"/>
        </w:tabs>
        <w:ind w:left="851"/>
      </w:pPr>
      <w:r w:rsidRPr="008A002C">
        <w:rPr>
          <w:rFonts w:cs="Arial"/>
          <w:smallCaps/>
          <w:szCs w:val="22"/>
        </w:rPr>
        <w:t>zhotovitel</w:t>
      </w:r>
      <w:r w:rsidRPr="008A002C">
        <w:rPr>
          <w:rFonts w:cs="Arial"/>
          <w:szCs w:val="22"/>
        </w:rPr>
        <w:t xml:space="preserve"> předloží </w:t>
      </w:r>
      <w:r w:rsidRPr="008A002C">
        <w:rPr>
          <w:rFonts w:cs="Arial"/>
          <w:smallCaps/>
          <w:szCs w:val="22"/>
        </w:rPr>
        <w:t>objednateli,</w:t>
      </w:r>
      <w:r w:rsidRPr="008A002C">
        <w:rPr>
          <w:rFonts w:cs="Arial"/>
          <w:szCs w:val="22"/>
        </w:rPr>
        <w:t xml:space="preserve"> v souladu s </w:t>
      </w:r>
      <w:r w:rsidRPr="008A002C">
        <w:rPr>
          <w:rFonts w:cs="Arial"/>
          <w:smallCaps/>
          <w:szCs w:val="22"/>
        </w:rPr>
        <w:t>plánem</w:t>
      </w:r>
      <w:r w:rsidRPr="008A002C">
        <w:rPr>
          <w:rFonts w:cs="Arial"/>
          <w:szCs w:val="22"/>
        </w:rPr>
        <w:t xml:space="preserve"> </w:t>
      </w:r>
      <w:r w:rsidRPr="008A002C">
        <w:rPr>
          <w:rFonts w:cs="Arial"/>
          <w:smallCaps/>
          <w:szCs w:val="22"/>
        </w:rPr>
        <w:t>kvality</w:t>
      </w:r>
      <w:r w:rsidRPr="008A002C">
        <w:rPr>
          <w:rFonts w:cs="Arial"/>
          <w:szCs w:val="22"/>
        </w:rPr>
        <w:t xml:space="preserve">, kopie veškeré dokumentace zpracované výhradně pro </w:t>
      </w:r>
      <w:r w:rsidRPr="008A002C">
        <w:rPr>
          <w:rFonts w:cs="Arial"/>
          <w:smallCaps/>
          <w:szCs w:val="22"/>
        </w:rPr>
        <w:t>dílo</w:t>
      </w:r>
      <w:r w:rsidRPr="008A002C">
        <w:rPr>
          <w:rFonts w:cs="Arial"/>
          <w:szCs w:val="22"/>
        </w:rPr>
        <w:t xml:space="preserve"> pro účely obdržení souhlasu </w:t>
      </w:r>
      <w:r w:rsidRPr="008A002C">
        <w:rPr>
          <w:rFonts w:cs="Arial"/>
          <w:smallCaps/>
          <w:szCs w:val="22"/>
        </w:rPr>
        <w:t>objednatele</w:t>
      </w:r>
      <w:r w:rsidRPr="008A002C">
        <w:rPr>
          <w:rFonts w:cs="Arial"/>
          <w:szCs w:val="22"/>
        </w:rPr>
        <w:t xml:space="preserve"> s prováděním obstaravatelské činnosti, zhotovením, výrobou, dopravou, sestavením, instalací, montáží, výstavbou nebo </w:t>
      </w:r>
      <w:r w:rsidRPr="008A002C">
        <w:rPr>
          <w:rFonts w:cs="Arial"/>
          <w:smallCaps/>
          <w:szCs w:val="22"/>
        </w:rPr>
        <w:t>uvedením</w:t>
      </w:r>
      <w:r w:rsidRPr="008A002C">
        <w:rPr>
          <w:rFonts w:cs="Arial"/>
          <w:szCs w:val="22"/>
        </w:rPr>
        <w:t xml:space="preserve"> </w:t>
      </w:r>
      <w:r w:rsidRPr="008A002C">
        <w:rPr>
          <w:rFonts w:cs="Arial"/>
          <w:smallCaps/>
          <w:szCs w:val="22"/>
        </w:rPr>
        <w:t>do</w:t>
      </w:r>
      <w:r w:rsidRPr="008A002C">
        <w:rPr>
          <w:rFonts w:cs="Arial"/>
          <w:szCs w:val="22"/>
        </w:rPr>
        <w:t xml:space="preserve"> </w:t>
      </w:r>
      <w:r w:rsidRPr="008A002C">
        <w:rPr>
          <w:rFonts w:cs="Arial"/>
          <w:smallCaps/>
          <w:szCs w:val="22"/>
        </w:rPr>
        <w:t>provozu</w:t>
      </w:r>
      <w:r w:rsidRPr="008A002C">
        <w:rPr>
          <w:rFonts w:cs="Arial"/>
          <w:szCs w:val="22"/>
        </w:rPr>
        <w:t>.</w:t>
      </w:r>
    </w:p>
    <w:p w14:paraId="3B441BB7" w14:textId="77777777" w:rsidR="00592AAD" w:rsidRPr="008A002C" w:rsidRDefault="00592AAD">
      <w:pPr>
        <w:pStyle w:val="StylNadpis2Zarovnatdobloku"/>
        <w:tabs>
          <w:tab w:val="num" w:pos="851"/>
        </w:tabs>
        <w:ind w:left="851"/>
      </w:pPr>
      <w:r w:rsidRPr="008A002C">
        <w:rPr>
          <w:rFonts w:cs="Arial"/>
          <w:szCs w:val="22"/>
        </w:rPr>
        <w:t xml:space="preserve">Postup schvalování a předávání dokumentace se bude řídit ustanoveními Přílohy 3 </w:t>
      </w:r>
      <w:r w:rsidRPr="008A002C">
        <w:rPr>
          <w:rFonts w:cs="Arial"/>
          <w:smallCaps/>
          <w:szCs w:val="22"/>
        </w:rPr>
        <w:t>smlouvy</w:t>
      </w:r>
      <w:r w:rsidRPr="008A002C">
        <w:rPr>
          <w:rFonts w:cs="Arial"/>
          <w:szCs w:val="22"/>
        </w:rPr>
        <w:t>.</w:t>
      </w:r>
      <w:bookmarkStart w:id="237" w:name="_Toc437984513"/>
      <w:r w:rsidRPr="008A002C">
        <w:rPr>
          <w:rFonts w:cs="Arial"/>
          <w:szCs w:val="22"/>
        </w:rPr>
        <w:t xml:space="preserve"> Schválení nebo kontrola dokumentace </w:t>
      </w:r>
      <w:r w:rsidRPr="008A002C">
        <w:rPr>
          <w:rFonts w:cs="Arial"/>
          <w:smallCaps/>
          <w:szCs w:val="22"/>
        </w:rPr>
        <w:t>zhotovitele</w:t>
      </w:r>
      <w:r w:rsidRPr="008A002C">
        <w:rPr>
          <w:rFonts w:cs="Arial"/>
          <w:szCs w:val="22"/>
        </w:rPr>
        <w:t xml:space="preserve"> </w:t>
      </w:r>
      <w:r w:rsidRPr="008A002C">
        <w:rPr>
          <w:rFonts w:cs="Arial"/>
          <w:smallCaps/>
          <w:szCs w:val="22"/>
        </w:rPr>
        <w:t>objednatelem</w:t>
      </w:r>
      <w:r w:rsidRPr="008A002C">
        <w:rPr>
          <w:rFonts w:cs="Arial"/>
          <w:szCs w:val="22"/>
        </w:rPr>
        <w:t xml:space="preserve">, ať už s úpravami nebo bez úprav, nezbavuje žádným způsobem </w:t>
      </w:r>
      <w:r w:rsidRPr="008A002C">
        <w:rPr>
          <w:rFonts w:cs="Arial"/>
          <w:smallCaps/>
          <w:szCs w:val="22"/>
        </w:rPr>
        <w:t>zhotovitele</w:t>
      </w:r>
      <w:r w:rsidRPr="008A002C">
        <w:rPr>
          <w:rFonts w:cs="Arial"/>
          <w:szCs w:val="22"/>
        </w:rPr>
        <w:t xml:space="preserve"> odpovědnosti za vady dokumentace nebo závazku vyplývajícího mu z ujednání </w:t>
      </w:r>
      <w:r w:rsidRPr="008A002C">
        <w:rPr>
          <w:rFonts w:cs="Arial"/>
          <w:smallCaps/>
          <w:szCs w:val="22"/>
        </w:rPr>
        <w:t>smlouvy</w:t>
      </w:r>
      <w:r w:rsidRPr="008A002C">
        <w:rPr>
          <w:rFonts w:cs="Arial"/>
          <w:szCs w:val="22"/>
        </w:rPr>
        <w:t>.</w:t>
      </w:r>
      <w:bookmarkEnd w:id="237"/>
    </w:p>
    <w:p w14:paraId="3B441BB8" w14:textId="77777777" w:rsidR="000912B1" w:rsidRPr="008A002C" w:rsidRDefault="000912B1">
      <w:pPr>
        <w:pStyle w:val="StylNadpis2Zarovnatdobloku"/>
        <w:keepLines/>
        <w:tabs>
          <w:tab w:val="num" w:pos="851"/>
        </w:tabs>
        <w:ind w:left="851"/>
      </w:pPr>
      <w:r w:rsidRPr="008A002C">
        <w:rPr>
          <w:smallCaps/>
        </w:rPr>
        <w:t>zhotovitel</w:t>
      </w:r>
      <w:r w:rsidRPr="008A002C">
        <w:t xml:space="preserve"> odpovídá a nese veškeré náklady za škody, které mohou vzniknout z obstarávání jakékoli </w:t>
      </w:r>
      <w:r w:rsidRPr="008A002C">
        <w:rPr>
          <w:smallCaps/>
        </w:rPr>
        <w:t>věci</w:t>
      </w:r>
      <w:r w:rsidRPr="008A002C">
        <w:t xml:space="preserve"> nebo zařízení nebo provádění kterékoli části </w:t>
      </w:r>
      <w:r w:rsidRPr="008A002C">
        <w:rPr>
          <w:smallCaps/>
        </w:rPr>
        <w:t>díla</w:t>
      </w:r>
      <w:r w:rsidRPr="008A002C">
        <w:t xml:space="preserve"> před obdržením souhlasu od </w:t>
      </w:r>
      <w:r w:rsidRPr="008A002C">
        <w:rPr>
          <w:smallCaps/>
        </w:rPr>
        <w:t>objednatele</w:t>
      </w:r>
      <w:r w:rsidRPr="008A002C">
        <w:t>.</w:t>
      </w:r>
    </w:p>
    <w:p w14:paraId="3B441BB9" w14:textId="77777777" w:rsidR="000912B1" w:rsidRPr="008A002C" w:rsidRDefault="000912B1">
      <w:pPr>
        <w:pStyle w:val="Nadpis1"/>
        <w:jc w:val="both"/>
      </w:pPr>
      <w:bookmarkStart w:id="238" w:name="_Toc113893725"/>
      <w:bookmarkStart w:id="239" w:name="_Toc307926944"/>
      <w:bookmarkStart w:id="240" w:name="_Toc306882908"/>
      <w:bookmarkStart w:id="241" w:name="_Toc71111744"/>
      <w:r w:rsidRPr="008A002C">
        <w:t>postup realizace díla</w:t>
      </w:r>
      <w:bookmarkEnd w:id="238"/>
      <w:bookmarkEnd w:id="239"/>
      <w:bookmarkEnd w:id="240"/>
      <w:bookmarkEnd w:id="241"/>
    </w:p>
    <w:p w14:paraId="3B441BBA" w14:textId="334E56E3" w:rsidR="000912B1" w:rsidRPr="008A002C" w:rsidRDefault="000912B1">
      <w:pPr>
        <w:pStyle w:val="StylNadpis2Zarovnatdobloku"/>
        <w:tabs>
          <w:tab w:val="num" w:pos="851"/>
        </w:tabs>
        <w:ind w:left="851"/>
      </w:pPr>
      <w:r w:rsidRPr="008A002C">
        <w:t xml:space="preserve">Realizace </w:t>
      </w:r>
      <w:r w:rsidRPr="008A002C">
        <w:rPr>
          <w:smallCaps/>
        </w:rPr>
        <w:t>díla</w:t>
      </w:r>
      <w:r w:rsidRPr="008A002C">
        <w:t xml:space="preserve"> musí probíhat v souladu s ustanoveními </w:t>
      </w:r>
      <w:r w:rsidRPr="008A002C">
        <w:rPr>
          <w:smallCaps/>
        </w:rPr>
        <w:t>smlouvy</w:t>
      </w:r>
      <w:r w:rsidR="00646A60">
        <w:rPr>
          <w:smallCaps/>
        </w:rPr>
        <w:t>,</w:t>
      </w:r>
      <w:r w:rsidRPr="008A002C">
        <w:t xml:space="preserve"> a to zejména s </w:t>
      </w:r>
      <w:r w:rsidR="00FF5645" w:rsidRPr="008A002C">
        <w:t xml:space="preserve">termíny uvedenými v článku </w:t>
      </w:r>
      <w:r w:rsidR="00FF5645" w:rsidRPr="008A002C">
        <w:fldChar w:fldCharType="begin"/>
      </w:r>
      <w:r w:rsidR="00FF5645" w:rsidRPr="008A002C">
        <w:instrText xml:space="preserve"> REF _Ref12271643 \n \h </w:instrText>
      </w:r>
      <w:r w:rsidR="00FF5645" w:rsidRPr="008A002C">
        <w:fldChar w:fldCharType="separate"/>
      </w:r>
      <w:r w:rsidR="009F4AAE">
        <w:t>10</w:t>
      </w:r>
      <w:r w:rsidR="00FF5645" w:rsidRPr="008A002C">
        <w:fldChar w:fldCharType="end"/>
      </w:r>
      <w:r w:rsidR="00FF5645" w:rsidRPr="008A002C">
        <w:t xml:space="preserve"> </w:t>
      </w:r>
      <w:r w:rsidR="00FF5645" w:rsidRPr="008A002C">
        <w:rPr>
          <w:rStyle w:val="DefinovanPojem"/>
        </w:rPr>
        <w:t xml:space="preserve">smlouvy, </w:t>
      </w:r>
      <w:r w:rsidRPr="008A002C">
        <w:t xml:space="preserve">Časovým a prováděcím plánem realizace </w:t>
      </w:r>
      <w:r w:rsidRPr="008A002C">
        <w:rPr>
          <w:smallCaps/>
        </w:rPr>
        <w:t>díla</w:t>
      </w:r>
      <w:r w:rsidR="00FF5645" w:rsidRPr="008A002C">
        <w:rPr>
          <w:smallCaps/>
        </w:rPr>
        <w:t xml:space="preserve"> </w:t>
      </w:r>
      <w:r w:rsidR="00FF5645" w:rsidRPr="008A002C">
        <w:t>a</w:t>
      </w:r>
      <w:r w:rsidRPr="008A002C">
        <w:rPr>
          <w:smallCaps/>
        </w:rPr>
        <w:t xml:space="preserve"> </w:t>
      </w:r>
      <w:r w:rsidRPr="008A002C">
        <w:t xml:space="preserve">Podrobným časovým a prováděcím plánem realizace </w:t>
      </w:r>
      <w:r w:rsidRPr="008A002C">
        <w:rPr>
          <w:smallCaps/>
        </w:rPr>
        <w:t xml:space="preserve">díla </w:t>
      </w:r>
      <w:r w:rsidRPr="008A002C">
        <w:t xml:space="preserve">zpracovaným podle odstavce </w:t>
      </w:r>
      <w:r w:rsidR="00FF5645" w:rsidRPr="008A002C">
        <w:fldChar w:fldCharType="begin"/>
      </w:r>
      <w:r w:rsidR="00FF5645" w:rsidRPr="008A002C">
        <w:instrText xml:space="preserve"> REF _Ref12006727 \n \h </w:instrText>
      </w:r>
      <w:r w:rsidR="00FF5645" w:rsidRPr="008A002C">
        <w:fldChar w:fldCharType="separate"/>
      </w:r>
      <w:r w:rsidR="009F4AAE">
        <w:t>24.2</w:t>
      </w:r>
      <w:r w:rsidR="00FF5645" w:rsidRPr="008A002C">
        <w:fldChar w:fldCharType="end"/>
      </w:r>
      <w:r w:rsidRPr="008A002C">
        <w:t xml:space="preserve"> </w:t>
      </w:r>
      <w:r w:rsidRPr="008A002C">
        <w:rPr>
          <w:smallCaps/>
        </w:rPr>
        <w:t>smlouvy</w:t>
      </w:r>
      <w:r w:rsidRPr="008A002C">
        <w:t xml:space="preserve"> a </w:t>
      </w:r>
      <w:r w:rsidRPr="008A002C">
        <w:rPr>
          <w:smallCaps/>
        </w:rPr>
        <w:t>plánem kvality</w:t>
      </w:r>
      <w:r w:rsidRPr="008A002C">
        <w:t>.</w:t>
      </w:r>
    </w:p>
    <w:p w14:paraId="3B441BBB" w14:textId="706D99B7" w:rsidR="00FF5645" w:rsidRPr="008A002C" w:rsidRDefault="000912B1">
      <w:pPr>
        <w:pStyle w:val="StylNadpis2Zarovnatdobloku"/>
        <w:tabs>
          <w:tab w:val="num" w:pos="851"/>
        </w:tabs>
        <w:ind w:left="851"/>
      </w:pPr>
      <w:bookmarkStart w:id="242" w:name="_Ref12006727"/>
      <w:r w:rsidRPr="008A002C">
        <w:rPr>
          <w:smallCaps/>
        </w:rPr>
        <w:t>zhotovitel</w:t>
      </w:r>
      <w:r w:rsidRPr="008A002C">
        <w:t xml:space="preserve"> je povinen předat </w:t>
      </w:r>
      <w:r w:rsidRPr="008A002C">
        <w:rPr>
          <w:smallCaps/>
        </w:rPr>
        <w:t>objednateli,</w:t>
      </w:r>
      <w:r w:rsidRPr="008A002C">
        <w:t xml:space="preserve"> současně s </w:t>
      </w:r>
      <w:r w:rsidRPr="008A002C">
        <w:rPr>
          <w:smallCaps/>
        </w:rPr>
        <w:t xml:space="preserve">projektovou dokumentací pro provádění stavby </w:t>
      </w:r>
      <w:r w:rsidRPr="008A002C">
        <w:t>– fáze 2,</w:t>
      </w:r>
      <w:r w:rsidRPr="008A002C">
        <w:rPr>
          <w:smallCaps/>
        </w:rPr>
        <w:t xml:space="preserve"> </w:t>
      </w:r>
      <w:r w:rsidRPr="008A002C">
        <w:t xml:space="preserve">k posouzení Podrobný časový a prováděcí plán realizace </w:t>
      </w:r>
      <w:r w:rsidRPr="008A002C">
        <w:rPr>
          <w:smallCaps/>
        </w:rPr>
        <w:t>díla</w:t>
      </w:r>
      <w:r w:rsidRPr="008A002C">
        <w:t xml:space="preserve">. Tento Podrobný časový a prováděcí plán realizace </w:t>
      </w:r>
      <w:r w:rsidRPr="008A002C">
        <w:rPr>
          <w:smallCaps/>
        </w:rPr>
        <w:t>díla</w:t>
      </w:r>
      <w:r w:rsidRPr="008A002C">
        <w:t xml:space="preserve"> bude detailně znázorňovat záměry </w:t>
      </w:r>
      <w:r w:rsidRPr="008A002C">
        <w:rPr>
          <w:smallCaps/>
        </w:rPr>
        <w:t>zhotovitele</w:t>
      </w:r>
      <w:r w:rsidRPr="008A002C">
        <w:t xml:space="preserve"> a jeho </w:t>
      </w:r>
      <w:r w:rsidR="00FF5645" w:rsidRPr="008A002C">
        <w:rPr>
          <w:smallCaps/>
        </w:rPr>
        <w:t>poddodavatelů</w:t>
      </w:r>
      <w:r w:rsidR="00FF5645" w:rsidRPr="008A002C">
        <w:t xml:space="preserve"> </w:t>
      </w:r>
      <w:r w:rsidRPr="008A002C">
        <w:t xml:space="preserve">při provádění </w:t>
      </w:r>
      <w:r w:rsidRPr="008A002C">
        <w:rPr>
          <w:smallCaps/>
        </w:rPr>
        <w:t>díla</w:t>
      </w:r>
      <w:r w:rsidRPr="008A002C">
        <w:t xml:space="preserve">, musí respektovat milníky uvedené v Časovém a prováděcím plánu realizace </w:t>
      </w:r>
      <w:r w:rsidRPr="008A002C">
        <w:rPr>
          <w:smallCaps/>
        </w:rPr>
        <w:t>díla</w:t>
      </w:r>
      <w:r w:rsidRPr="008A002C">
        <w:t xml:space="preserve"> a nesmí způsobit kolize s prováděním prací zajišťovaných </w:t>
      </w:r>
      <w:r w:rsidRPr="008A002C">
        <w:rPr>
          <w:smallCaps/>
        </w:rPr>
        <w:t xml:space="preserve">objednatelem </w:t>
      </w:r>
      <w:r w:rsidRPr="008A002C">
        <w:t xml:space="preserve">nebo jím pověřenými osobami. Po schválení </w:t>
      </w:r>
      <w:r w:rsidRPr="008A002C">
        <w:rPr>
          <w:smallCaps/>
        </w:rPr>
        <w:t>objednatelem</w:t>
      </w:r>
      <w:r w:rsidRPr="008A002C">
        <w:t xml:space="preserve"> se stává Podrobný časový a prováděcí plán realizace </w:t>
      </w:r>
      <w:r w:rsidRPr="008A002C">
        <w:rPr>
          <w:smallCaps/>
        </w:rPr>
        <w:t>díla</w:t>
      </w:r>
      <w:r w:rsidRPr="008A002C">
        <w:t xml:space="preserve"> smluvně závazným dokumentem a nahrazuje Časový a prováděcí plán realizace </w:t>
      </w:r>
      <w:r w:rsidRPr="008A002C">
        <w:rPr>
          <w:smallCaps/>
        </w:rPr>
        <w:t xml:space="preserve">díla </w:t>
      </w:r>
      <w:r w:rsidRPr="008A002C">
        <w:t>uvedený v </w:t>
      </w:r>
      <w:r w:rsidR="00FF5645" w:rsidRPr="008A002C">
        <w:t>P</w:t>
      </w:r>
      <w:r w:rsidRPr="008A002C">
        <w:t xml:space="preserve">říloze 4 </w:t>
      </w:r>
      <w:r w:rsidRPr="008A002C">
        <w:rPr>
          <w:smallCaps/>
        </w:rPr>
        <w:t>smlouvy</w:t>
      </w:r>
      <w:r w:rsidRPr="008A002C">
        <w:t xml:space="preserve">. Do doby schválení Podrobného časového a prováděcího plánu realizace </w:t>
      </w:r>
      <w:r w:rsidRPr="008A002C">
        <w:rPr>
          <w:smallCaps/>
        </w:rPr>
        <w:t xml:space="preserve">díla </w:t>
      </w:r>
      <w:r w:rsidRPr="008A002C">
        <w:t xml:space="preserve">zůstává v platnosti Časový a prováděcí plán realizace </w:t>
      </w:r>
      <w:r w:rsidRPr="008A002C">
        <w:rPr>
          <w:smallCaps/>
        </w:rPr>
        <w:t>díla</w:t>
      </w:r>
      <w:r w:rsidRPr="008A002C">
        <w:t xml:space="preserve"> uvedený v </w:t>
      </w:r>
      <w:r w:rsidR="00FF5645" w:rsidRPr="008A002C">
        <w:t>P</w:t>
      </w:r>
      <w:r w:rsidRPr="008A002C">
        <w:t xml:space="preserve">říloze 4 </w:t>
      </w:r>
      <w:r w:rsidRPr="008A002C">
        <w:rPr>
          <w:smallCaps/>
        </w:rPr>
        <w:t>smlouvy</w:t>
      </w:r>
      <w:r w:rsidRPr="008A002C">
        <w:t>.</w:t>
      </w:r>
      <w:bookmarkEnd w:id="242"/>
    </w:p>
    <w:p w14:paraId="3B441BBC" w14:textId="4FB34BBF" w:rsidR="000912B1" w:rsidRPr="008A002C" w:rsidRDefault="00FF5645">
      <w:pPr>
        <w:pStyle w:val="StylNadpis2Zarovnatdobloku"/>
        <w:tabs>
          <w:tab w:val="num" w:pos="851"/>
        </w:tabs>
        <w:ind w:left="851"/>
        <w:rPr>
          <w:rStyle w:val="DefinovanPojem"/>
          <w:smallCaps w:val="0"/>
        </w:rPr>
      </w:pPr>
      <w:r w:rsidRPr="008A002C">
        <w:rPr>
          <w:rStyle w:val="DefinovanPojem"/>
        </w:rPr>
        <w:t>zhotovitel</w:t>
      </w:r>
      <w:r w:rsidRPr="008A002C">
        <w:t xml:space="preserve"> nesmí zahájit výrobu a realizaci </w:t>
      </w:r>
      <w:r w:rsidRPr="008A002C">
        <w:rPr>
          <w:rStyle w:val="DefinovanPojem"/>
        </w:rPr>
        <w:t>díla</w:t>
      </w:r>
      <w:r w:rsidRPr="008A002C">
        <w:t xml:space="preserve"> bez předchozího písemného odsouhlasení příslušné </w:t>
      </w:r>
      <w:r w:rsidRPr="008A002C">
        <w:rPr>
          <w:rStyle w:val="DefinovanPojem"/>
        </w:rPr>
        <w:t>projektové dokumentace pro provádění stavby</w:t>
      </w:r>
      <w:r w:rsidRPr="008A002C">
        <w:t xml:space="preserve"> </w:t>
      </w:r>
      <w:r w:rsidRPr="008A002C">
        <w:rPr>
          <w:rStyle w:val="DefinovanPojem"/>
        </w:rPr>
        <w:t xml:space="preserve">objednatelem </w:t>
      </w:r>
      <w:r w:rsidRPr="008A002C">
        <w:rPr>
          <w:rStyle w:val="DefinovanPojem"/>
          <w:smallCaps w:val="0"/>
        </w:rPr>
        <w:t>a jejího předání</w:t>
      </w:r>
      <w:r w:rsidRPr="008A002C">
        <w:rPr>
          <w:rStyle w:val="DefinovanPojem"/>
        </w:rPr>
        <w:t xml:space="preserve"> objednateli</w:t>
      </w:r>
      <w:r w:rsidRPr="008A002C">
        <w:t xml:space="preserve">, nebude-li prokazatelně dohodnuto mezi </w:t>
      </w:r>
      <w:r w:rsidRPr="008A002C">
        <w:rPr>
          <w:smallCaps/>
        </w:rPr>
        <w:t>objednatelem</w:t>
      </w:r>
      <w:r w:rsidRPr="008A002C">
        <w:t xml:space="preserve"> a </w:t>
      </w:r>
      <w:r w:rsidRPr="008A002C">
        <w:rPr>
          <w:smallCaps/>
        </w:rPr>
        <w:t>zhotovitelem</w:t>
      </w:r>
      <w:r w:rsidRPr="008A002C">
        <w:t xml:space="preserve"> jinak. Za případné neplnění termínů realizace </w:t>
      </w:r>
      <w:r w:rsidRPr="008A002C">
        <w:rPr>
          <w:smallCaps/>
        </w:rPr>
        <w:t>díla</w:t>
      </w:r>
      <w:r w:rsidRPr="008A002C">
        <w:t xml:space="preserve"> v rámci </w:t>
      </w:r>
      <w:r w:rsidRPr="008A002C">
        <w:rPr>
          <w:smallCaps/>
        </w:rPr>
        <w:t>díla</w:t>
      </w:r>
      <w:r w:rsidRPr="008A002C">
        <w:t xml:space="preserve"> z důvodu nemožnosti zahájit práce na </w:t>
      </w:r>
      <w:r w:rsidRPr="008A002C">
        <w:rPr>
          <w:smallCaps/>
        </w:rPr>
        <w:t>staveništi</w:t>
      </w:r>
      <w:r w:rsidRPr="008A002C">
        <w:t xml:space="preserve"> z důvodu nepředání odsouhlasené </w:t>
      </w:r>
      <w:r w:rsidRPr="008A002C">
        <w:rPr>
          <w:rStyle w:val="DefinovanPojem"/>
        </w:rPr>
        <w:t>projektové dokumentace pro provádění stavby</w:t>
      </w:r>
      <w:r w:rsidRPr="008A002C">
        <w:t xml:space="preserve"> </w:t>
      </w:r>
      <w:r w:rsidRPr="008A002C">
        <w:rPr>
          <w:rStyle w:val="DefinovanPojem"/>
          <w:smallCaps w:val="0"/>
        </w:rPr>
        <w:t>odpovídá</w:t>
      </w:r>
      <w:r w:rsidRPr="008A002C">
        <w:rPr>
          <w:rStyle w:val="DefinovanPojem"/>
        </w:rPr>
        <w:t xml:space="preserve"> zhotovitel.</w:t>
      </w:r>
    </w:p>
    <w:p w14:paraId="3B441BBD" w14:textId="45419F41" w:rsidR="00FF5645" w:rsidRPr="008A002C" w:rsidRDefault="00FF5645">
      <w:pPr>
        <w:pStyle w:val="StylNadpis2Zarovnatdobloku"/>
        <w:tabs>
          <w:tab w:val="num" w:pos="851"/>
        </w:tabs>
        <w:ind w:left="851"/>
      </w:pPr>
      <w:r w:rsidRPr="008A002C">
        <w:t xml:space="preserve">Pro činnosti prováděné v průběhu </w:t>
      </w:r>
      <w:r w:rsidRPr="008A002C">
        <w:rPr>
          <w:smallCaps/>
        </w:rPr>
        <w:t>uvádění do provozu</w:t>
      </w:r>
      <w:r w:rsidRPr="008A002C">
        <w:t xml:space="preserve"> zpracuje </w:t>
      </w:r>
      <w:r w:rsidRPr="008A002C">
        <w:rPr>
          <w:smallCaps/>
        </w:rPr>
        <w:t>zhotovitel</w:t>
      </w:r>
      <w:r w:rsidRPr="008A002C">
        <w:t xml:space="preserve"> prováděcí časové rozvrhy pro </w:t>
      </w:r>
      <w:r w:rsidRPr="008A002C">
        <w:rPr>
          <w:smallCaps/>
        </w:rPr>
        <w:t>uvádění do provozu</w:t>
      </w:r>
      <w:r w:rsidRPr="008A002C">
        <w:t xml:space="preserve">, které budou vytvořeny desagregací činností uvedených v Podrobném časovém a prováděcím plánu realizace </w:t>
      </w:r>
      <w:r w:rsidRPr="008A002C">
        <w:rPr>
          <w:smallCaps/>
        </w:rPr>
        <w:t>díla</w:t>
      </w:r>
      <w:r w:rsidRPr="008A002C">
        <w:t xml:space="preserve">. Prováděcí časové rozvrhy pro </w:t>
      </w:r>
      <w:r w:rsidRPr="008A002C">
        <w:rPr>
          <w:smallCaps/>
        </w:rPr>
        <w:t>uvádění do provozu</w:t>
      </w:r>
      <w:r w:rsidRPr="008A002C">
        <w:t xml:space="preserve"> musí být zpracovány s časovou jednotkou “hodina“ </w:t>
      </w:r>
      <w:r w:rsidRPr="00135072">
        <w:t xml:space="preserve">a budou </w:t>
      </w:r>
      <w:r w:rsidRPr="00135072">
        <w:rPr>
          <w:smallCaps/>
        </w:rPr>
        <w:t>objednateli</w:t>
      </w:r>
      <w:r w:rsidRPr="00135072">
        <w:t xml:space="preserve"> předány k</w:t>
      </w:r>
      <w:r w:rsidR="00996BCF" w:rsidRPr="00135072">
        <w:t> </w:t>
      </w:r>
      <w:r w:rsidRPr="00135072">
        <w:t>odsouhlasení</w:t>
      </w:r>
      <w:r w:rsidR="00996BCF" w:rsidRPr="00135072">
        <w:t>/připomínkování</w:t>
      </w:r>
      <w:r w:rsidRPr="00135072">
        <w:t xml:space="preserve"> </w:t>
      </w:r>
      <w:r w:rsidR="00996BCF" w:rsidRPr="00135072">
        <w:t xml:space="preserve">nejméně </w:t>
      </w:r>
      <w:r w:rsidRPr="00135072">
        <w:t>devadesát (90)</w:t>
      </w:r>
      <w:r w:rsidRPr="008A002C">
        <w:t xml:space="preserve"> </w:t>
      </w:r>
      <w:r w:rsidRPr="008A002C">
        <w:rPr>
          <w:smallCaps/>
        </w:rPr>
        <w:t>dnů</w:t>
      </w:r>
      <w:r w:rsidRPr="008A002C">
        <w:t xml:space="preserve"> před termínem zahájení </w:t>
      </w:r>
      <w:r w:rsidRPr="008A002C">
        <w:rPr>
          <w:smallCaps/>
        </w:rPr>
        <w:t>uvádění do provozu</w:t>
      </w:r>
      <w:r w:rsidRPr="008A002C">
        <w:t>.</w:t>
      </w:r>
    </w:p>
    <w:p w14:paraId="3B441BBE" w14:textId="77777777" w:rsidR="00FF5645" w:rsidRPr="008A002C" w:rsidRDefault="00FF5645" w:rsidP="00FF5645">
      <w:pPr>
        <w:pStyle w:val="StylNadpis2Zarovnatdobloku"/>
        <w:numPr>
          <w:ilvl w:val="0"/>
          <w:numId w:val="0"/>
        </w:numPr>
        <w:tabs>
          <w:tab w:val="num" w:pos="1277"/>
        </w:tabs>
        <w:ind w:left="851"/>
      </w:pPr>
      <w:r w:rsidRPr="008A002C">
        <w:lastRenderedPageBreak/>
        <w:t xml:space="preserve">V prováděcích časových rozvrzích pro </w:t>
      </w:r>
      <w:r w:rsidRPr="008A002C">
        <w:rPr>
          <w:smallCaps/>
        </w:rPr>
        <w:t>uvádění do provozu</w:t>
      </w:r>
      <w:r w:rsidRPr="008A002C">
        <w:t xml:space="preserve"> budou pro každou činnost uvedeny údaje minimálně ve stejném rozsahu, jako budou uvedeny v Podrobném časovém a prováděcím plánu realizace </w:t>
      </w:r>
      <w:r w:rsidRPr="008A002C">
        <w:rPr>
          <w:smallCaps/>
        </w:rPr>
        <w:t>díla</w:t>
      </w:r>
      <w:r w:rsidRPr="008A002C">
        <w:t xml:space="preserve">. Dle požadavku </w:t>
      </w:r>
      <w:r w:rsidRPr="008A002C">
        <w:rPr>
          <w:smallCaps/>
        </w:rPr>
        <w:t>objednatele</w:t>
      </w:r>
      <w:r w:rsidRPr="008A002C">
        <w:t xml:space="preserve"> budou údaje v prováděcích časových rozvrzích pro </w:t>
      </w:r>
      <w:r w:rsidRPr="008A002C">
        <w:rPr>
          <w:smallCaps/>
        </w:rPr>
        <w:t>uvádění do provozu</w:t>
      </w:r>
      <w:r w:rsidRPr="008A002C">
        <w:t xml:space="preserve"> doplněny o další potřebné náležitosti (např. zdroje, odpovědnosti apod.).</w:t>
      </w:r>
    </w:p>
    <w:p w14:paraId="3B441BBF" w14:textId="77777777" w:rsidR="00FF5645" w:rsidRPr="008A002C" w:rsidRDefault="00FF5645" w:rsidP="00FF5645">
      <w:pPr>
        <w:pStyle w:val="StylNadpis2Zarovnatdobloku"/>
        <w:tabs>
          <w:tab w:val="clear" w:pos="1277"/>
          <w:tab w:val="num" w:pos="851"/>
        </w:tabs>
        <w:ind w:left="851"/>
      </w:pPr>
      <w:bookmarkStart w:id="243" w:name="_Ref506533790"/>
      <w:r w:rsidRPr="008A002C">
        <w:rPr>
          <w:rFonts w:cs="Arial"/>
          <w:szCs w:val="22"/>
        </w:rPr>
        <w:t xml:space="preserve">Před </w:t>
      </w:r>
      <w:r w:rsidRPr="008A002C">
        <w:t>zahájením</w:t>
      </w:r>
      <w:r w:rsidRPr="008A002C">
        <w:rPr>
          <w:rFonts w:cs="Arial"/>
          <w:szCs w:val="22"/>
        </w:rPr>
        <w:t xml:space="preserve"> prací na montáži </w:t>
      </w:r>
      <w:r w:rsidRPr="008A002C">
        <w:rPr>
          <w:rFonts w:cs="Arial"/>
          <w:smallCaps/>
          <w:szCs w:val="22"/>
        </w:rPr>
        <w:t>díla</w:t>
      </w:r>
      <w:r w:rsidRPr="008A002C">
        <w:rPr>
          <w:rFonts w:cs="Arial"/>
          <w:szCs w:val="22"/>
        </w:rPr>
        <w:t xml:space="preserve"> bude mezi </w:t>
      </w:r>
      <w:r w:rsidRPr="008A002C">
        <w:rPr>
          <w:rFonts w:cs="Arial"/>
          <w:smallCaps/>
          <w:szCs w:val="22"/>
        </w:rPr>
        <w:t>objednatelem</w:t>
      </w:r>
      <w:r w:rsidRPr="008A002C">
        <w:rPr>
          <w:rFonts w:cs="Arial"/>
          <w:szCs w:val="22"/>
        </w:rPr>
        <w:t xml:space="preserve"> a </w:t>
      </w:r>
      <w:r w:rsidRPr="008A002C">
        <w:rPr>
          <w:rFonts w:cs="Arial"/>
          <w:smallCaps/>
          <w:szCs w:val="22"/>
        </w:rPr>
        <w:t>zhotovitelem</w:t>
      </w:r>
      <w:r w:rsidRPr="008A002C">
        <w:rPr>
          <w:rFonts w:cs="Arial"/>
          <w:szCs w:val="22"/>
        </w:rPr>
        <w:t xml:space="preserve"> podepsán protokol o připravenosti k montáži. Návrh protokolu připraví </w:t>
      </w:r>
      <w:r w:rsidRPr="008A002C">
        <w:rPr>
          <w:rFonts w:cs="Arial"/>
          <w:smallCaps/>
          <w:szCs w:val="22"/>
        </w:rPr>
        <w:t>zhotovitel.</w:t>
      </w:r>
      <w:r w:rsidRPr="008A002C">
        <w:rPr>
          <w:rFonts w:cs="Arial"/>
          <w:szCs w:val="22"/>
        </w:rPr>
        <w:t xml:space="preserve"> Odmítne-li </w:t>
      </w:r>
      <w:r w:rsidRPr="008A002C">
        <w:rPr>
          <w:rFonts w:cs="Arial"/>
          <w:smallCaps/>
          <w:szCs w:val="22"/>
        </w:rPr>
        <w:t xml:space="preserve">objednatel </w:t>
      </w:r>
      <w:r w:rsidRPr="008A002C">
        <w:rPr>
          <w:rFonts w:cs="Arial"/>
          <w:szCs w:val="22"/>
        </w:rPr>
        <w:t xml:space="preserve">podepsat tento protokol o připravenosti k montáži, zavazuje se oznámit písemně </w:t>
      </w:r>
      <w:r w:rsidRPr="008A002C">
        <w:rPr>
          <w:rFonts w:cs="Arial"/>
          <w:smallCaps/>
          <w:szCs w:val="22"/>
        </w:rPr>
        <w:t>zhotoviteli</w:t>
      </w:r>
      <w:r w:rsidRPr="008A002C">
        <w:rPr>
          <w:rFonts w:cs="Arial"/>
          <w:szCs w:val="22"/>
        </w:rPr>
        <w:t xml:space="preserve"> připomínky nejpozději do pěti (5) </w:t>
      </w:r>
      <w:r w:rsidRPr="008A002C">
        <w:rPr>
          <w:rFonts w:cs="Arial"/>
          <w:smallCaps/>
          <w:szCs w:val="22"/>
        </w:rPr>
        <w:t>dnů</w:t>
      </w:r>
      <w:r w:rsidRPr="008A002C">
        <w:rPr>
          <w:rFonts w:cs="Arial"/>
          <w:szCs w:val="22"/>
        </w:rPr>
        <w:t xml:space="preserve"> po obdržení návrhu protokolu. Jestliže </w:t>
      </w:r>
      <w:r w:rsidRPr="008A002C">
        <w:rPr>
          <w:rFonts w:cs="Arial"/>
          <w:smallCaps/>
          <w:szCs w:val="22"/>
        </w:rPr>
        <w:t>objednatel</w:t>
      </w:r>
      <w:r w:rsidRPr="008A002C">
        <w:rPr>
          <w:rFonts w:cs="Arial"/>
          <w:szCs w:val="22"/>
        </w:rPr>
        <w:t xml:space="preserve"> nepodepíše protokol o připravenosti k montáži a neinformuje-li zároveň </w:t>
      </w:r>
      <w:r w:rsidRPr="008A002C">
        <w:rPr>
          <w:rFonts w:cs="Arial"/>
          <w:smallCaps/>
          <w:szCs w:val="22"/>
        </w:rPr>
        <w:t>zhotovitele</w:t>
      </w:r>
      <w:r w:rsidRPr="008A002C">
        <w:rPr>
          <w:rFonts w:cs="Arial"/>
          <w:szCs w:val="22"/>
        </w:rPr>
        <w:t xml:space="preserve"> o zjištěných nedostatcích do pěti (5) </w:t>
      </w:r>
      <w:r w:rsidRPr="008A002C">
        <w:rPr>
          <w:rFonts w:cs="Arial"/>
          <w:smallCaps/>
          <w:szCs w:val="22"/>
        </w:rPr>
        <w:t>dnů</w:t>
      </w:r>
      <w:r w:rsidRPr="008A002C">
        <w:rPr>
          <w:rFonts w:cs="Arial"/>
          <w:szCs w:val="22"/>
        </w:rPr>
        <w:t xml:space="preserve"> po obdržení návrhu protokolu, má se za to, že protokol byl podepsán k datu předání návrhu protokolu</w:t>
      </w:r>
      <w:r w:rsidRPr="008A002C">
        <w:t>. Protokol o připravenosti k montáži musí obsahovat zejména:</w:t>
      </w:r>
      <w:bookmarkEnd w:id="243"/>
    </w:p>
    <w:p w14:paraId="3B441BC0" w14:textId="77777777" w:rsidR="00FF5645" w:rsidRPr="008A002C" w:rsidRDefault="00FF5645" w:rsidP="00FF5645">
      <w:pPr>
        <w:pStyle w:val="Nadpis4"/>
        <w:tabs>
          <w:tab w:val="clear" w:pos="1417"/>
          <w:tab w:val="num" w:pos="1418"/>
        </w:tabs>
        <w:ind w:left="1418"/>
        <w:jc w:val="both"/>
      </w:pPr>
      <w:r w:rsidRPr="008A002C">
        <w:t xml:space="preserve">Potvrzení, že příslušná dokumentace požadovaná k zahájení montáže byla schválena </w:t>
      </w:r>
      <w:r w:rsidRPr="008A002C">
        <w:rPr>
          <w:smallCaps/>
        </w:rPr>
        <w:t>objednatelem</w:t>
      </w:r>
      <w:r w:rsidRPr="008A002C">
        <w:t>.</w:t>
      </w:r>
    </w:p>
    <w:p w14:paraId="3B441BC1" w14:textId="7220E3C4" w:rsidR="00FF5645" w:rsidRPr="008A002C" w:rsidRDefault="00FF5645" w:rsidP="00FF5645">
      <w:pPr>
        <w:pStyle w:val="Nadpis4"/>
        <w:tabs>
          <w:tab w:val="clear" w:pos="1417"/>
          <w:tab w:val="num" w:pos="1418"/>
        </w:tabs>
        <w:ind w:left="1418"/>
        <w:jc w:val="both"/>
      </w:pPr>
      <w:r w:rsidRPr="008A002C">
        <w:t xml:space="preserve">Potvrzení, že veškerá zařízení a jejich součásti potřebná pro zahájení montáže byla dodána na </w:t>
      </w:r>
      <w:r w:rsidRPr="008A002C">
        <w:rPr>
          <w:smallCaps/>
        </w:rPr>
        <w:t>staveniště</w:t>
      </w:r>
      <w:r w:rsidRPr="008A002C">
        <w:t xml:space="preserve"> a byly na nich v souladu s </w:t>
      </w:r>
      <w:r w:rsidRPr="008A002C">
        <w:rPr>
          <w:smallCaps/>
        </w:rPr>
        <w:t>plánem</w:t>
      </w:r>
      <w:r w:rsidRPr="008A002C">
        <w:t xml:space="preserve"> </w:t>
      </w:r>
      <w:r w:rsidRPr="008A002C">
        <w:rPr>
          <w:smallCaps/>
        </w:rPr>
        <w:t>kvality</w:t>
      </w:r>
      <w:r w:rsidRPr="008A002C">
        <w:t xml:space="preserve"> provedeny příslušné zkoušky</w:t>
      </w:r>
      <w:r w:rsidR="0095523C" w:rsidRPr="008A002C">
        <w:t>, které byly dokončeny a vyhodnoceny</w:t>
      </w:r>
      <w:r w:rsidRPr="008A002C">
        <w:t>.</w:t>
      </w:r>
    </w:p>
    <w:p w14:paraId="3B441BC2" w14:textId="77777777" w:rsidR="00FF5645" w:rsidRPr="008A002C" w:rsidRDefault="00FF5645" w:rsidP="00FF5645">
      <w:pPr>
        <w:pStyle w:val="Nadpis4"/>
        <w:tabs>
          <w:tab w:val="clear" w:pos="1417"/>
          <w:tab w:val="num" w:pos="1418"/>
        </w:tabs>
        <w:ind w:left="1418"/>
        <w:jc w:val="both"/>
      </w:pPr>
      <w:r w:rsidRPr="008A002C">
        <w:t xml:space="preserve">Potvrzení, že byl </w:t>
      </w:r>
      <w:r w:rsidRPr="008A002C">
        <w:rPr>
          <w:smallCaps/>
        </w:rPr>
        <w:t>objednatelem</w:t>
      </w:r>
      <w:r w:rsidRPr="008A002C">
        <w:t xml:space="preserve"> schválen </w:t>
      </w:r>
      <w:r w:rsidRPr="008A002C">
        <w:rPr>
          <w:smallCaps/>
        </w:rPr>
        <w:t>plán</w:t>
      </w:r>
      <w:r w:rsidRPr="008A002C">
        <w:t xml:space="preserve"> </w:t>
      </w:r>
      <w:r w:rsidRPr="008A002C">
        <w:rPr>
          <w:smallCaps/>
        </w:rPr>
        <w:t>kvality</w:t>
      </w:r>
      <w:r w:rsidRPr="008A002C">
        <w:t xml:space="preserve"> pro montáž.</w:t>
      </w:r>
    </w:p>
    <w:p w14:paraId="3B441BC3" w14:textId="77777777" w:rsidR="00FF5645" w:rsidRPr="008A002C" w:rsidRDefault="00FF5645" w:rsidP="00FF5645">
      <w:pPr>
        <w:pStyle w:val="Nadpis4"/>
        <w:tabs>
          <w:tab w:val="clear" w:pos="1417"/>
          <w:tab w:val="num" w:pos="1418"/>
        </w:tabs>
        <w:ind w:left="1418"/>
        <w:jc w:val="both"/>
      </w:pPr>
      <w:bookmarkStart w:id="244" w:name="_Toc425497265"/>
      <w:r w:rsidRPr="008A002C">
        <w:t xml:space="preserve">Potvrzení, že zaměstnanci, kteří budou vykonávat veškeré související práce, byli v potřebném rozsahu seznámeni se všemi předpisy vztahujícími se k plnění </w:t>
      </w:r>
      <w:r w:rsidRPr="008A002C">
        <w:rPr>
          <w:rStyle w:val="DefinovanPojem"/>
        </w:rPr>
        <w:t>smlouvy.</w:t>
      </w:r>
      <w:bookmarkEnd w:id="244"/>
    </w:p>
    <w:p w14:paraId="3B441BC4" w14:textId="33C5BF8A" w:rsidR="00FF5645" w:rsidRPr="008A002C" w:rsidRDefault="00FF5645">
      <w:pPr>
        <w:pStyle w:val="StylNadpis2Zarovnatdobloku"/>
        <w:tabs>
          <w:tab w:val="num" w:pos="851"/>
        </w:tabs>
        <w:ind w:left="851"/>
      </w:pPr>
      <w:r w:rsidRPr="008A002C">
        <w:rPr>
          <w:smallCaps/>
        </w:rPr>
        <w:t>zhotovitel</w:t>
      </w:r>
      <w:r w:rsidRPr="008A002C">
        <w:t xml:space="preserve"> je povinen v průběhu provádění </w:t>
      </w:r>
      <w:r w:rsidRPr="008A002C">
        <w:rPr>
          <w:smallCaps/>
        </w:rPr>
        <w:t>díla</w:t>
      </w:r>
      <w:r w:rsidRPr="008A002C">
        <w:t xml:space="preserve"> kontrolovat a vést evidenci o postupu plnění všech dodávek a činností v souladu s podmínkami a termíny uvedenými v Časovém a prováděcím plánu realizace </w:t>
      </w:r>
      <w:r w:rsidRPr="008A002C">
        <w:rPr>
          <w:smallCaps/>
        </w:rPr>
        <w:t>díla (</w:t>
      </w:r>
      <w:r w:rsidRPr="008A002C">
        <w:t>Příloha</w:t>
      </w:r>
      <w:r w:rsidRPr="008A002C">
        <w:rPr>
          <w:smallCaps/>
        </w:rPr>
        <w:t xml:space="preserve"> 4 smlouvy) </w:t>
      </w:r>
      <w:r w:rsidRPr="008A002C">
        <w:t xml:space="preserve">a v Podrobném časovém a prováděcím plánu realizace </w:t>
      </w:r>
      <w:r w:rsidRPr="008A002C">
        <w:rPr>
          <w:smallCaps/>
        </w:rPr>
        <w:t xml:space="preserve">díla </w:t>
      </w:r>
      <w:r w:rsidRPr="008A002C">
        <w:t xml:space="preserve">zpracovaném podle odstavce </w:t>
      </w:r>
      <w:r w:rsidRPr="008A002C">
        <w:fldChar w:fldCharType="begin"/>
      </w:r>
      <w:r w:rsidRPr="008A002C">
        <w:instrText xml:space="preserve"> REF _Ref12006727 \n \h </w:instrText>
      </w:r>
      <w:r w:rsidRPr="008A002C">
        <w:fldChar w:fldCharType="separate"/>
      </w:r>
      <w:r w:rsidR="009F4AAE">
        <w:t>24.2</w:t>
      </w:r>
      <w:r w:rsidRPr="008A002C">
        <w:fldChar w:fldCharType="end"/>
      </w:r>
      <w:r w:rsidRPr="008A002C">
        <w:t xml:space="preserve"> </w:t>
      </w:r>
      <w:r w:rsidRPr="008A002C">
        <w:rPr>
          <w:smallCaps/>
        </w:rPr>
        <w:t>smlouvy</w:t>
      </w:r>
      <w:r w:rsidRPr="008A002C">
        <w:t>.</w:t>
      </w:r>
    </w:p>
    <w:p w14:paraId="3B441BC5" w14:textId="77777777" w:rsidR="000912B1" w:rsidRPr="008A002C" w:rsidRDefault="000912B1">
      <w:pPr>
        <w:pStyle w:val="Nadpis1"/>
        <w:jc w:val="both"/>
      </w:pPr>
      <w:bookmarkStart w:id="245" w:name="_24.4_Jako_součást_Plánu_organizace_"/>
      <w:bookmarkStart w:id="246" w:name="_Toc113893726"/>
      <w:bookmarkStart w:id="247" w:name="_Toc307926945"/>
      <w:bookmarkStart w:id="248" w:name="_Toc306882909"/>
      <w:bookmarkStart w:id="249" w:name="_Toc71111745"/>
      <w:bookmarkEnd w:id="245"/>
      <w:r w:rsidRPr="008A002C">
        <w:t xml:space="preserve">dodání </w:t>
      </w:r>
      <w:r w:rsidR="00D90938" w:rsidRPr="008A002C">
        <w:t>a dokumenty</w:t>
      </w:r>
      <w:bookmarkEnd w:id="246"/>
      <w:bookmarkEnd w:id="247"/>
      <w:bookmarkEnd w:id="248"/>
      <w:bookmarkEnd w:id="249"/>
    </w:p>
    <w:p w14:paraId="3B441BC6" w14:textId="77777777" w:rsidR="00D90938" w:rsidRPr="008A002C" w:rsidRDefault="000912B1">
      <w:pPr>
        <w:pStyle w:val="StylNadpis2Zarovnatdobloku"/>
        <w:tabs>
          <w:tab w:val="num" w:pos="851"/>
        </w:tabs>
        <w:ind w:left="851"/>
      </w:pPr>
      <w:r w:rsidRPr="008A002C">
        <w:t xml:space="preserve">Dokumenty související s dodáním </w:t>
      </w:r>
      <w:r w:rsidRPr="008A002C">
        <w:rPr>
          <w:smallCaps/>
        </w:rPr>
        <w:t>věcí</w:t>
      </w:r>
      <w:r w:rsidRPr="008A002C">
        <w:t xml:space="preserve">, </w:t>
      </w:r>
      <w:r w:rsidRPr="008A002C">
        <w:rPr>
          <w:smallCaps/>
        </w:rPr>
        <w:t>užívacích</w:t>
      </w:r>
      <w:r w:rsidRPr="008A002C">
        <w:t xml:space="preserve"> </w:t>
      </w:r>
      <w:r w:rsidRPr="008A002C">
        <w:rPr>
          <w:smallCaps/>
        </w:rPr>
        <w:t>práv</w:t>
      </w:r>
      <w:r w:rsidRPr="008A002C">
        <w:t xml:space="preserve">, materiálů a </w:t>
      </w:r>
      <w:r w:rsidRPr="008A002C">
        <w:rPr>
          <w:smallCaps/>
        </w:rPr>
        <w:t>služeb</w:t>
      </w:r>
      <w:r w:rsidRPr="008A002C">
        <w:t xml:space="preserve"> na </w:t>
      </w:r>
      <w:r w:rsidRPr="008A002C">
        <w:rPr>
          <w:smallCaps/>
        </w:rPr>
        <w:t>staveniště</w:t>
      </w:r>
      <w:r w:rsidRPr="008A002C">
        <w:t xml:space="preserve"> ze zahraničí (celní, pojišťovací, dopravní, daňové, o původu zboží apod.) </w:t>
      </w:r>
      <w:r w:rsidR="00D90938" w:rsidRPr="008A002C">
        <w:rPr>
          <w:rFonts w:cs="Arial"/>
          <w:szCs w:val="22"/>
        </w:rPr>
        <w:t xml:space="preserve">zajišťuje, vyřizuje a eviduje </w:t>
      </w:r>
      <w:r w:rsidR="00D90938" w:rsidRPr="008A002C">
        <w:rPr>
          <w:smallCaps/>
          <w:szCs w:val="22"/>
        </w:rPr>
        <w:t>zhotovitel</w:t>
      </w:r>
      <w:r w:rsidR="00D90938" w:rsidRPr="008A002C">
        <w:t>.</w:t>
      </w:r>
      <w:r w:rsidRPr="008A002C">
        <w:t xml:space="preserve"> </w:t>
      </w:r>
    </w:p>
    <w:p w14:paraId="3B441BC7" w14:textId="77777777" w:rsidR="00D90938" w:rsidRPr="008A002C" w:rsidRDefault="00D90938">
      <w:pPr>
        <w:pStyle w:val="StylNadpis2Zarovnatdobloku"/>
        <w:tabs>
          <w:tab w:val="num" w:pos="851"/>
        </w:tabs>
        <w:ind w:left="851"/>
      </w:pPr>
      <w:r w:rsidRPr="008A002C">
        <w:rPr>
          <w:szCs w:val="22"/>
        </w:rPr>
        <w:t>V</w:t>
      </w:r>
      <w:r w:rsidRPr="008A002C">
        <w:rPr>
          <w:rFonts w:cs="Arial"/>
          <w:szCs w:val="22"/>
        </w:rPr>
        <w:t xml:space="preserve">eškeré místní </w:t>
      </w:r>
      <w:r w:rsidRPr="008A002C">
        <w:rPr>
          <w:rFonts w:cs="Arial"/>
          <w:smallCaps/>
          <w:szCs w:val="22"/>
        </w:rPr>
        <w:t>věci</w:t>
      </w:r>
      <w:r w:rsidRPr="008A002C">
        <w:rPr>
          <w:rFonts w:cs="Arial"/>
          <w:szCs w:val="22"/>
        </w:rPr>
        <w:t xml:space="preserve">, materiály a části </w:t>
      </w:r>
      <w:r w:rsidRPr="008A002C">
        <w:rPr>
          <w:rFonts w:cs="Arial"/>
          <w:smallCaps/>
          <w:szCs w:val="22"/>
        </w:rPr>
        <w:t>díla</w:t>
      </w:r>
      <w:r w:rsidRPr="008A002C">
        <w:rPr>
          <w:rFonts w:cs="Arial"/>
          <w:szCs w:val="22"/>
        </w:rPr>
        <w:t xml:space="preserve"> </w:t>
      </w:r>
      <w:r w:rsidRPr="008A002C">
        <w:rPr>
          <w:szCs w:val="22"/>
        </w:rPr>
        <w:t xml:space="preserve">je </w:t>
      </w:r>
      <w:r w:rsidRPr="008A002C">
        <w:rPr>
          <w:smallCaps/>
          <w:szCs w:val="22"/>
        </w:rPr>
        <w:t xml:space="preserve">zhotovitel </w:t>
      </w:r>
      <w:r w:rsidRPr="008A002C">
        <w:rPr>
          <w:szCs w:val="22"/>
        </w:rPr>
        <w:t xml:space="preserve">povinen dodat </w:t>
      </w:r>
      <w:r w:rsidRPr="008A002C">
        <w:rPr>
          <w:rFonts w:cs="Arial"/>
          <w:szCs w:val="22"/>
        </w:rPr>
        <w:t xml:space="preserve">na </w:t>
      </w:r>
      <w:r w:rsidRPr="008A002C">
        <w:rPr>
          <w:rFonts w:cs="Arial"/>
          <w:smallCaps/>
          <w:szCs w:val="22"/>
        </w:rPr>
        <w:t>staveniště</w:t>
      </w:r>
      <w:r w:rsidRPr="008A002C">
        <w:rPr>
          <w:rFonts w:cs="Arial"/>
          <w:szCs w:val="22"/>
        </w:rPr>
        <w:t xml:space="preserve">, a to včetně všech daní, pojištění, dopravného a jiných poplatků, zajištění licencí, povolení apod. spojených s dodáním </w:t>
      </w:r>
      <w:r w:rsidRPr="008A002C">
        <w:rPr>
          <w:rFonts w:cs="Arial"/>
          <w:smallCaps/>
          <w:szCs w:val="22"/>
        </w:rPr>
        <w:t>věcí</w:t>
      </w:r>
      <w:r w:rsidRPr="008A002C">
        <w:rPr>
          <w:rFonts w:cs="Arial"/>
          <w:szCs w:val="22"/>
        </w:rPr>
        <w:t xml:space="preserve"> na místo určení. Dokumenty související s dodáním </w:t>
      </w:r>
      <w:r w:rsidRPr="008A002C">
        <w:rPr>
          <w:rFonts w:cs="Arial"/>
          <w:smallCaps/>
          <w:szCs w:val="22"/>
        </w:rPr>
        <w:t>věcí</w:t>
      </w:r>
      <w:r w:rsidRPr="008A002C">
        <w:rPr>
          <w:rFonts w:cs="Arial"/>
          <w:szCs w:val="22"/>
        </w:rPr>
        <w:t xml:space="preserve"> na </w:t>
      </w:r>
      <w:r w:rsidRPr="008A002C">
        <w:rPr>
          <w:rFonts w:cs="Arial"/>
          <w:smallCaps/>
          <w:szCs w:val="22"/>
        </w:rPr>
        <w:t>staveniště</w:t>
      </w:r>
      <w:r w:rsidRPr="008A002C">
        <w:rPr>
          <w:rFonts w:cs="Arial"/>
          <w:szCs w:val="22"/>
        </w:rPr>
        <w:t xml:space="preserve"> (pojišťovací, dopravní, daňové apod.) zajišťuje, vyřizuje a eviduje </w:t>
      </w:r>
      <w:r w:rsidRPr="008A002C">
        <w:rPr>
          <w:smallCaps/>
          <w:szCs w:val="22"/>
        </w:rPr>
        <w:t>zhotovitel</w:t>
      </w:r>
      <w:r w:rsidRPr="008A002C">
        <w:rPr>
          <w:smallCaps/>
        </w:rPr>
        <w:t>.</w:t>
      </w:r>
    </w:p>
    <w:p w14:paraId="3B441BC8" w14:textId="77777777" w:rsidR="00D90938" w:rsidRPr="008A002C" w:rsidRDefault="00D90938">
      <w:pPr>
        <w:pStyle w:val="StylNadpis2Zarovnatdobloku"/>
        <w:tabs>
          <w:tab w:val="num" w:pos="851"/>
        </w:tabs>
        <w:ind w:left="851"/>
      </w:pPr>
      <w:bookmarkStart w:id="250" w:name="_Ref472514491"/>
      <w:r w:rsidRPr="008A002C">
        <w:rPr>
          <w:rFonts w:cs="Arial"/>
          <w:szCs w:val="22"/>
        </w:rPr>
        <w:t xml:space="preserve">Odeslání každé dodávky </w:t>
      </w:r>
      <w:r w:rsidRPr="008A002C">
        <w:rPr>
          <w:rFonts w:cs="Arial"/>
          <w:smallCaps/>
          <w:szCs w:val="22"/>
        </w:rPr>
        <w:t>věcí</w:t>
      </w:r>
      <w:r w:rsidRPr="008A002C">
        <w:rPr>
          <w:rFonts w:cs="Arial"/>
          <w:szCs w:val="22"/>
        </w:rPr>
        <w:t xml:space="preserve"> oznámí </w:t>
      </w:r>
      <w:r w:rsidRPr="008A002C">
        <w:rPr>
          <w:rFonts w:cs="Arial"/>
          <w:smallCaps/>
          <w:szCs w:val="22"/>
        </w:rPr>
        <w:t>zhotovitel</w:t>
      </w:r>
      <w:r w:rsidRPr="008A002C">
        <w:rPr>
          <w:rFonts w:cs="Arial"/>
          <w:szCs w:val="22"/>
        </w:rPr>
        <w:t xml:space="preserve"> </w:t>
      </w:r>
      <w:r w:rsidRPr="008A002C">
        <w:rPr>
          <w:rFonts w:cs="Arial"/>
          <w:smallCaps/>
          <w:szCs w:val="22"/>
        </w:rPr>
        <w:t>objednateli</w:t>
      </w:r>
      <w:r w:rsidRPr="008A002C">
        <w:rPr>
          <w:rFonts w:cs="Arial"/>
          <w:szCs w:val="22"/>
        </w:rPr>
        <w:t xml:space="preserve"> e-mailem s popisem </w:t>
      </w:r>
      <w:r w:rsidRPr="008A002C">
        <w:rPr>
          <w:rFonts w:cs="Arial"/>
          <w:smallCaps/>
          <w:szCs w:val="22"/>
        </w:rPr>
        <w:t>věcí</w:t>
      </w:r>
      <w:r w:rsidRPr="008A002C">
        <w:rPr>
          <w:rFonts w:cs="Arial"/>
          <w:szCs w:val="22"/>
        </w:rPr>
        <w:t xml:space="preserve">, udáním místa dodání, dopravního prostředku a odhadovaného času příchodu dodávky na </w:t>
      </w:r>
      <w:r w:rsidRPr="008A002C">
        <w:rPr>
          <w:rFonts w:cs="Arial"/>
          <w:smallCaps/>
          <w:szCs w:val="22"/>
        </w:rPr>
        <w:t>staveniště</w:t>
      </w:r>
      <w:r w:rsidRPr="008A002C">
        <w:rPr>
          <w:rFonts w:cs="Arial"/>
          <w:szCs w:val="22"/>
        </w:rPr>
        <w:t xml:space="preserve"> tak, aby </w:t>
      </w:r>
      <w:r w:rsidRPr="008A002C">
        <w:rPr>
          <w:rFonts w:cs="Arial"/>
          <w:smallCaps/>
          <w:szCs w:val="22"/>
        </w:rPr>
        <w:t>objednatel</w:t>
      </w:r>
      <w:r w:rsidRPr="008A002C">
        <w:rPr>
          <w:rFonts w:cs="Arial"/>
          <w:szCs w:val="22"/>
        </w:rPr>
        <w:t xml:space="preserve"> tuto informaci obdržel nejpozději tři (3) pracovní dny před příchodem odeslaných </w:t>
      </w:r>
      <w:r w:rsidRPr="008A002C">
        <w:rPr>
          <w:rFonts w:cs="Arial"/>
          <w:smallCaps/>
          <w:szCs w:val="22"/>
        </w:rPr>
        <w:t>věcí</w:t>
      </w:r>
      <w:r w:rsidRPr="008A002C">
        <w:rPr>
          <w:rFonts w:cs="Arial"/>
          <w:szCs w:val="22"/>
        </w:rPr>
        <w:t xml:space="preserve"> na </w:t>
      </w:r>
      <w:r w:rsidRPr="008A002C">
        <w:rPr>
          <w:rFonts w:cs="Arial"/>
          <w:smallCaps/>
          <w:szCs w:val="22"/>
        </w:rPr>
        <w:t>staveniště</w:t>
      </w:r>
      <w:r w:rsidRPr="008A002C">
        <w:rPr>
          <w:rFonts w:cs="Arial"/>
          <w:szCs w:val="22"/>
        </w:rPr>
        <w:t xml:space="preserve">. Pokud </w:t>
      </w:r>
      <w:r w:rsidRPr="008A002C">
        <w:rPr>
          <w:rFonts w:cs="Arial"/>
          <w:smallCaps/>
          <w:szCs w:val="22"/>
        </w:rPr>
        <w:t>objednatel</w:t>
      </w:r>
      <w:r w:rsidRPr="008A002C">
        <w:rPr>
          <w:rFonts w:cs="Arial"/>
          <w:szCs w:val="22"/>
        </w:rPr>
        <w:t xml:space="preserve"> neobdrží danou informaci v uvedeném termínu, bude </w:t>
      </w:r>
      <w:r w:rsidRPr="008A002C">
        <w:rPr>
          <w:rFonts w:cs="Arial"/>
          <w:smallCaps/>
          <w:szCs w:val="22"/>
        </w:rPr>
        <w:t>zhotovitel</w:t>
      </w:r>
      <w:r w:rsidRPr="008A002C">
        <w:rPr>
          <w:rFonts w:cs="Arial"/>
          <w:szCs w:val="22"/>
        </w:rPr>
        <w:t xml:space="preserve"> odpovědný za veškeré důsledky a prokázané náklady, které </w:t>
      </w:r>
      <w:r w:rsidRPr="008A002C">
        <w:rPr>
          <w:rFonts w:cs="Arial"/>
          <w:smallCaps/>
          <w:szCs w:val="22"/>
        </w:rPr>
        <w:t>objednateli</w:t>
      </w:r>
      <w:r w:rsidRPr="008A002C">
        <w:rPr>
          <w:rFonts w:cs="Arial"/>
          <w:szCs w:val="22"/>
        </w:rPr>
        <w:t xml:space="preserve"> z tohoto důvodu vzniknou, a takovéto náklady </w:t>
      </w:r>
      <w:r w:rsidRPr="008A002C">
        <w:rPr>
          <w:rFonts w:cs="Arial"/>
          <w:smallCaps/>
          <w:szCs w:val="22"/>
        </w:rPr>
        <w:t>objednateli</w:t>
      </w:r>
      <w:r w:rsidRPr="008A002C">
        <w:rPr>
          <w:rFonts w:cs="Arial"/>
          <w:szCs w:val="22"/>
        </w:rPr>
        <w:t xml:space="preserve"> neprodleně uhradí.</w:t>
      </w:r>
      <w:bookmarkEnd w:id="250"/>
    </w:p>
    <w:p w14:paraId="3B441BC9" w14:textId="77777777" w:rsidR="000912B1" w:rsidRPr="008A002C" w:rsidRDefault="000912B1">
      <w:pPr>
        <w:pStyle w:val="Nadpis1"/>
        <w:jc w:val="both"/>
      </w:pPr>
      <w:bookmarkStart w:id="251" w:name="_Toc113893727"/>
      <w:bookmarkStart w:id="252" w:name="_Toc307926946"/>
      <w:bookmarkStart w:id="253" w:name="_Toc306882910"/>
      <w:bookmarkStart w:id="254" w:name="_Toc71111746"/>
      <w:r w:rsidRPr="008A002C">
        <w:t>instrukce pro balení</w:t>
      </w:r>
      <w:bookmarkEnd w:id="251"/>
      <w:bookmarkEnd w:id="252"/>
      <w:bookmarkEnd w:id="253"/>
      <w:bookmarkEnd w:id="254"/>
    </w:p>
    <w:p w14:paraId="3B441BCA" w14:textId="77777777" w:rsidR="000912B1" w:rsidRPr="008A002C" w:rsidRDefault="000912B1">
      <w:pPr>
        <w:pStyle w:val="StylNadpis2Zarovnatdobloku"/>
        <w:tabs>
          <w:tab w:val="num" w:pos="851"/>
        </w:tabs>
        <w:ind w:left="851"/>
      </w:pPr>
      <w:r w:rsidRPr="008A002C">
        <w:t xml:space="preserve">Veškeré dodávky podle </w:t>
      </w:r>
      <w:r w:rsidRPr="008A002C">
        <w:rPr>
          <w:smallCaps/>
        </w:rPr>
        <w:t>smlouvy</w:t>
      </w:r>
      <w:r w:rsidRPr="008A002C">
        <w:t xml:space="preserve"> musí být pečlivě a řádně zabaleny podle pokynů výrobce </w:t>
      </w:r>
      <w:r w:rsidRPr="008A002C">
        <w:lastRenderedPageBreak/>
        <w:t xml:space="preserve">a charakteru </w:t>
      </w:r>
      <w:r w:rsidRPr="008A002C">
        <w:rPr>
          <w:smallCaps/>
        </w:rPr>
        <w:t>věcí</w:t>
      </w:r>
      <w:r w:rsidRPr="008A002C">
        <w:t xml:space="preserve"> v obalech vhodných pro dálkovou dopravu a manipulace při nakládání a vykládání, aby nedošlo k jejich poškození během dopravy a skladování. </w:t>
      </w:r>
      <w:r w:rsidRPr="008A002C">
        <w:rPr>
          <w:smallCaps/>
        </w:rPr>
        <w:t>zhotovitel</w:t>
      </w:r>
      <w:r w:rsidRPr="008A002C">
        <w:t xml:space="preserve"> je povinen zajistit ochrannou a tepelnou izolaci, která zabrání poškození vlhkem, deštěm, nárazy a korozí podle různých vlastností a požadavků na zařízení, aby se zajistila bezpečná doprava </w:t>
      </w:r>
      <w:r w:rsidRPr="008A002C">
        <w:rPr>
          <w:smallCaps/>
        </w:rPr>
        <w:t>věcí</w:t>
      </w:r>
      <w:r w:rsidRPr="008A002C">
        <w:t xml:space="preserve"> až na </w:t>
      </w:r>
      <w:r w:rsidRPr="008A002C">
        <w:rPr>
          <w:smallCaps/>
        </w:rPr>
        <w:t>staveniště</w:t>
      </w:r>
      <w:r w:rsidRPr="008A002C">
        <w:t>.</w:t>
      </w:r>
    </w:p>
    <w:p w14:paraId="3B441BCB" w14:textId="1EE3FD49" w:rsidR="00D90938" w:rsidRPr="008A002C" w:rsidRDefault="00D90938" w:rsidP="00D90938">
      <w:pPr>
        <w:pStyle w:val="StylNadpis2Zarovnatdobloku"/>
        <w:tabs>
          <w:tab w:val="clear" w:pos="1277"/>
          <w:tab w:val="num" w:pos="851"/>
        </w:tabs>
        <w:ind w:left="851"/>
      </w:pPr>
      <w:r w:rsidRPr="008A002C">
        <w:rPr>
          <w:smallCaps/>
        </w:rPr>
        <w:t>zhotovitel</w:t>
      </w:r>
      <w:r w:rsidRPr="008A002C">
        <w:t xml:space="preserve"> označí každý obal určený pro dopravu názvem zakázky „</w:t>
      </w:r>
      <w:bookmarkStart w:id="255" w:name="_E21B21609F76754158B97A9D82110DE1653"/>
      <w:r w:rsidRPr="008A002C">
        <w:t>Zařízení pro energetické využití odpadů, EVO - Komořany, Most</w:t>
      </w:r>
      <w:bookmarkEnd w:id="255"/>
      <w:r w:rsidRPr="008A002C">
        <w:t xml:space="preserve">“ – určeno pro </w:t>
      </w:r>
      <w:r w:rsidRPr="008A002C">
        <w:rPr>
          <w:smallCaps/>
        </w:rPr>
        <w:t>zhotovitele</w:t>
      </w:r>
      <w:r w:rsidRPr="008A002C">
        <w:t xml:space="preserve">: </w:t>
      </w:r>
      <w:r w:rsidRPr="00C050C0">
        <w:rPr>
          <w:highlight w:val="yellow"/>
        </w:rPr>
        <w:t>....................</w:t>
      </w:r>
    </w:p>
    <w:p w14:paraId="3B441BCC" w14:textId="77777777" w:rsidR="000912B1" w:rsidRPr="008A002C" w:rsidRDefault="000912B1">
      <w:pPr>
        <w:pStyle w:val="Nadpis1"/>
        <w:jc w:val="both"/>
      </w:pPr>
      <w:bookmarkStart w:id="256" w:name="_Toc113893728"/>
      <w:bookmarkStart w:id="257" w:name="_Toc307926947"/>
      <w:bookmarkStart w:id="258" w:name="_Toc306882911"/>
      <w:bookmarkStart w:id="259" w:name="_Toc71111747"/>
      <w:r w:rsidRPr="008A002C">
        <w:t>doprava</w:t>
      </w:r>
      <w:bookmarkEnd w:id="256"/>
      <w:bookmarkEnd w:id="257"/>
      <w:bookmarkEnd w:id="258"/>
      <w:bookmarkEnd w:id="259"/>
    </w:p>
    <w:p w14:paraId="3B441BCD" w14:textId="77777777" w:rsidR="000912B1" w:rsidRPr="008A002C" w:rsidRDefault="000912B1">
      <w:pPr>
        <w:pStyle w:val="StylNadpis2Zarovnatdobloku"/>
        <w:tabs>
          <w:tab w:val="num" w:pos="851"/>
        </w:tabs>
        <w:ind w:left="851"/>
      </w:pPr>
      <w:r w:rsidRPr="008A002C">
        <w:rPr>
          <w:smallCaps/>
        </w:rPr>
        <w:t>zhotovitel</w:t>
      </w:r>
      <w:r w:rsidRPr="008A002C">
        <w:t xml:space="preserve"> je povinen dopravit na své vlastní riziko a náklady veškeré </w:t>
      </w:r>
      <w:r w:rsidRPr="008A002C">
        <w:rPr>
          <w:smallCaps/>
        </w:rPr>
        <w:t>věci</w:t>
      </w:r>
      <w:r w:rsidRPr="008A002C">
        <w:t xml:space="preserve"> na </w:t>
      </w:r>
      <w:r w:rsidRPr="008A002C">
        <w:rPr>
          <w:smallCaps/>
        </w:rPr>
        <w:t>staveniště</w:t>
      </w:r>
      <w:r w:rsidRPr="008A002C">
        <w:t xml:space="preserve"> tím způsobem dopravy, který </w:t>
      </w:r>
      <w:r w:rsidRPr="008A002C">
        <w:rPr>
          <w:smallCaps/>
        </w:rPr>
        <w:t>zhotovitel</w:t>
      </w:r>
      <w:r w:rsidRPr="008A002C">
        <w:t xml:space="preserve"> považuje pro daný druh zařízení za vhodný.</w:t>
      </w:r>
    </w:p>
    <w:p w14:paraId="3B441BCE" w14:textId="77777777" w:rsidR="000912B1" w:rsidRPr="008A002C" w:rsidRDefault="000912B1">
      <w:pPr>
        <w:pStyle w:val="Nadpis1"/>
        <w:jc w:val="both"/>
      </w:pPr>
      <w:bookmarkStart w:id="260" w:name="_Toc113893729"/>
      <w:bookmarkStart w:id="261" w:name="_Toc307926948"/>
      <w:bookmarkStart w:id="262" w:name="_Toc306882912"/>
      <w:bookmarkStart w:id="263" w:name="_Ref12273544"/>
      <w:bookmarkStart w:id="264" w:name="_Ref12274225"/>
      <w:bookmarkStart w:id="265" w:name="_Ref12274315"/>
      <w:bookmarkStart w:id="266" w:name="_Ref12274339"/>
      <w:bookmarkStart w:id="267" w:name="_Ref12277314"/>
      <w:bookmarkStart w:id="268" w:name="_Toc71111748"/>
      <w:r w:rsidRPr="008A002C">
        <w:t>zabezpečení kvality díla</w:t>
      </w:r>
      <w:bookmarkEnd w:id="260"/>
      <w:bookmarkEnd w:id="261"/>
      <w:bookmarkEnd w:id="262"/>
      <w:bookmarkEnd w:id="263"/>
      <w:bookmarkEnd w:id="264"/>
      <w:bookmarkEnd w:id="265"/>
      <w:bookmarkEnd w:id="266"/>
      <w:bookmarkEnd w:id="267"/>
      <w:bookmarkEnd w:id="268"/>
    </w:p>
    <w:p w14:paraId="3B441BCF" w14:textId="1670BB78" w:rsidR="000912B1" w:rsidRPr="008A002C" w:rsidRDefault="000912B1">
      <w:pPr>
        <w:pStyle w:val="StylNadpis2Zarovnatdobloku"/>
        <w:tabs>
          <w:tab w:val="num" w:pos="851"/>
        </w:tabs>
        <w:ind w:left="851"/>
      </w:pPr>
      <w:r w:rsidRPr="008A002C">
        <w:rPr>
          <w:smallCaps/>
        </w:rPr>
        <w:t>zhotovitel</w:t>
      </w:r>
      <w:r w:rsidRPr="008A002C">
        <w:t xml:space="preserve"> odpovídá za to, že </w:t>
      </w:r>
      <w:r w:rsidRPr="008A002C">
        <w:rPr>
          <w:smallCaps/>
        </w:rPr>
        <w:t>dílo</w:t>
      </w:r>
      <w:r w:rsidRPr="008A002C">
        <w:t xml:space="preserve"> včetně všech souvisejících činností </w:t>
      </w:r>
      <w:r w:rsidRPr="008A002C">
        <w:rPr>
          <w:smallCaps/>
        </w:rPr>
        <w:t>zhotovitele</w:t>
      </w:r>
      <w:r w:rsidRPr="008A002C">
        <w:t xml:space="preserve"> a jeho </w:t>
      </w:r>
      <w:r w:rsidR="00626810" w:rsidRPr="008A002C">
        <w:rPr>
          <w:smallCaps/>
        </w:rPr>
        <w:t>poddodavatelů</w:t>
      </w:r>
      <w:r w:rsidR="00626810" w:rsidRPr="008A002C">
        <w:t xml:space="preserve"> </w:t>
      </w:r>
      <w:r w:rsidRPr="008A002C">
        <w:t xml:space="preserve">na všech dodavatelských úrovních bude provedeno v kvalitě požadované </w:t>
      </w:r>
      <w:r w:rsidRPr="008A002C">
        <w:rPr>
          <w:smallCaps/>
        </w:rPr>
        <w:t>smlouvou</w:t>
      </w:r>
      <w:r w:rsidRPr="008A002C">
        <w:t xml:space="preserve">, zejména s tímto článkem </w:t>
      </w:r>
      <w:r w:rsidR="00A07AA9" w:rsidRPr="008A002C">
        <w:fldChar w:fldCharType="begin"/>
      </w:r>
      <w:r w:rsidR="00A07AA9" w:rsidRPr="008A002C">
        <w:instrText xml:space="preserve"> REF _Ref12273544 \n \h </w:instrText>
      </w:r>
      <w:r w:rsidR="00A07AA9" w:rsidRPr="008A002C">
        <w:fldChar w:fldCharType="separate"/>
      </w:r>
      <w:r w:rsidR="009F4AAE">
        <w:t>28</w:t>
      </w:r>
      <w:r w:rsidR="00A07AA9" w:rsidRPr="008A002C">
        <w:fldChar w:fldCharType="end"/>
      </w:r>
      <w:r w:rsidRPr="008A002C">
        <w:t xml:space="preserve"> </w:t>
      </w:r>
      <w:r w:rsidRPr="008A002C">
        <w:rPr>
          <w:smallCaps/>
        </w:rPr>
        <w:t xml:space="preserve">smlouvy </w:t>
      </w:r>
      <w:r w:rsidRPr="008A002C">
        <w:t xml:space="preserve">a s </w:t>
      </w:r>
      <w:r w:rsidR="00A07AA9" w:rsidRPr="008A002C">
        <w:t>P</w:t>
      </w:r>
      <w:r w:rsidRPr="008A002C">
        <w:t xml:space="preserve">řílohou 3 </w:t>
      </w:r>
      <w:r w:rsidRPr="008A002C">
        <w:rPr>
          <w:smallCaps/>
        </w:rPr>
        <w:t>smlouvy</w:t>
      </w:r>
      <w:r w:rsidRPr="008A002C">
        <w:t>, obecně závaznými právními předpisy platnými v České republice a v souladu s </w:t>
      </w:r>
      <w:r w:rsidRPr="008A002C">
        <w:rPr>
          <w:smallCaps/>
        </w:rPr>
        <w:t>objednatelem</w:t>
      </w:r>
      <w:r w:rsidRPr="008A002C">
        <w:t xml:space="preserve"> odsouhlaseným </w:t>
      </w:r>
      <w:r w:rsidRPr="008A002C">
        <w:rPr>
          <w:smallCaps/>
        </w:rPr>
        <w:t>plánem kvality</w:t>
      </w:r>
      <w:r w:rsidRPr="008A002C">
        <w:t xml:space="preserve"> a Plánem kontrol a zkoušek.</w:t>
      </w:r>
    </w:p>
    <w:p w14:paraId="3B441BD0" w14:textId="2FAAA517" w:rsidR="000912B1" w:rsidRPr="008A002C" w:rsidRDefault="000912B1">
      <w:pPr>
        <w:pStyle w:val="StylNadpis2Zarovnatdobloku"/>
        <w:keepLines/>
        <w:tabs>
          <w:tab w:val="num" w:pos="851"/>
        </w:tabs>
        <w:ind w:left="851"/>
      </w:pPr>
      <w:r w:rsidRPr="008A002C">
        <w:rPr>
          <w:smallCaps/>
        </w:rPr>
        <w:t>zhotovitel</w:t>
      </w:r>
      <w:r w:rsidRPr="008A002C">
        <w:t xml:space="preserve"> prohlašuje, že má zavedený, certifikovaný systém kvality v souladu s doporučeními ČSN EN ISO 9001:</w:t>
      </w:r>
      <w:r w:rsidR="0095523C" w:rsidRPr="008A002C">
        <w:t>201</w:t>
      </w:r>
      <w:r w:rsidR="00FD45D8" w:rsidRPr="008A002C">
        <w:t>6</w:t>
      </w:r>
      <w:r w:rsidR="0095523C" w:rsidRPr="008A002C">
        <w:t xml:space="preserve"> </w:t>
      </w:r>
      <w:r w:rsidRPr="008A002C">
        <w:t>nebo jiného systému kvality splňujícího minimálně požadavky výše uvedené normy.</w:t>
      </w:r>
    </w:p>
    <w:p w14:paraId="3B441BD1" w14:textId="77777777" w:rsidR="000912B1" w:rsidRPr="008A002C" w:rsidRDefault="00A07AA9">
      <w:pPr>
        <w:ind w:left="851"/>
        <w:jc w:val="both"/>
      </w:pPr>
      <w:r w:rsidRPr="008A002C">
        <w:t xml:space="preserve">Po dobu platnosti </w:t>
      </w:r>
      <w:r w:rsidRPr="008A002C">
        <w:rPr>
          <w:smallCaps/>
        </w:rPr>
        <w:t>smlouvy</w:t>
      </w:r>
      <w:r w:rsidRPr="008A002C">
        <w:t xml:space="preserve"> je </w:t>
      </w:r>
      <w:r w:rsidRPr="008A002C">
        <w:rPr>
          <w:smallCaps/>
        </w:rPr>
        <w:t>zhotovitel</w:t>
      </w:r>
      <w:r w:rsidRPr="008A002C">
        <w:t xml:space="preserve"> povinen poskytnout </w:t>
      </w:r>
      <w:r w:rsidRPr="008A002C">
        <w:rPr>
          <w:smallCaps/>
        </w:rPr>
        <w:t>objednateli</w:t>
      </w:r>
      <w:r w:rsidRPr="008A002C">
        <w:t xml:space="preserve"> veškerou dokumentaci, na kterou se bude odkazovat </w:t>
      </w:r>
      <w:r w:rsidRPr="008A002C">
        <w:rPr>
          <w:smallCaps/>
        </w:rPr>
        <w:t>plán</w:t>
      </w:r>
      <w:r w:rsidRPr="008A002C">
        <w:t xml:space="preserve"> </w:t>
      </w:r>
      <w:r w:rsidRPr="008A002C">
        <w:rPr>
          <w:smallCaps/>
        </w:rPr>
        <w:t>kvality</w:t>
      </w:r>
      <w:r w:rsidRPr="008A002C">
        <w:t xml:space="preserve"> a kterou si </w:t>
      </w:r>
      <w:r w:rsidRPr="008A002C">
        <w:rPr>
          <w:smallCaps/>
        </w:rPr>
        <w:t>objednatel</w:t>
      </w:r>
      <w:r w:rsidRPr="008A002C">
        <w:t xml:space="preserve"> vyžádá.</w:t>
      </w:r>
    </w:p>
    <w:p w14:paraId="3B441BD2" w14:textId="06F23E9F" w:rsidR="000912B1" w:rsidRPr="008A002C" w:rsidRDefault="000912B1">
      <w:pPr>
        <w:pStyle w:val="StylNadpis2Zarovnatdobloku"/>
        <w:tabs>
          <w:tab w:val="num" w:pos="851"/>
        </w:tabs>
        <w:ind w:left="851"/>
      </w:pPr>
      <w:r w:rsidRPr="008A002C">
        <w:t xml:space="preserve">Realizace </w:t>
      </w:r>
      <w:r w:rsidRPr="008A002C">
        <w:rPr>
          <w:smallCaps/>
        </w:rPr>
        <w:t>díla</w:t>
      </w:r>
      <w:r w:rsidRPr="008A002C">
        <w:t xml:space="preserve"> dle </w:t>
      </w:r>
      <w:r w:rsidRPr="008A002C">
        <w:rPr>
          <w:smallCaps/>
        </w:rPr>
        <w:t>smlouvy</w:t>
      </w:r>
      <w:r w:rsidRPr="008A002C">
        <w:t xml:space="preserve"> musí být z hlediska kvality řízena </w:t>
      </w:r>
      <w:r w:rsidRPr="008A002C">
        <w:rPr>
          <w:smallCaps/>
        </w:rPr>
        <w:t>plánem</w:t>
      </w:r>
      <w:r w:rsidRPr="008A002C">
        <w:t xml:space="preserve"> </w:t>
      </w:r>
      <w:r w:rsidRPr="008A002C">
        <w:rPr>
          <w:smallCaps/>
        </w:rPr>
        <w:t>kvality</w:t>
      </w:r>
      <w:r w:rsidRPr="008A002C">
        <w:t xml:space="preserve"> a Plánem kontrol a zkoušek</w:t>
      </w:r>
      <w:r w:rsidRPr="008A002C">
        <w:rPr>
          <w:smallCaps/>
        </w:rPr>
        <w:t xml:space="preserve"> zhotovitele</w:t>
      </w:r>
      <w:r w:rsidRPr="008A002C">
        <w:t xml:space="preserve"> včetně jeho případných revizí zpracovaným v souladu s požadavky </w:t>
      </w:r>
      <w:r w:rsidRPr="008A002C">
        <w:rPr>
          <w:smallCaps/>
        </w:rPr>
        <w:t>smlouvy</w:t>
      </w:r>
      <w:r w:rsidRPr="008A002C">
        <w:t xml:space="preserve">. </w:t>
      </w:r>
      <w:r w:rsidRPr="008A002C">
        <w:rPr>
          <w:smallCaps/>
        </w:rPr>
        <w:t xml:space="preserve">plán kvality </w:t>
      </w:r>
      <w:r w:rsidRPr="008A002C">
        <w:t xml:space="preserve">a Plán kontrol a zkoušek pro </w:t>
      </w:r>
      <w:r w:rsidRPr="008A002C">
        <w:rPr>
          <w:smallCaps/>
        </w:rPr>
        <w:t>dílo</w:t>
      </w:r>
      <w:r w:rsidRPr="008A002C">
        <w:t xml:space="preserve"> dodávané dle </w:t>
      </w:r>
      <w:r w:rsidRPr="008A002C">
        <w:rPr>
          <w:smallCaps/>
        </w:rPr>
        <w:t>smlouvy</w:t>
      </w:r>
      <w:r w:rsidRPr="008A002C">
        <w:t xml:space="preserve"> zpracuje a předloží </w:t>
      </w:r>
      <w:r w:rsidRPr="008A002C">
        <w:rPr>
          <w:smallCaps/>
        </w:rPr>
        <w:t>zhotovitel</w:t>
      </w:r>
      <w:r w:rsidRPr="008A002C">
        <w:t xml:space="preserve"> </w:t>
      </w:r>
      <w:r w:rsidRPr="008A002C">
        <w:rPr>
          <w:smallCaps/>
        </w:rPr>
        <w:t>objednateli</w:t>
      </w:r>
      <w:r w:rsidRPr="008A002C">
        <w:t xml:space="preserve"> k odsouhlasení v rozsahu a termínech uvedených v </w:t>
      </w:r>
      <w:r w:rsidR="00A07AA9" w:rsidRPr="008A002C">
        <w:t>P</w:t>
      </w:r>
      <w:r w:rsidRPr="008A002C">
        <w:t>řílo</w:t>
      </w:r>
      <w:r w:rsidR="00A07AA9" w:rsidRPr="008A002C">
        <w:t>ze</w:t>
      </w:r>
      <w:r w:rsidRPr="008A002C">
        <w:t xml:space="preserve"> 3 </w:t>
      </w:r>
      <w:r w:rsidRPr="008A002C">
        <w:rPr>
          <w:smallCaps/>
        </w:rPr>
        <w:t>smlouvy</w:t>
      </w:r>
      <w:r w:rsidRPr="008A002C">
        <w:t xml:space="preserve">. Odsouhlasení tohoto </w:t>
      </w:r>
      <w:r w:rsidRPr="008A002C">
        <w:rPr>
          <w:smallCaps/>
        </w:rPr>
        <w:t>plánu kvality</w:t>
      </w:r>
      <w:r w:rsidRPr="008A002C">
        <w:t xml:space="preserve"> a Plánu kontrol a zkoušek nebude </w:t>
      </w:r>
      <w:r w:rsidRPr="008A002C">
        <w:rPr>
          <w:smallCaps/>
        </w:rPr>
        <w:t>objednatelem</w:t>
      </w:r>
      <w:r w:rsidRPr="008A002C">
        <w:t xml:space="preserve"> bezdůvodně odmítnuto a bude provedeno v nejkratší době po předání návrhu </w:t>
      </w:r>
      <w:r w:rsidRPr="008A002C">
        <w:rPr>
          <w:smallCaps/>
        </w:rPr>
        <w:t>zhotovitelem</w:t>
      </w:r>
      <w:r w:rsidRPr="008A002C">
        <w:t xml:space="preserve">. V případě, že během čtrnácti (14) </w:t>
      </w:r>
      <w:r w:rsidRPr="008A002C">
        <w:rPr>
          <w:smallCaps/>
        </w:rPr>
        <w:t>dnů</w:t>
      </w:r>
      <w:r w:rsidRPr="008A002C">
        <w:t xml:space="preserve"> nebude předložený revidovaný </w:t>
      </w:r>
      <w:r w:rsidRPr="008A002C">
        <w:rPr>
          <w:smallCaps/>
        </w:rPr>
        <w:t xml:space="preserve">plán kvality </w:t>
      </w:r>
      <w:r w:rsidRPr="008A002C">
        <w:t xml:space="preserve">a Plán kontrol a zkoušek </w:t>
      </w:r>
      <w:r w:rsidRPr="008A002C">
        <w:rPr>
          <w:smallCaps/>
        </w:rPr>
        <w:t>objednatelem</w:t>
      </w:r>
      <w:r w:rsidRPr="008A002C">
        <w:t xml:space="preserve"> odsouhlasen, anebo nebudou </w:t>
      </w:r>
      <w:r w:rsidRPr="008A002C">
        <w:rPr>
          <w:smallCaps/>
        </w:rPr>
        <w:t>zhotoviteli</w:t>
      </w:r>
      <w:r w:rsidRPr="008A002C">
        <w:t xml:space="preserve"> sděleny důvody jeho neodsouhlasení anebo připomínky, považuje se tento revidovaný </w:t>
      </w:r>
      <w:r w:rsidRPr="008A002C">
        <w:rPr>
          <w:smallCaps/>
        </w:rPr>
        <w:t>plán kvality</w:t>
      </w:r>
      <w:r w:rsidRPr="008A002C">
        <w:t xml:space="preserve"> a Plán kontrol a zkoušek za odsouhlasený.</w:t>
      </w:r>
    </w:p>
    <w:p w14:paraId="3B441BD3" w14:textId="77777777" w:rsidR="000912B1" w:rsidRPr="008A002C" w:rsidRDefault="000912B1">
      <w:pPr>
        <w:pStyle w:val="StylNadpis2Zarovnatdobloku"/>
        <w:tabs>
          <w:tab w:val="num" w:pos="851"/>
        </w:tabs>
        <w:ind w:left="851"/>
      </w:pPr>
      <w:r w:rsidRPr="008A002C">
        <w:t xml:space="preserve">Veškeré kontroly, zkoušky a testy prováděné v souvislosti s přípravou a realizací </w:t>
      </w:r>
      <w:r w:rsidRPr="008A002C">
        <w:rPr>
          <w:smallCaps/>
        </w:rPr>
        <w:t>díla</w:t>
      </w:r>
      <w:r w:rsidRPr="008A002C">
        <w:t xml:space="preserve"> u </w:t>
      </w:r>
      <w:r w:rsidRPr="008A002C">
        <w:rPr>
          <w:smallCaps/>
        </w:rPr>
        <w:t>zhotovitele</w:t>
      </w:r>
      <w:r w:rsidRPr="008A002C">
        <w:t xml:space="preserve"> a </w:t>
      </w:r>
      <w:r w:rsidR="00B87905" w:rsidRPr="008A002C">
        <w:rPr>
          <w:smallCaps/>
        </w:rPr>
        <w:t>poddodavatelů</w:t>
      </w:r>
      <w:r w:rsidR="00B87905" w:rsidRPr="008A002C">
        <w:t xml:space="preserve"> </w:t>
      </w:r>
      <w:r w:rsidRPr="008A002C">
        <w:t xml:space="preserve">budou probíhat dle Plánů kontrol a zkoušek a navazující dokumentace v souladu s požadavky </w:t>
      </w:r>
      <w:r w:rsidRPr="008A002C">
        <w:rPr>
          <w:smallCaps/>
        </w:rPr>
        <w:t>smlouvy</w:t>
      </w:r>
      <w:r w:rsidRPr="008A002C">
        <w:t>.</w:t>
      </w:r>
    </w:p>
    <w:p w14:paraId="3B441BD4" w14:textId="77777777" w:rsidR="000912B1" w:rsidRPr="008A002C" w:rsidRDefault="000912B1">
      <w:pPr>
        <w:pStyle w:val="StylNadpis2Zarovnatdobloku"/>
        <w:tabs>
          <w:tab w:val="num" w:pos="851"/>
        </w:tabs>
        <w:ind w:left="851"/>
      </w:pPr>
      <w:r w:rsidRPr="008A002C">
        <w:rPr>
          <w:smallCaps/>
        </w:rPr>
        <w:t>plán</w:t>
      </w:r>
      <w:r w:rsidRPr="008A002C">
        <w:t xml:space="preserve"> </w:t>
      </w:r>
      <w:r w:rsidRPr="008A002C">
        <w:rPr>
          <w:smallCaps/>
        </w:rPr>
        <w:t>kvality</w:t>
      </w:r>
      <w:r w:rsidRPr="008A002C">
        <w:t xml:space="preserve"> a Plán kontrol a zkoušek mohou být upravovány formou evidovaných revizí, odsouhlasených </w:t>
      </w:r>
      <w:r w:rsidRPr="008A002C">
        <w:rPr>
          <w:smallCaps/>
        </w:rPr>
        <w:t>objednatelem</w:t>
      </w:r>
      <w:r w:rsidRPr="008A002C">
        <w:t xml:space="preserve">. </w:t>
      </w:r>
    </w:p>
    <w:p w14:paraId="3B441BD5" w14:textId="77777777" w:rsidR="000912B1" w:rsidRPr="008A002C" w:rsidRDefault="000912B1">
      <w:pPr>
        <w:pStyle w:val="StylNadpis2Zarovnatdobloku"/>
        <w:tabs>
          <w:tab w:val="num" w:pos="851"/>
        </w:tabs>
        <w:ind w:left="851"/>
        <w:rPr>
          <w:spacing w:val="-2"/>
        </w:rPr>
      </w:pPr>
      <w:r w:rsidRPr="008A002C">
        <w:rPr>
          <w:smallCaps/>
          <w:spacing w:val="-2"/>
        </w:rPr>
        <w:t>zhotovitel</w:t>
      </w:r>
      <w:r w:rsidRPr="008A002C">
        <w:rPr>
          <w:spacing w:val="-2"/>
        </w:rPr>
        <w:t xml:space="preserve"> je povinen upravit </w:t>
      </w:r>
      <w:r w:rsidRPr="008A002C">
        <w:rPr>
          <w:smallCaps/>
          <w:spacing w:val="-2"/>
        </w:rPr>
        <w:t>plán</w:t>
      </w:r>
      <w:r w:rsidRPr="008A002C">
        <w:rPr>
          <w:spacing w:val="-2"/>
        </w:rPr>
        <w:t xml:space="preserve"> </w:t>
      </w:r>
      <w:r w:rsidRPr="008A002C">
        <w:rPr>
          <w:smallCaps/>
          <w:spacing w:val="-2"/>
        </w:rPr>
        <w:t>kvality</w:t>
      </w:r>
      <w:r w:rsidRPr="008A002C">
        <w:rPr>
          <w:spacing w:val="-2"/>
        </w:rPr>
        <w:t xml:space="preserve"> a Plán kontrol a zkoušek do třiceti (30) </w:t>
      </w:r>
      <w:r w:rsidRPr="008A002C">
        <w:rPr>
          <w:smallCaps/>
          <w:spacing w:val="-2"/>
        </w:rPr>
        <w:t>dnů</w:t>
      </w:r>
      <w:r w:rsidRPr="008A002C">
        <w:rPr>
          <w:spacing w:val="-2"/>
        </w:rPr>
        <w:t xml:space="preserve"> po vyzvání </w:t>
      </w:r>
      <w:r w:rsidRPr="008A002C">
        <w:rPr>
          <w:smallCaps/>
          <w:spacing w:val="-2"/>
        </w:rPr>
        <w:t>objednatele</w:t>
      </w:r>
      <w:r w:rsidRPr="008A002C">
        <w:rPr>
          <w:spacing w:val="-2"/>
        </w:rPr>
        <w:t xml:space="preserve"> v případě, že </w:t>
      </w:r>
      <w:r w:rsidRPr="008A002C">
        <w:t xml:space="preserve">v průběhu plnění </w:t>
      </w:r>
      <w:r w:rsidRPr="008A002C">
        <w:rPr>
          <w:smallCaps/>
        </w:rPr>
        <w:t>smlouvy</w:t>
      </w:r>
      <w:r w:rsidRPr="008A002C">
        <w:t xml:space="preserve"> dojde ke změnám:</w:t>
      </w:r>
    </w:p>
    <w:p w14:paraId="3B441BD6" w14:textId="77777777" w:rsidR="000912B1" w:rsidRPr="008A002C" w:rsidRDefault="000912B1">
      <w:pPr>
        <w:pStyle w:val="Nadpis5"/>
        <w:tabs>
          <w:tab w:val="clear" w:pos="1985"/>
          <w:tab w:val="num" w:pos="1418"/>
        </w:tabs>
        <w:ind w:hanging="1134"/>
        <w:jc w:val="both"/>
      </w:pPr>
      <w:r w:rsidRPr="008A002C">
        <w:t xml:space="preserve">požadavků obecně závazných předpisů nebo </w:t>
      </w:r>
    </w:p>
    <w:p w14:paraId="3B441BD7" w14:textId="77777777" w:rsidR="000912B1" w:rsidRPr="008A002C" w:rsidRDefault="000912B1">
      <w:pPr>
        <w:pStyle w:val="Nadpis5"/>
        <w:tabs>
          <w:tab w:val="clear" w:pos="1985"/>
          <w:tab w:val="num" w:pos="1418"/>
        </w:tabs>
        <w:ind w:hanging="1134"/>
        <w:jc w:val="both"/>
      </w:pPr>
      <w:r w:rsidRPr="008A002C">
        <w:t xml:space="preserve">interní řídící legislativy </w:t>
      </w:r>
      <w:r w:rsidRPr="008A002C">
        <w:rPr>
          <w:smallCaps/>
        </w:rPr>
        <w:t>objednatele</w:t>
      </w:r>
      <w:r w:rsidRPr="008A002C">
        <w:t xml:space="preserve">, nebo </w:t>
      </w:r>
    </w:p>
    <w:p w14:paraId="3B441BD8" w14:textId="77777777" w:rsidR="000912B1" w:rsidRPr="008A002C" w:rsidRDefault="000912B1">
      <w:pPr>
        <w:pStyle w:val="Nadpis5"/>
        <w:tabs>
          <w:tab w:val="clear" w:pos="1985"/>
          <w:tab w:val="num" w:pos="1418"/>
        </w:tabs>
        <w:ind w:hanging="1134"/>
        <w:jc w:val="both"/>
      </w:pPr>
      <w:r w:rsidRPr="008A002C">
        <w:t xml:space="preserve">požadavků státního dozoru a správy nebo </w:t>
      </w:r>
    </w:p>
    <w:p w14:paraId="3B441BD9" w14:textId="77777777" w:rsidR="000912B1" w:rsidRPr="008A002C" w:rsidRDefault="000912B1">
      <w:pPr>
        <w:pStyle w:val="Nadpis5"/>
        <w:tabs>
          <w:tab w:val="clear" w:pos="1985"/>
          <w:tab w:val="num" w:pos="1418"/>
        </w:tabs>
        <w:ind w:left="1418"/>
        <w:jc w:val="both"/>
      </w:pPr>
      <w:r w:rsidRPr="008A002C">
        <w:lastRenderedPageBreak/>
        <w:t xml:space="preserve">při nutnosti realizace nápravných a preventivních opatření vyplývajících z výsledků kontrolních činností, nebo </w:t>
      </w:r>
    </w:p>
    <w:p w14:paraId="3B441BDA" w14:textId="77777777" w:rsidR="000912B1" w:rsidRPr="008A002C" w:rsidRDefault="000912B1">
      <w:pPr>
        <w:pStyle w:val="Nadpis5"/>
        <w:tabs>
          <w:tab w:val="clear" w:pos="1985"/>
          <w:tab w:val="num" w:pos="1418"/>
        </w:tabs>
        <w:ind w:hanging="1134"/>
        <w:jc w:val="both"/>
      </w:pPr>
      <w:r w:rsidRPr="008A002C">
        <w:t xml:space="preserve">na základě jiných požadavků </w:t>
      </w:r>
      <w:r w:rsidRPr="008A002C">
        <w:rPr>
          <w:smallCaps/>
        </w:rPr>
        <w:t>objednatele</w:t>
      </w:r>
      <w:r w:rsidRPr="008A002C">
        <w:t xml:space="preserve"> v souladu se </w:t>
      </w:r>
      <w:r w:rsidRPr="008A002C">
        <w:rPr>
          <w:smallCaps/>
        </w:rPr>
        <w:t>smlouvou</w:t>
      </w:r>
      <w:r w:rsidRPr="008A002C">
        <w:t>.</w:t>
      </w:r>
    </w:p>
    <w:p w14:paraId="3B441BDB" w14:textId="5F8D580C" w:rsidR="000912B1" w:rsidRPr="008A002C" w:rsidRDefault="000912B1">
      <w:pPr>
        <w:pStyle w:val="StylNadpis2Zarovnatdobloku"/>
        <w:numPr>
          <w:ilvl w:val="0"/>
          <w:numId w:val="0"/>
        </w:numPr>
        <w:tabs>
          <w:tab w:val="num" w:pos="1277"/>
        </w:tabs>
        <w:ind w:left="851"/>
        <w:rPr>
          <w:spacing w:val="-2"/>
        </w:rPr>
      </w:pPr>
      <w:r w:rsidRPr="008A002C">
        <w:rPr>
          <w:spacing w:val="-2"/>
        </w:rPr>
        <w:t>V případě, že důvody těchto změn nelze přičíst</w:t>
      </w:r>
      <w:r w:rsidRPr="008A002C">
        <w:rPr>
          <w:smallCaps/>
          <w:spacing w:val="-2"/>
        </w:rPr>
        <w:t xml:space="preserve"> </w:t>
      </w:r>
      <w:r w:rsidRPr="008A002C">
        <w:rPr>
          <w:smallCaps/>
        </w:rPr>
        <w:t xml:space="preserve">zhotoviteli </w:t>
      </w:r>
      <w:r w:rsidRPr="008A002C">
        <w:t xml:space="preserve">a budou mít dopad na způsob provedení </w:t>
      </w:r>
      <w:r w:rsidRPr="008A002C">
        <w:rPr>
          <w:smallCaps/>
        </w:rPr>
        <w:t>díla</w:t>
      </w:r>
      <w:r w:rsidRPr="008A002C">
        <w:t xml:space="preserve">, jsou smluvní strany povinny vstoupit v jednání v souladu s článkem </w:t>
      </w:r>
      <w:r w:rsidR="00A07AA9" w:rsidRPr="008A002C">
        <w:fldChar w:fldCharType="begin"/>
      </w:r>
      <w:r w:rsidR="00A07AA9" w:rsidRPr="008A002C">
        <w:instrText xml:space="preserve"> REF _Ref12273864 \n \h </w:instrText>
      </w:r>
      <w:r w:rsidR="00DF6B0F" w:rsidRPr="008A002C">
        <w:instrText xml:space="preserve"> \* MERGEFORMAT </w:instrText>
      </w:r>
      <w:r w:rsidR="00A07AA9" w:rsidRPr="008A002C">
        <w:fldChar w:fldCharType="separate"/>
      </w:r>
      <w:r w:rsidR="009F4AAE">
        <w:t>53</w:t>
      </w:r>
      <w:r w:rsidR="00A07AA9" w:rsidRPr="008A002C">
        <w:fldChar w:fldCharType="end"/>
      </w:r>
      <w:r w:rsidRPr="008A002C">
        <w:t xml:space="preserve"> </w:t>
      </w:r>
      <w:r w:rsidRPr="008A002C">
        <w:rPr>
          <w:smallCaps/>
        </w:rPr>
        <w:t>smlouvy,</w:t>
      </w:r>
      <w:r w:rsidRPr="008A002C">
        <w:t xml:space="preserve"> pokud nebude dohodnuto jinak.</w:t>
      </w:r>
    </w:p>
    <w:p w14:paraId="3B441BDC" w14:textId="26C5BC21" w:rsidR="000912B1" w:rsidRPr="008A002C" w:rsidRDefault="000912B1">
      <w:pPr>
        <w:pStyle w:val="StylNadpis2Zarovnatdobloku"/>
        <w:tabs>
          <w:tab w:val="num" w:pos="851"/>
        </w:tabs>
        <w:ind w:left="851"/>
      </w:pPr>
      <w:r w:rsidRPr="008A002C">
        <w:rPr>
          <w:smallCaps/>
        </w:rPr>
        <w:t>plány</w:t>
      </w:r>
      <w:r w:rsidRPr="008A002C">
        <w:t xml:space="preserve"> </w:t>
      </w:r>
      <w:r w:rsidRPr="008A002C">
        <w:rPr>
          <w:smallCaps/>
        </w:rPr>
        <w:t>kvality</w:t>
      </w:r>
      <w:r w:rsidRPr="008A002C">
        <w:t xml:space="preserve"> a Plány kontrol a zkoušek</w:t>
      </w:r>
      <w:r w:rsidR="00BF23C0" w:rsidRPr="008A002C">
        <w:t>,</w:t>
      </w:r>
      <w:r w:rsidRPr="008A002C">
        <w:t xml:space="preserve"> podle kterých probíhají činnosti ovlivňující kvalitu </w:t>
      </w:r>
      <w:r w:rsidRPr="008A002C">
        <w:rPr>
          <w:smallCaps/>
        </w:rPr>
        <w:t>díla,</w:t>
      </w:r>
      <w:r w:rsidRPr="008A002C">
        <w:t xml:space="preserve"> odsouhlasené </w:t>
      </w:r>
      <w:r w:rsidRPr="008A002C">
        <w:rPr>
          <w:smallCaps/>
        </w:rPr>
        <w:t>objednatelem,</w:t>
      </w:r>
      <w:r w:rsidRPr="008A002C">
        <w:t xml:space="preserve"> budou také upraveny </w:t>
      </w:r>
      <w:r w:rsidRPr="008A002C">
        <w:rPr>
          <w:smallCaps/>
        </w:rPr>
        <w:t>zhotovitelem</w:t>
      </w:r>
      <w:r w:rsidRPr="008A002C">
        <w:t xml:space="preserve"> a znovu předány k odsouhlasení </w:t>
      </w:r>
      <w:r w:rsidRPr="008A002C">
        <w:rPr>
          <w:smallCaps/>
        </w:rPr>
        <w:t>objednatelem</w:t>
      </w:r>
      <w:r w:rsidRPr="008A002C">
        <w:t xml:space="preserve">, pokud </w:t>
      </w:r>
      <w:r w:rsidRPr="008A002C">
        <w:rPr>
          <w:smallCaps/>
        </w:rPr>
        <w:t>zhotovitel</w:t>
      </w:r>
      <w:r w:rsidRPr="008A002C">
        <w:t xml:space="preserve"> bude chtít provést jakoukoli změnu, zejména pokud bude chtít měnit pořadí, obsah nebo metodu kontrol, zkoušek a testů nebo nejsou-li pořadí, obsah a metody kontrol, zkoušek a testů v souladu s Časovým a prováděcím plánem realizace </w:t>
      </w:r>
      <w:r w:rsidRPr="008A002C">
        <w:rPr>
          <w:smallCaps/>
        </w:rPr>
        <w:t>díla,</w:t>
      </w:r>
      <w:r w:rsidRPr="008A002C">
        <w:t xml:space="preserve"> Podrobným časovým a prováděcím plánem realizace </w:t>
      </w:r>
      <w:r w:rsidRPr="008A002C">
        <w:rPr>
          <w:smallCaps/>
        </w:rPr>
        <w:t xml:space="preserve">díla </w:t>
      </w:r>
      <w:r w:rsidRPr="008A002C">
        <w:t xml:space="preserve">zpracovaným podle odstavce </w:t>
      </w:r>
      <w:r w:rsidR="00A07AA9" w:rsidRPr="008A002C">
        <w:fldChar w:fldCharType="begin"/>
      </w:r>
      <w:r w:rsidR="00A07AA9" w:rsidRPr="008A002C">
        <w:instrText xml:space="preserve"> REF _Ref12006727 \n \h </w:instrText>
      </w:r>
      <w:r w:rsidR="00A07AA9" w:rsidRPr="008A002C">
        <w:fldChar w:fldCharType="separate"/>
      </w:r>
      <w:r w:rsidR="009F4AAE">
        <w:t>24.2</w:t>
      </w:r>
      <w:r w:rsidR="00A07AA9" w:rsidRPr="008A002C">
        <w:fldChar w:fldCharType="end"/>
      </w:r>
      <w:r w:rsidR="00A07AA9" w:rsidRPr="008A002C">
        <w:t xml:space="preserve"> </w:t>
      </w:r>
      <w:r w:rsidRPr="008A002C">
        <w:rPr>
          <w:smallCaps/>
        </w:rPr>
        <w:t>smlouvy</w:t>
      </w:r>
      <w:r w:rsidRPr="008A002C">
        <w:t xml:space="preserve"> nebo rozsahem </w:t>
      </w:r>
      <w:r w:rsidRPr="008A002C">
        <w:rPr>
          <w:smallCaps/>
        </w:rPr>
        <w:t>díla</w:t>
      </w:r>
      <w:r w:rsidRPr="008A002C">
        <w:t xml:space="preserve">. Odsouhlasení ani neodsouhlasení revizí </w:t>
      </w:r>
      <w:r w:rsidRPr="008A002C">
        <w:rPr>
          <w:smallCaps/>
        </w:rPr>
        <w:t>plánů</w:t>
      </w:r>
      <w:r w:rsidRPr="008A002C">
        <w:t xml:space="preserve"> </w:t>
      </w:r>
      <w:r w:rsidRPr="008A002C">
        <w:rPr>
          <w:smallCaps/>
        </w:rPr>
        <w:t>kvality</w:t>
      </w:r>
      <w:r w:rsidRPr="008A002C">
        <w:t xml:space="preserve"> a Plánů kontrol a zkoušek </w:t>
      </w:r>
      <w:r w:rsidRPr="008A002C">
        <w:rPr>
          <w:smallCaps/>
        </w:rPr>
        <w:t>objednatelem</w:t>
      </w:r>
      <w:r w:rsidRPr="008A002C">
        <w:t xml:space="preserve">, navržených </w:t>
      </w:r>
      <w:r w:rsidRPr="008A002C">
        <w:rPr>
          <w:smallCaps/>
        </w:rPr>
        <w:t>zhotovitelem</w:t>
      </w:r>
      <w:r w:rsidRPr="008A002C">
        <w:t xml:space="preserve">, nezbavuje </w:t>
      </w:r>
      <w:r w:rsidRPr="008A002C">
        <w:rPr>
          <w:smallCaps/>
        </w:rPr>
        <w:t>zhotovitele</w:t>
      </w:r>
      <w:r w:rsidRPr="008A002C">
        <w:t xml:space="preserve"> odpovědnosti za kontroly, zkoušky a testy a řádné provádění </w:t>
      </w:r>
      <w:r w:rsidRPr="008A002C">
        <w:rPr>
          <w:smallCaps/>
        </w:rPr>
        <w:t>díla</w:t>
      </w:r>
      <w:r w:rsidRPr="008A002C">
        <w:t xml:space="preserve"> požadovaného v rámci </w:t>
      </w:r>
      <w:r w:rsidRPr="008A002C">
        <w:rPr>
          <w:smallCaps/>
        </w:rPr>
        <w:t>smlouvy</w:t>
      </w:r>
      <w:r w:rsidRPr="008A002C">
        <w:t xml:space="preserve">. Do odsouhlasení nové revize </w:t>
      </w:r>
      <w:r w:rsidRPr="008A002C">
        <w:rPr>
          <w:smallCaps/>
        </w:rPr>
        <w:t>plánu</w:t>
      </w:r>
      <w:r w:rsidRPr="008A002C">
        <w:t xml:space="preserve"> </w:t>
      </w:r>
      <w:r w:rsidRPr="008A002C">
        <w:rPr>
          <w:smallCaps/>
        </w:rPr>
        <w:t>kvality</w:t>
      </w:r>
      <w:r w:rsidRPr="008A002C">
        <w:t xml:space="preserve"> a Plánu kontrol a zkoušek</w:t>
      </w:r>
      <w:r w:rsidRPr="008A002C">
        <w:rPr>
          <w:smallCaps/>
        </w:rPr>
        <w:t xml:space="preserve"> objednatelem</w:t>
      </w:r>
      <w:r w:rsidRPr="008A002C">
        <w:t xml:space="preserve"> zůstává platná a závazná pro </w:t>
      </w:r>
      <w:r w:rsidRPr="008A002C">
        <w:rPr>
          <w:smallCaps/>
        </w:rPr>
        <w:t>zhotovitele</w:t>
      </w:r>
      <w:r w:rsidRPr="008A002C">
        <w:t xml:space="preserve"> předcházející revize.</w:t>
      </w:r>
    </w:p>
    <w:p w14:paraId="3B441BDD" w14:textId="77777777" w:rsidR="000912B1" w:rsidRPr="008A002C" w:rsidRDefault="000912B1">
      <w:pPr>
        <w:pStyle w:val="StylNadpis2Zarovnatdobloku"/>
        <w:tabs>
          <w:tab w:val="num" w:pos="851"/>
        </w:tabs>
        <w:ind w:left="851"/>
      </w:pPr>
      <w:r w:rsidRPr="008A002C">
        <w:t xml:space="preserve">Pokud </w:t>
      </w:r>
      <w:r w:rsidRPr="008A002C">
        <w:rPr>
          <w:smallCaps/>
        </w:rPr>
        <w:t>objednatel</w:t>
      </w:r>
      <w:r w:rsidRPr="008A002C">
        <w:t xml:space="preserve"> zjistí, že platná revize </w:t>
      </w:r>
      <w:r w:rsidRPr="008A002C">
        <w:rPr>
          <w:smallCaps/>
        </w:rPr>
        <w:t>plánu</w:t>
      </w:r>
      <w:r w:rsidRPr="008A002C">
        <w:t xml:space="preserve"> </w:t>
      </w:r>
      <w:r w:rsidRPr="008A002C">
        <w:rPr>
          <w:smallCaps/>
        </w:rPr>
        <w:t>kvality</w:t>
      </w:r>
      <w:r w:rsidRPr="008A002C">
        <w:t xml:space="preserve"> a Plánu kontrol a zkoušek není v souladu se </w:t>
      </w:r>
      <w:r w:rsidRPr="008A002C">
        <w:rPr>
          <w:smallCaps/>
        </w:rPr>
        <w:t>smlouvou</w:t>
      </w:r>
      <w:r w:rsidRPr="008A002C">
        <w:t xml:space="preserve">, je </w:t>
      </w:r>
      <w:r w:rsidRPr="008A002C">
        <w:rPr>
          <w:smallCaps/>
        </w:rPr>
        <w:t>zhotovitel</w:t>
      </w:r>
      <w:r w:rsidRPr="008A002C">
        <w:t xml:space="preserve"> povinen v přiměřené lhůtě stanovené mu </w:t>
      </w:r>
      <w:r w:rsidRPr="008A002C">
        <w:rPr>
          <w:smallCaps/>
        </w:rPr>
        <w:t>objednatelem</w:t>
      </w:r>
      <w:r w:rsidRPr="008A002C">
        <w:t xml:space="preserve"> zpracovat a předložit </w:t>
      </w:r>
      <w:r w:rsidRPr="008A002C">
        <w:rPr>
          <w:smallCaps/>
        </w:rPr>
        <w:t>objednateli</w:t>
      </w:r>
      <w:r w:rsidRPr="008A002C">
        <w:t xml:space="preserve"> k odsouhlasení novou revizi </w:t>
      </w:r>
      <w:r w:rsidRPr="008A002C">
        <w:rPr>
          <w:smallCaps/>
        </w:rPr>
        <w:t>plánu</w:t>
      </w:r>
      <w:r w:rsidRPr="008A002C">
        <w:t xml:space="preserve"> </w:t>
      </w:r>
      <w:r w:rsidRPr="008A002C">
        <w:rPr>
          <w:smallCaps/>
        </w:rPr>
        <w:t xml:space="preserve">kvality </w:t>
      </w:r>
      <w:r w:rsidRPr="008A002C">
        <w:t xml:space="preserve">a Plánu kontrol a zkoušek, která bude v souladu se </w:t>
      </w:r>
      <w:r w:rsidRPr="008A002C">
        <w:rPr>
          <w:smallCaps/>
        </w:rPr>
        <w:t>smlouvou</w:t>
      </w:r>
      <w:r w:rsidRPr="008A002C">
        <w:t xml:space="preserve">. Veškeré náklady vyvolané revizí </w:t>
      </w:r>
      <w:r w:rsidRPr="008A002C">
        <w:rPr>
          <w:smallCaps/>
        </w:rPr>
        <w:t>plánu</w:t>
      </w:r>
      <w:r w:rsidRPr="008A002C">
        <w:t xml:space="preserve"> </w:t>
      </w:r>
      <w:r w:rsidRPr="008A002C">
        <w:rPr>
          <w:smallCaps/>
        </w:rPr>
        <w:t>kvality</w:t>
      </w:r>
      <w:r w:rsidRPr="008A002C">
        <w:t xml:space="preserve"> a Plánu kontrol a zkoušek dle tohoto odstavce jdou k tíži </w:t>
      </w:r>
      <w:r w:rsidRPr="008A002C">
        <w:rPr>
          <w:smallCaps/>
        </w:rPr>
        <w:t>zhotovitele.</w:t>
      </w:r>
    </w:p>
    <w:p w14:paraId="3B441BDE" w14:textId="77777777" w:rsidR="000912B1" w:rsidRPr="008A002C" w:rsidRDefault="000912B1">
      <w:pPr>
        <w:pStyle w:val="StylNadpis2Zarovnatdobloku"/>
        <w:keepLines/>
        <w:tabs>
          <w:tab w:val="num" w:pos="851"/>
        </w:tabs>
        <w:ind w:left="851"/>
      </w:pPr>
      <w:r w:rsidRPr="008A002C">
        <w:rPr>
          <w:smallCaps/>
        </w:rPr>
        <w:t>zhotovitel</w:t>
      </w:r>
      <w:r w:rsidRPr="008A002C">
        <w:t xml:space="preserve"> je povinen </w:t>
      </w:r>
      <w:r w:rsidRPr="008A002C">
        <w:rPr>
          <w:smallCaps/>
        </w:rPr>
        <w:t>objednateli</w:t>
      </w:r>
      <w:r w:rsidRPr="008A002C">
        <w:t xml:space="preserve"> nebo jeho zástupci umožnit v průběhu realizace </w:t>
      </w:r>
      <w:r w:rsidRPr="008A002C">
        <w:rPr>
          <w:smallCaps/>
        </w:rPr>
        <w:t>smlouvy</w:t>
      </w:r>
      <w:r w:rsidRPr="008A002C">
        <w:t xml:space="preserve"> bez zbytečného odkladu audit systému zabezpečování kvality, kontrolu a vyzkoušení </w:t>
      </w:r>
      <w:r w:rsidRPr="008A002C">
        <w:rPr>
          <w:smallCaps/>
        </w:rPr>
        <w:t>díla</w:t>
      </w:r>
      <w:r w:rsidRPr="008A002C">
        <w:t xml:space="preserve"> a jakékoliv jeho části, včetně </w:t>
      </w:r>
      <w:r w:rsidRPr="008A002C">
        <w:rPr>
          <w:smallCaps/>
        </w:rPr>
        <w:t>věcí</w:t>
      </w:r>
      <w:r w:rsidRPr="008A002C">
        <w:t xml:space="preserve">, </w:t>
      </w:r>
      <w:r w:rsidRPr="008A002C">
        <w:rPr>
          <w:smallCaps/>
        </w:rPr>
        <w:t>prací</w:t>
      </w:r>
      <w:r w:rsidRPr="008A002C">
        <w:t xml:space="preserve">, </w:t>
      </w:r>
      <w:r w:rsidRPr="008A002C">
        <w:rPr>
          <w:smallCaps/>
        </w:rPr>
        <w:t>služeb</w:t>
      </w:r>
      <w:r w:rsidRPr="008A002C">
        <w:t xml:space="preserve">, </w:t>
      </w:r>
      <w:r w:rsidRPr="008A002C">
        <w:rPr>
          <w:smallCaps/>
        </w:rPr>
        <w:t>užívacích</w:t>
      </w:r>
      <w:r w:rsidRPr="008A002C">
        <w:t xml:space="preserve"> </w:t>
      </w:r>
      <w:r w:rsidRPr="008A002C">
        <w:rPr>
          <w:smallCaps/>
        </w:rPr>
        <w:t>práv</w:t>
      </w:r>
      <w:r w:rsidRPr="008A002C">
        <w:t xml:space="preserve">, výkresů a dokumentace, aby se </w:t>
      </w:r>
      <w:r w:rsidRPr="008A002C">
        <w:rPr>
          <w:smallCaps/>
        </w:rPr>
        <w:t>objednatel</w:t>
      </w:r>
      <w:r w:rsidRPr="008A002C">
        <w:t xml:space="preserve"> mohl ujistit, že jsou v souladu se </w:t>
      </w:r>
      <w:r w:rsidRPr="008A002C">
        <w:rPr>
          <w:smallCaps/>
        </w:rPr>
        <w:t>smlouvou</w:t>
      </w:r>
      <w:r w:rsidRPr="008A002C">
        <w:t xml:space="preserve">. </w:t>
      </w:r>
    </w:p>
    <w:p w14:paraId="3B441BDF" w14:textId="77777777" w:rsidR="000912B1" w:rsidRPr="008A002C" w:rsidRDefault="000912B1">
      <w:pPr>
        <w:pStyle w:val="StylNadpis2Zarovnatdobloku"/>
        <w:tabs>
          <w:tab w:val="num" w:pos="851"/>
        </w:tabs>
        <w:ind w:left="851"/>
      </w:pPr>
      <w:r w:rsidRPr="008A002C">
        <w:t xml:space="preserve">Kontroly a zkoušky se provádějí u </w:t>
      </w:r>
      <w:r w:rsidRPr="008A002C">
        <w:rPr>
          <w:smallCaps/>
        </w:rPr>
        <w:t>zhotovitele</w:t>
      </w:r>
      <w:r w:rsidRPr="008A002C">
        <w:t xml:space="preserve">, jeho </w:t>
      </w:r>
      <w:r w:rsidR="00A07AA9" w:rsidRPr="008A002C">
        <w:rPr>
          <w:smallCaps/>
        </w:rPr>
        <w:t>poddodavatelů</w:t>
      </w:r>
      <w:r w:rsidRPr="008A002C">
        <w:t xml:space="preserve">, v závodech výrobců nebo na </w:t>
      </w:r>
      <w:r w:rsidRPr="008A002C">
        <w:rPr>
          <w:smallCaps/>
        </w:rPr>
        <w:t>staveništi</w:t>
      </w:r>
      <w:r w:rsidRPr="008A002C">
        <w:t>.</w:t>
      </w:r>
    </w:p>
    <w:p w14:paraId="3B441BE0" w14:textId="57F4151A" w:rsidR="000912B1" w:rsidRPr="008A002C" w:rsidRDefault="000912B1">
      <w:pPr>
        <w:pStyle w:val="StylNadpis2Zarovnatdobloku"/>
        <w:keepLines/>
        <w:tabs>
          <w:tab w:val="num" w:pos="851"/>
        </w:tabs>
        <w:ind w:left="851"/>
      </w:pPr>
      <w:bookmarkStart w:id="269" w:name="_Ref12274025"/>
      <w:r w:rsidRPr="008A002C">
        <w:t xml:space="preserve">Kdykoli je </w:t>
      </w:r>
      <w:r w:rsidRPr="008A002C">
        <w:rPr>
          <w:smallCaps/>
        </w:rPr>
        <w:t>zhotovitel</w:t>
      </w:r>
      <w:r w:rsidRPr="008A002C">
        <w:t xml:space="preserve"> připraven provádět jakoukoliv takovou kontrolu nebo zkoušku stanovenou Plánem kontrol a zkoušek a označené jako W (witness point - kontrola nebo zkouška vyžadující účast </w:t>
      </w:r>
      <w:r w:rsidRPr="008A002C">
        <w:rPr>
          <w:smallCaps/>
        </w:rPr>
        <w:t>objednatele</w:t>
      </w:r>
      <w:r w:rsidRPr="008A002C">
        <w:t xml:space="preserve">), je </w:t>
      </w:r>
      <w:r w:rsidRPr="008A002C">
        <w:rPr>
          <w:smallCaps/>
        </w:rPr>
        <w:t>zhotovitel</w:t>
      </w:r>
      <w:r w:rsidRPr="008A002C">
        <w:t xml:space="preserve"> v rozumné době předem, nejméně </w:t>
      </w:r>
      <w:r w:rsidRPr="005F1033">
        <w:t xml:space="preserve">však </w:t>
      </w:r>
      <w:r w:rsidR="00996BCF" w:rsidRPr="005F1033">
        <w:t>patnáct (15)</w:t>
      </w:r>
      <w:r w:rsidR="00187C42" w:rsidRPr="005F1033">
        <w:t xml:space="preserve"> </w:t>
      </w:r>
      <w:r w:rsidRPr="005F1033">
        <w:rPr>
          <w:smallCaps/>
        </w:rPr>
        <w:t>dnů</w:t>
      </w:r>
      <w:r w:rsidRPr="005F1033">
        <w:t xml:space="preserve">, povinen zaslat e-mailem nebo doporučeným dopisem </w:t>
      </w:r>
      <w:r w:rsidRPr="005F1033">
        <w:rPr>
          <w:smallCaps/>
        </w:rPr>
        <w:t>objednateli</w:t>
      </w:r>
      <w:r w:rsidRPr="008A002C">
        <w:t xml:space="preserve"> oznámení o takové kontrole nebo zkoušce a o místě a době jejich provádění. </w:t>
      </w:r>
      <w:r w:rsidRPr="008A002C">
        <w:rPr>
          <w:smallCaps/>
        </w:rPr>
        <w:t>zhotovitel</w:t>
      </w:r>
      <w:r w:rsidRPr="008A002C">
        <w:t xml:space="preserve"> je povinen zajistit u svých </w:t>
      </w:r>
      <w:r w:rsidR="00531975" w:rsidRPr="008A002C">
        <w:rPr>
          <w:smallCaps/>
        </w:rPr>
        <w:t>poddodavatelů</w:t>
      </w:r>
      <w:r w:rsidR="00531975" w:rsidRPr="008A002C">
        <w:t xml:space="preserve"> </w:t>
      </w:r>
      <w:r w:rsidRPr="008A002C">
        <w:t xml:space="preserve">případně příslušné třetí strany nebo výrobce všechna nezbytná svolení nebo souhlas pro umožnění účasti zástupce </w:t>
      </w:r>
      <w:r w:rsidRPr="008A002C">
        <w:rPr>
          <w:smallCaps/>
        </w:rPr>
        <w:t>objednatele</w:t>
      </w:r>
      <w:r w:rsidRPr="008A002C">
        <w:t xml:space="preserve"> při takové kontrole nebo zkoušce.</w:t>
      </w:r>
      <w:bookmarkEnd w:id="269"/>
    </w:p>
    <w:p w14:paraId="3B441BE1" w14:textId="4211DCE2" w:rsidR="000912B1" w:rsidRPr="008A002C" w:rsidRDefault="000912B1">
      <w:pPr>
        <w:pStyle w:val="StylNadpis2Zarovnatdobloku"/>
        <w:tabs>
          <w:tab w:val="num" w:pos="851"/>
        </w:tabs>
        <w:ind w:left="851"/>
      </w:pPr>
      <w:r w:rsidRPr="008A002C">
        <w:t xml:space="preserve">Výsledky, protokoly, nebo certifikáty ověřující provedení kontrol a zkoušek musí být shrnuty do ”knihy kontrol a zkoušek”, která musí být předána </w:t>
      </w:r>
      <w:r w:rsidRPr="008A002C">
        <w:rPr>
          <w:smallCaps/>
        </w:rPr>
        <w:t>objednateli</w:t>
      </w:r>
      <w:r w:rsidRPr="008A002C">
        <w:t xml:space="preserve"> </w:t>
      </w:r>
      <w:r w:rsidR="0095523C" w:rsidRPr="008A002C">
        <w:t>v</w:t>
      </w:r>
      <w:r w:rsidR="00153439" w:rsidRPr="008A002C">
        <w:t> </w:t>
      </w:r>
      <w:r w:rsidR="0095523C" w:rsidRPr="008A002C">
        <w:t>elektronické</w:t>
      </w:r>
      <w:r w:rsidR="00153439" w:rsidRPr="008A002C">
        <w:t xml:space="preserve"> </w:t>
      </w:r>
      <w:r w:rsidR="0095523C" w:rsidRPr="008A002C">
        <w:t xml:space="preserve">a listinné podobě </w:t>
      </w:r>
      <w:r w:rsidRPr="008A002C">
        <w:t xml:space="preserve">nejpozději </w:t>
      </w:r>
      <w:r w:rsidR="0095523C" w:rsidRPr="008A002C">
        <w:t xml:space="preserve">deset </w:t>
      </w:r>
      <w:r w:rsidRPr="008A002C">
        <w:t>(</w:t>
      </w:r>
      <w:r w:rsidR="0095523C" w:rsidRPr="008A002C">
        <w:t>10</w:t>
      </w:r>
      <w:r w:rsidRPr="008A002C">
        <w:t xml:space="preserve">) </w:t>
      </w:r>
      <w:r w:rsidRPr="008A002C">
        <w:rPr>
          <w:smallCaps/>
        </w:rPr>
        <w:t>dnů</w:t>
      </w:r>
      <w:r w:rsidRPr="008A002C">
        <w:t xml:space="preserve"> před předpokládaným dnem </w:t>
      </w:r>
      <w:r w:rsidRPr="008A002C">
        <w:rPr>
          <w:smallCaps/>
        </w:rPr>
        <w:t>předběžného převzetí díla</w:t>
      </w:r>
      <w:r w:rsidRPr="008A002C">
        <w:t xml:space="preserve"> podle článku </w:t>
      </w:r>
      <w:r w:rsidR="00A07AA9" w:rsidRPr="008A002C">
        <w:fldChar w:fldCharType="begin"/>
      </w:r>
      <w:r w:rsidR="00A07AA9" w:rsidRPr="008A002C">
        <w:instrText xml:space="preserve"> REF _Ref12273989 \n \h </w:instrText>
      </w:r>
      <w:r w:rsidR="00A07AA9" w:rsidRPr="008A002C">
        <w:fldChar w:fldCharType="separate"/>
      </w:r>
      <w:r w:rsidR="009F4AAE">
        <w:t>31</w:t>
      </w:r>
      <w:r w:rsidR="00A07AA9" w:rsidRPr="008A002C">
        <w:fldChar w:fldCharType="end"/>
      </w:r>
      <w:r w:rsidRPr="008A002C">
        <w:t xml:space="preserve"> </w:t>
      </w:r>
      <w:r w:rsidRPr="008A002C">
        <w:rPr>
          <w:smallCaps/>
        </w:rPr>
        <w:t>smlouvy</w:t>
      </w:r>
      <w:r w:rsidRPr="008A002C">
        <w:t>.</w:t>
      </w:r>
    </w:p>
    <w:p w14:paraId="3B441BE2" w14:textId="1D01AF05" w:rsidR="000912B1" w:rsidRPr="008A002C" w:rsidRDefault="000912B1">
      <w:pPr>
        <w:pStyle w:val="StylNadpis2Zarovnatdobloku"/>
        <w:keepLines/>
        <w:tabs>
          <w:tab w:val="num" w:pos="851"/>
        </w:tabs>
        <w:ind w:left="851"/>
      </w:pPr>
      <w:r w:rsidRPr="008A002C">
        <w:rPr>
          <w:smallCaps/>
        </w:rPr>
        <w:lastRenderedPageBreak/>
        <w:t>zhotovitel</w:t>
      </w:r>
      <w:r w:rsidRPr="008A002C">
        <w:t xml:space="preserve"> je povinen předložit </w:t>
      </w:r>
      <w:r w:rsidRPr="008A002C">
        <w:rPr>
          <w:smallCaps/>
        </w:rPr>
        <w:t>objednateli</w:t>
      </w:r>
      <w:r w:rsidRPr="008A002C">
        <w:t xml:space="preserve"> protokoly o výsledcích jakékoli takové kontroly nebo zkoušky. Pokud se zástupce </w:t>
      </w:r>
      <w:r w:rsidRPr="008A002C">
        <w:rPr>
          <w:smallCaps/>
        </w:rPr>
        <w:t>objednatele</w:t>
      </w:r>
      <w:r w:rsidRPr="008A002C">
        <w:t xml:space="preserve"> nezúčastní kontroly nebo zkoušky vyžadující jeho účast, přestože byl včas a řádně přizván dle odstavce </w:t>
      </w:r>
      <w:r w:rsidR="00A07AA9" w:rsidRPr="008A002C">
        <w:fldChar w:fldCharType="begin"/>
      </w:r>
      <w:r w:rsidR="00A07AA9" w:rsidRPr="008A002C">
        <w:instrText xml:space="preserve"> REF _Ref12274025 \n \h </w:instrText>
      </w:r>
      <w:r w:rsidR="00A07AA9" w:rsidRPr="008A002C">
        <w:fldChar w:fldCharType="separate"/>
      </w:r>
      <w:r w:rsidR="009F4AAE">
        <w:t>28.11</w:t>
      </w:r>
      <w:r w:rsidR="00A07AA9" w:rsidRPr="008A002C">
        <w:fldChar w:fldCharType="end"/>
      </w:r>
      <w:r w:rsidR="00A07AA9" w:rsidRPr="008A002C">
        <w:t xml:space="preserve"> </w:t>
      </w:r>
      <w:r w:rsidRPr="008A002C">
        <w:rPr>
          <w:smallCaps/>
        </w:rPr>
        <w:t>smlouvy</w:t>
      </w:r>
      <w:r w:rsidRPr="008A002C">
        <w:t xml:space="preserve">, potom </w:t>
      </w:r>
      <w:r w:rsidRPr="008A002C">
        <w:rPr>
          <w:smallCaps/>
        </w:rPr>
        <w:t>zhotovitel</w:t>
      </w:r>
      <w:r w:rsidRPr="008A002C">
        <w:t xml:space="preserve"> může kontrolu nebo zkoušku provést bez účasti </w:t>
      </w:r>
      <w:r w:rsidRPr="008A002C">
        <w:rPr>
          <w:smallCaps/>
        </w:rPr>
        <w:t>objednatele</w:t>
      </w:r>
      <w:r w:rsidRPr="008A002C">
        <w:t xml:space="preserve"> a předloží </w:t>
      </w:r>
      <w:r w:rsidRPr="008A002C">
        <w:rPr>
          <w:smallCaps/>
        </w:rPr>
        <w:t>objednateli</w:t>
      </w:r>
      <w:r w:rsidRPr="008A002C">
        <w:t xml:space="preserve"> do tří (3) pracovních dnů protokoly o jejich výsledcích k posouzení. Jedná-li se o zádržný bod (Hold point) definovaný Plánem kontrol a zkoušek, je </w:t>
      </w:r>
      <w:r w:rsidRPr="008A002C">
        <w:rPr>
          <w:smallCaps/>
        </w:rPr>
        <w:t>zhotovitel</w:t>
      </w:r>
      <w:r w:rsidRPr="008A002C">
        <w:t xml:space="preserve"> povinen vyčkat na zástupce </w:t>
      </w:r>
      <w:r w:rsidRPr="008A002C">
        <w:rPr>
          <w:smallCaps/>
        </w:rPr>
        <w:t>objednatele</w:t>
      </w:r>
      <w:r w:rsidRPr="008A002C">
        <w:t xml:space="preserve"> ještě dvacet čtyři (24) hodin od dohodnutého termínu kontroly nebo zkoušky, nebude-li mezi smluvními stranami dohodnuto jinak.</w:t>
      </w:r>
    </w:p>
    <w:p w14:paraId="3B441BE3" w14:textId="0851F283" w:rsidR="000912B1" w:rsidRPr="008A002C" w:rsidRDefault="000912B1">
      <w:pPr>
        <w:pStyle w:val="StylNadpis2Zarovnatdobloku"/>
        <w:tabs>
          <w:tab w:val="num" w:pos="851"/>
        </w:tabs>
        <w:ind w:left="851"/>
      </w:pPr>
      <w:r w:rsidRPr="008A002C">
        <w:rPr>
          <w:smallCaps/>
        </w:rPr>
        <w:t>objednatel</w:t>
      </w:r>
      <w:r w:rsidRPr="008A002C">
        <w:t xml:space="preserve"> je oprávněn zúčastnit se kontrol a zkoušek i prostřednictvím svého zástupce. </w:t>
      </w:r>
      <w:r w:rsidRPr="008A002C">
        <w:rPr>
          <w:smallCaps/>
        </w:rPr>
        <w:t>objednatel</w:t>
      </w:r>
      <w:r w:rsidRPr="008A002C">
        <w:t xml:space="preserve"> ponese náklady a výdaje vzniklé v souvislosti s takovou účastí, jako jsou cestovné a náklady na stravu a ubytování. V případě neúspěšné kontroly nebo zkoušky z důvodů, které leží na straně </w:t>
      </w:r>
      <w:r w:rsidRPr="008A002C">
        <w:rPr>
          <w:smallCaps/>
        </w:rPr>
        <w:t>zhotovitele</w:t>
      </w:r>
      <w:r w:rsidRPr="008A002C">
        <w:t xml:space="preserve">, je </w:t>
      </w:r>
      <w:r w:rsidRPr="008A002C">
        <w:rPr>
          <w:smallCaps/>
        </w:rPr>
        <w:t>zhotovitel</w:t>
      </w:r>
      <w:r w:rsidRPr="008A002C">
        <w:t xml:space="preserve"> povinen uhradit veškeré prokázané a účelně vynaložené náklady spojené s účastí zástupce </w:t>
      </w:r>
      <w:r w:rsidRPr="008A002C">
        <w:rPr>
          <w:smallCaps/>
        </w:rPr>
        <w:t>objednatele</w:t>
      </w:r>
      <w:r w:rsidRPr="008A002C">
        <w:t xml:space="preserve"> na této kontrole nebo zkoušce. </w:t>
      </w:r>
      <w:r w:rsidRPr="008A002C">
        <w:rPr>
          <w:smallCaps/>
        </w:rPr>
        <w:t>objednatel</w:t>
      </w:r>
      <w:r w:rsidRPr="008A002C">
        <w:t xml:space="preserve"> je oprávněn vystavit fakturu za účast na </w:t>
      </w:r>
      <w:r w:rsidR="00D672C8" w:rsidRPr="008A002C">
        <w:t xml:space="preserve">druhé a každé další </w:t>
      </w:r>
      <w:r w:rsidRPr="008A002C">
        <w:t xml:space="preserve">neúspěšné kontrole nebo zkoušce kdykoli po neúspěšné kontrole nebo </w:t>
      </w:r>
      <w:r w:rsidRPr="005F1033">
        <w:t xml:space="preserve">zkoušce nebo tyto náklady započíst proti svým </w:t>
      </w:r>
      <w:r w:rsidR="00A90C0F" w:rsidRPr="005F1033">
        <w:t xml:space="preserve">splatným </w:t>
      </w:r>
      <w:r w:rsidRPr="005F1033">
        <w:t>finančním závazkům vůči</w:t>
      </w:r>
      <w:r w:rsidRPr="008A002C">
        <w:t xml:space="preserve"> </w:t>
      </w:r>
      <w:r w:rsidRPr="008A002C">
        <w:rPr>
          <w:smallCaps/>
        </w:rPr>
        <w:t>zhotoviteli</w:t>
      </w:r>
      <w:r w:rsidRPr="008A002C">
        <w:t xml:space="preserve"> v rámci kterékoli platby</w:t>
      </w:r>
      <w:r w:rsidRPr="008A002C">
        <w:rPr>
          <w:smallCaps/>
        </w:rPr>
        <w:t xml:space="preserve"> zhotoviteli.</w:t>
      </w:r>
    </w:p>
    <w:p w14:paraId="3B441BE4" w14:textId="3DC50CD0" w:rsidR="000912B1" w:rsidRPr="008A002C" w:rsidRDefault="000912B1">
      <w:pPr>
        <w:pStyle w:val="StylNadpis2Zarovnatdobloku"/>
        <w:tabs>
          <w:tab w:val="num" w:pos="851"/>
        </w:tabs>
        <w:ind w:left="851"/>
      </w:pPr>
      <w:r w:rsidRPr="008A002C">
        <w:t xml:space="preserve">Ve výjimečných případech je </w:t>
      </w:r>
      <w:r w:rsidRPr="008A002C">
        <w:rPr>
          <w:smallCaps/>
        </w:rPr>
        <w:t>zhotovitel</w:t>
      </w:r>
      <w:r w:rsidRPr="008A002C">
        <w:t xml:space="preserve"> povinen umožnit </w:t>
      </w:r>
      <w:r w:rsidRPr="008A002C">
        <w:rPr>
          <w:smallCaps/>
        </w:rPr>
        <w:t>objednateli</w:t>
      </w:r>
      <w:r w:rsidRPr="008A002C">
        <w:t xml:space="preserve"> provedení jakékoliv kontroly nebo zkoušky nad rámec Plánu kontrol a zkoušek</w:t>
      </w:r>
      <w:r w:rsidR="007D626D" w:rsidRPr="008A002C">
        <w:t>,</w:t>
      </w:r>
      <w:r w:rsidRPr="008A002C">
        <w:t xml:space="preserve"> a to za předpokladu, že:</w:t>
      </w:r>
    </w:p>
    <w:p w14:paraId="3B441BE5" w14:textId="05416986" w:rsidR="000912B1" w:rsidRPr="008A002C" w:rsidRDefault="000912B1">
      <w:pPr>
        <w:pStyle w:val="Nadpis5"/>
        <w:tabs>
          <w:tab w:val="clear" w:pos="1985"/>
        </w:tabs>
        <w:ind w:left="1418"/>
        <w:jc w:val="both"/>
      </w:pPr>
      <w:r w:rsidRPr="008A002C">
        <w:t xml:space="preserve">žádná taková kontrola nebo zkouška neohrozí postup </w:t>
      </w:r>
      <w:r w:rsidRPr="008A002C">
        <w:rPr>
          <w:smallCaps/>
        </w:rPr>
        <w:t>díla,</w:t>
      </w:r>
      <w:r w:rsidRPr="008A002C">
        <w:t xml:space="preserve"> nebude mít dopad na správnou funkčnost kontrolované nebo zkoušené části </w:t>
      </w:r>
      <w:r w:rsidRPr="008A002C">
        <w:rPr>
          <w:smallCaps/>
        </w:rPr>
        <w:t>díla</w:t>
      </w:r>
      <w:r w:rsidRPr="008A002C">
        <w:t xml:space="preserve"> nebo provádění ostatních povinností </w:t>
      </w:r>
      <w:r w:rsidRPr="008A002C">
        <w:rPr>
          <w:smallCaps/>
        </w:rPr>
        <w:t>zhotovitele</w:t>
      </w:r>
      <w:r w:rsidRPr="008A002C">
        <w:t xml:space="preserve"> podle </w:t>
      </w:r>
      <w:r w:rsidRPr="008A002C">
        <w:rPr>
          <w:smallCaps/>
        </w:rPr>
        <w:t xml:space="preserve">smlouvy. </w:t>
      </w:r>
      <w:r w:rsidRPr="008A002C">
        <w:t xml:space="preserve">V případě, že by provedení takové kontroly nebo zkoušky ohrozilo postup </w:t>
      </w:r>
      <w:r w:rsidRPr="008A002C">
        <w:rPr>
          <w:smallCaps/>
        </w:rPr>
        <w:t>díla,</w:t>
      </w:r>
      <w:r w:rsidRPr="008A002C">
        <w:t xml:space="preserve"> může mít dopad na správnou funkčnost kontrolované nebo zkoušené části</w:t>
      </w:r>
      <w:r w:rsidRPr="008A002C">
        <w:rPr>
          <w:smallCaps/>
        </w:rPr>
        <w:t xml:space="preserve"> díla,</w:t>
      </w:r>
      <w:r w:rsidRPr="008A002C">
        <w:t xml:space="preserve"> nebo provádění ostatních povinností </w:t>
      </w:r>
      <w:r w:rsidRPr="008A002C">
        <w:rPr>
          <w:smallCaps/>
        </w:rPr>
        <w:t>zhotovitele</w:t>
      </w:r>
      <w:r w:rsidRPr="008A002C">
        <w:t xml:space="preserve"> podle </w:t>
      </w:r>
      <w:r w:rsidRPr="008A002C">
        <w:rPr>
          <w:smallCaps/>
        </w:rPr>
        <w:t>smlouvy</w:t>
      </w:r>
      <w:r w:rsidRPr="008A002C">
        <w:t xml:space="preserve">, musí toto </w:t>
      </w:r>
      <w:r w:rsidRPr="008A002C">
        <w:rPr>
          <w:smallCaps/>
        </w:rPr>
        <w:t>zhotovitel</w:t>
      </w:r>
      <w:r w:rsidRPr="008A002C">
        <w:t xml:space="preserve"> ihned </w:t>
      </w:r>
      <w:r w:rsidRPr="008A002C">
        <w:rPr>
          <w:smallCaps/>
        </w:rPr>
        <w:t>objednateli</w:t>
      </w:r>
      <w:r w:rsidRPr="008A002C">
        <w:t xml:space="preserve"> prokázat. Pokud </w:t>
      </w:r>
      <w:r w:rsidRPr="008A002C">
        <w:rPr>
          <w:smallCaps/>
        </w:rPr>
        <w:t>objednatel</w:t>
      </w:r>
      <w:r w:rsidRPr="008A002C">
        <w:t xml:space="preserve"> i přesto trvá na provedení takové kontroly nebo zkoušky, </w:t>
      </w:r>
      <w:bookmarkStart w:id="270" w:name="_Hlk141798756"/>
      <w:r w:rsidRPr="008A002C">
        <w:t xml:space="preserve">budou se případné dopady do </w:t>
      </w:r>
      <w:r w:rsidRPr="008A002C">
        <w:rPr>
          <w:smallCaps/>
        </w:rPr>
        <w:t>smlouvy</w:t>
      </w:r>
      <w:r w:rsidRPr="008A002C">
        <w:t xml:space="preserve"> řešit dle článku </w:t>
      </w:r>
      <w:r w:rsidR="00BF23C0" w:rsidRPr="008A002C">
        <w:fldChar w:fldCharType="begin"/>
      </w:r>
      <w:r w:rsidR="00BF23C0" w:rsidRPr="008A002C">
        <w:instrText xml:space="preserve"> REF _Ref17356066 \n \h </w:instrText>
      </w:r>
      <w:r w:rsidR="00BF23C0" w:rsidRPr="008A002C">
        <w:fldChar w:fldCharType="separate"/>
      </w:r>
      <w:r w:rsidR="009F4AAE">
        <w:t>53</w:t>
      </w:r>
      <w:r w:rsidR="00BF23C0" w:rsidRPr="008A002C">
        <w:fldChar w:fldCharType="end"/>
      </w:r>
      <w:r w:rsidRPr="008A002C">
        <w:t xml:space="preserve"> </w:t>
      </w:r>
      <w:r w:rsidRPr="008A002C">
        <w:rPr>
          <w:smallCaps/>
        </w:rPr>
        <w:t>smlouvy, zhotovitel</w:t>
      </w:r>
      <w:r w:rsidRPr="008A002C">
        <w:t xml:space="preserve"> v tomto případě neodpovídá za vzniklé škody</w:t>
      </w:r>
      <w:bookmarkEnd w:id="270"/>
      <w:r w:rsidRPr="008A002C">
        <w:t xml:space="preserve">, a </w:t>
      </w:r>
    </w:p>
    <w:p w14:paraId="3B441BE6" w14:textId="77777777" w:rsidR="000912B1" w:rsidRPr="008A002C" w:rsidRDefault="000912B1">
      <w:pPr>
        <w:pStyle w:val="Nadpis5"/>
        <w:tabs>
          <w:tab w:val="clear" w:pos="1985"/>
        </w:tabs>
        <w:ind w:left="1418"/>
        <w:jc w:val="both"/>
      </w:pPr>
      <w:r w:rsidRPr="008A002C">
        <w:t xml:space="preserve">veškeré prokázané a účelně vynaložené náklady </w:t>
      </w:r>
      <w:r w:rsidRPr="008A002C">
        <w:rPr>
          <w:smallCaps/>
        </w:rPr>
        <w:t>zhotovitele</w:t>
      </w:r>
      <w:r w:rsidRPr="008A002C">
        <w:t xml:space="preserve"> vyvolané provedením takové kontroly nebo zkoušky budou </w:t>
      </w:r>
      <w:r w:rsidRPr="008A002C">
        <w:rPr>
          <w:smallCaps/>
        </w:rPr>
        <w:t>zhotoviteli</w:t>
      </w:r>
      <w:r w:rsidRPr="008A002C">
        <w:t xml:space="preserve"> </w:t>
      </w:r>
      <w:r w:rsidRPr="008A002C">
        <w:rPr>
          <w:smallCaps/>
        </w:rPr>
        <w:t>objednatelem</w:t>
      </w:r>
      <w:r w:rsidRPr="008A002C">
        <w:t xml:space="preserve"> uhrazeny, a</w:t>
      </w:r>
    </w:p>
    <w:p w14:paraId="3B441BE7" w14:textId="77777777" w:rsidR="000912B1" w:rsidRPr="008A002C" w:rsidRDefault="000912B1">
      <w:pPr>
        <w:pStyle w:val="Nadpis5"/>
        <w:tabs>
          <w:tab w:val="clear" w:pos="1985"/>
        </w:tabs>
        <w:ind w:left="1418"/>
        <w:jc w:val="both"/>
      </w:pPr>
      <w:r w:rsidRPr="008A002C">
        <w:rPr>
          <w:smallCaps/>
        </w:rPr>
        <w:t>objednatel</w:t>
      </w:r>
      <w:r w:rsidRPr="008A002C">
        <w:t xml:space="preserve"> požádá </w:t>
      </w:r>
      <w:r w:rsidRPr="008A002C">
        <w:rPr>
          <w:smallCaps/>
        </w:rPr>
        <w:t xml:space="preserve">zhotovitele </w:t>
      </w:r>
      <w:r w:rsidRPr="008A002C">
        <w:t>o provedení takovéto kontroly nebo zkoušky nejméně 10 pracovních dnů předem, a</w:t>
      </w:r>
    </w:p>
    <w:p w14:paraId="3B441BE8" w14:textId="77777777" w:rsidR="000912B1" w:rsidRPr="008A002C" w:rsidRDefault="000912B1">
      <w:pPr>
        <w:pStyle w:val="Nadpis5"/>
        <w:tabs>
          <w:tab w:val="clear" w:pos="1985"/>
        </w:tabs>
        <w:ind w:left="1418"/>
        <w:jc w:val="both"/>
      </w:pPr>
      <w:r w:rsidRPr="008A002C">
        <w:rPr>
          <w:smallCaps/>
        </w:rPr>
        <w:t>objednatel</w:t>
      </w:r>
      <w:r w:rsidRPr="008A002C">
        <w:t xml:space="preserve"> poskytne </w:t>
      </w:r>
      <w:r w:rsidRPr="008A002C">
        <w:rPr>
          <w:smallCaps/>
        </w:rPr>
        <w:t>zhotoviteli</w:t>
      </w:r>
      <w:r w:rsidRPr="008A002C">
        <w:t xml:space="preserve"> relevantní kontrolní a podkladové dokumenty nejméně 5 pracovních dnů předem.</w:t>
      </w:r>
    </w:p>
    <w:p w14:paraId="3B441BE9" w14:textId="7F07D7B1" w:rsidR="000912B1" w:rsidRPr="008A002C" w:rsidRDefault="000912B1">
      <w:pPr>
        <w:pStyle w:val="StylNadpis2Zarovnatdobloku"/>
        <w:tabs>
          <w:tab w:val="num" w:pos="851"/>
        </w:tabs>
        <w:ind w:left="851"/>
      </w:pPr>
      <w:r w:rsidRPr="008A002C">
        <w:t xml:space="preserve">Pro kontrolu postupu </w:t>
      </w:r>
      <w:r w:rsidRPr="008A002C">
        <w:rPr>
          <w:smallCaps/>
        </w:rPr>
        <w:t>prací</w:t>
      </w:r>
      <w:r w:rsidRPr="008A002C">
        <w:t xml:space="preserve"> na </w:t>
      </w:r>
      <w:r w:rsidRPr="008A002C">
        <w:rPr>
          <w:smallCaps/>
        </w:rPr>
        <w:t>staveništi/</w:t>
      </w:r>
      <w:r w:rsidRPr="008A002C">
        <w:t xml:space="preserve">montážním pracovišti a výkon technického dozoru </w:t>
      </w:r>
      <w:r w:rsidRPr="008A002C">
        <w:rPr>
          <w:smallCaps/>
        </w:rPr>
        <w:t>objednatele</w:t>
      </w:r>
      <w:r w:rsidRPr="008A002C">
        <w:t xml:space="preserve"> je </w:t>
      </w:r>
      <w:r w:rsidRPr="008A002C">
        <w:rPr>
          <w:smallCaps/>
        </w:rPr>
        <w:t>zhotovitel</w:t>
      </w:r>
      <w:r w:rsidRPr="008A002C">
        <w:t xml:space="preserve"> povinen v rámci pracovní doby umožnit přístup </w:t>
      </w:r>
      <w:r w:rsidRPr="008A002C">
        <w:rPr>
          <w:smallCaps/>
        </w:rPr>
        <w:t>objednateli</w:t>
      </w:r>
      <w:r w:rsidRPr="008A002C">
        <w:t xml:space="preserve"> na </w:t>
      </w:r>
      <w:r w:rsidRPr="008A002C">
        <w:rPr>
          <w:smallCaps/>
        </w:rPr>
        <w:t>staveniště/</w:t>
      </w:r>
      <w:r w:rsidRPr="008A002C">
        <w:t xml:space="preserve">montážní pracoviště kdykoliv bez písemného ohlášení, mimo pracovní dobu </w:t>
      </w:r>
      <w:r w:rsidRPr="008A002C">
        <w:rPr>
          <w:smallCaps/>
        </w:rPr>
        <w:t>zhotovitel</w:t>
      </w:r>
      <w:r w:rsidRPr="008A002C">
        <w:t xml:space="preserve"> vyvine maximální úsilí pro zajištění tohoto požadavku. V průběhu technického dozoru </w:t>
      </w:r>
      <w:r w:rsidRPr="008A002C">
        <w:rPr>
          <w:smallCaps/>
        </w:rPr>
        <w:t>objednatele</w:t>
      </w:r>
      <w:r w:rsidRPr="008A002C">
        <w:t xml:space="preserve"> je </w:t>
      </w:r>
      <w:r w:rsidRPr="008A002C">
        <w:rPr>
          <w:smallCaps/>
        </w:rPr>
        <w:t>objednatel</w:t>
      </w:r>
      <w:r w:rsidRPr="008A002C">
        <w:t xml:space="preserve"> oprávněn zejména sledovat, zda </w:t>
      </w:r>
      <w:r w:rsidRPr="008A002C">
        <w:rPr>
          <w:smallCaps/>
        </w:rPr>
        <w:t>práce</w:t>
      </w:r>
      <w:r w:rsidRPr="008A002C">
        <w:t xml:space="preserve"> jsou prováděny podle </w:t>
      </w:r>
      <w:r w:rsidRPr="008A002C">
        <w:rPr>
          <w:smallCaps/>
        </w:rPr>
        <w:t>smlouvy,</w:t>
      </w:r>
      <w:r w:rsidRPr="008A002C">
        <w:t xml:space="preserve"> </w:t>
      </w:r>
      <w:r w:rsidRPr="008A002C">
        <w:rPr>
          <w:smallCaps/>
        </w:rPr>
        <w:t>projektu,</w:t>
      </w:r>
      <w:r w:rsidRPr="008A002C">
        <w:t xml:space="preserve"> technických norem a jiných právních předpisů. Na nedostatky zjištěné v průběhu </w:t>
      </w:r>
      <w:r w:rsidRPr="008A002C">
        <w:rPr>
          <w:smallCaps/>
        </w:rPr>
        <w:t>prací</w:t>
      </w:r>
      <w:r w:rsidRPr="008A002C">
        <w:t xml:space="preserve"> na zhotovení </w:t>
      </w:r>
      <w:r w:rsidRPr="008A002C">
        <w:rPr>
          <w:smallCaps/>
        </w:rPr>
        <w:t>díla</w:t>
      </w:r>
      <w:r w:rsidRPr="008A002C">
        <w:t xml:space="preserve"> je </w:t>
      </w:r>
      <w:r w:rsidRPr="008A002C">
        <w:rPr>
          <w:smallCaps/>
        </w:rPr>
        <w:t>objednatel</w:t>
      </w:r>
      <w:r w:rsidRPr="008A002C">
        <w:t xml:space="preserve"> oprávněn upozornit zápisem do stavebního deníku. </w:t>
      </w:r>
      <w:r w:rsidRPr="008A002C">
        <w:rPr>
          <w:smallCaps/>
        </w:rPr>
        <w:t>zhotovitel</w:t>
      </w:r>
      <w:r w:rsidRPr="008A002C">
        <w:t xml:space="preserve"> je povinen zabezpečit účast svých odpovědných pracovníků při prověřování svých dodávek a </w:t>
      </w:r>
      <w:r w:rsidRPr="008A002C">
        <w:rPr>
          <w:smallCaps/>
        </w:rPr>
        <w:t>prací</w:t>
      </w:r>
      <w:r w:rsidRPr="008A002C">
        <w:t xml:space="preserve">, které provádí technický dozor </w:t>
      </w:r>
      <w:r w:rsidRPr="008A002C">
        <w:rPr>
          <w:smallCaps/>
        </w:rPr>
        <w:t>objednatele</w:t>
      </w:r>
      <w:r w:rsidRPr="008A002C">
        <w:t xml:space="preserve"> a činit neprodleně opatření k odstranění vytknutých vad. Technický dozor </w:t>
      </w:r>
      <w:r w:rsidRPr="008A002C">
        <w:rPr>
          <w:smallCaps/>
        </w:rPr>
        <w:t>objednatele</w:t>
      </w:r>
      <w:r w:rsidRPr="008A002C">
        <w:t xml:space="preserve"> </w:t>
      </w:r>
      <w:r w:rsidR="0095523C" w:rsidRPr="008A002C">
        <w:t xml:space="preserve">a koordinátor BOZP </w:t>
      </w:r>
      <w:r w:rsidRPr="008A002C">
        <w:t xml:space="preserve">je oprávněn dát pracovníkům </w:t>
      </w:r>
      <w:r w:rsidRPr="008A002C">
        <w:rPr>
          <w:smallCaps/>
        </w:rPr>
        <w:t>zhotovitele</w:t>
      </w:r>
      <w:r w:rsidRPr="008A002C">
        <w:t xml:space="preserve"> (</w:t>
      </w:r>
      <w:r w:rsidR="003A5D3D" w:rsidRPr="008A002C">
        <w:t xml:space="preserve">včetně </w:t>
      </w:r>
      <w:r w:rsidRPr="008A002C">
        <w:t xml:space="preserve">jeho </w:t>
      </w:r>
      <w:r w:rsidR="00BF23C0" w:rsidRPr="008A002C">
        <w:rPr>
          <w:smallCaps/>
        </w:rPr>
        <w:t>poddodavatelů</w:t>
      </w:r>
      <w:r w:rsidRPr="008A002C">
        <w:t xml:space="preserve">) příkaz přerušit </w:t>
      </w:r>
      <w:r w:rsidRPr="008A002C">
        <w:rPr>
          <w:smallCaps/>
        </w:rPr>
        <w:t>práce</w:t>
      </w:r>
      <w:r w:rsidRPr="008A002C">
        <w:t xml:space="preserve">, pokud odpovědný </w:t>
      </w:r>
      <w:r w:rsidRPr="008A002C">
        <w:rPr>
          <w:smallCaps/>
        </w:rPr>
        <w:t>zástupce</w:t>
      </w:r>
      <w:r w:rsidRPr="008A002C">
        <w:t xml:space="preserve"> </w:t>
      </w:r>
      <w:r w:rsidRPr="008A002C">
        <w:rPr>
          <w:smallCaps/>
        </w:rPr>
        <w:t>zhotovitele</w:t>
      </w:r>
      <w:r w:rsidRPr="008A002C">
        <w:t xml:space="preserve"> není dosažitelný, a pokud je zároveň prováděním </w:t>
      </w:r>
      <w:r w:rsidRPr="008A002C">
        <w:rPr>
          <w:smallCaps/>
        </w:rPr>
        <w:t>díla</w:t>
      </w:r>
      <w:r w:rsidRPr="008A002C">
        <w:t xml:space="preserve"> ohrožena bezpečnost, život nebo zdraví osob na stavbě nebo hrozí-li jiné vážné </w:t>
      </w:r>
      <w:r w:rsidRPr="008A002C">
        <w:lastRenderedPageBreak/>
        <w:t>hospodářské škody.</w:t>
      </w:r>
    </w:p>
    <w:p w14:paraId="3B441BEA" w14:textId="77777777" w:rsidR="000912B1" w:rsidRPr="008A002C" w:rsidRDefault="000912B1">
      <w:pPr>
        <w:pStyle w:val="StylNadpis2Zarovnatdobloku"/>
        <w:keepLines/>
        <w:tabs>
          <w:tab w:val="num" w:pos="851"/>
        </w:tabs>
        <w:ind w:left="851"/>
      </w:pPr>
      <w:r w:rsidRPr="008A002C">
        <w:rPr>
          <w:smallCaps/>
        </w:rPr>
        <w:t>zhotovitel</w:t>
      </w:r>
      <w:r w:rsidRPr="008A002C">
        <w:t xml:space="preserve"> je povinen zapůjčit </w:t>
      </w:r>
      <w:r w:rsidRPr="008A002C">
        <w:rPr>
          <w:smallCaps/>
        </w:rPr>
        <w:t>objednateli</w:t>
      </w:r>
      <w:r w:rsidRPr="008A002C">
        <w:t xml:space="preserve"> nebo jeho zástupci bezúplatně všechny potřebné pomůcky, prostředky, měřící a zkušební přístroje, poskytnout media apod. a pomoc včetně přístupu k výkresům a výrobním údajům, které jsou nezbytné k účasti </w:t>
      </w:r>
      <w:r w:rsidRPr="008A002C">
        <w:rPr>
          <w:smallCaps/>
        </w:rPr>
        <w:t>objednatele</w:t>
      </w:r>
      <w:r w:rsidRPr="008A002C">
        <w:t xml:space="preserve"> na provedení plánovaných zkoušek a kontrol stanovených Plánem kontrol a zkoušek označených jako W nebo H. Ve vztahu k prostředkům, měřícím a zkušebním přístrojům a mediím platí tato povinnost </w:t>
      </w:r>
      <w:r w:rsidRPr="008A002C">
        <w:rPr>
          <w:smallCaps/>
        </w:rPr>
        <w:t>zhotovitele</w:t>
      </w:r>
      <w:r w:rsidRPr="008A002C">
        <w:t xml:space="preserve"> pouze za předpokladu, že </w:t>
      </w:r>
      <w:r w:rsidRPr="008A002C">
        <w:rPr>
          <w:smallCaps/>
        </w:rPr>
        <w:t>zhotovitel</w:t>
      </w:r>
      <w:r w:rsidRPr="008A002C">
        <w:t xml:space="preserve"> má tyto potřebné pomůcky, prostředky, měřící a zkušební přístroje a media sám k dispozici v místě příslušné zkoušky či kontroly. Za zapůjčené pomůcky, prostředky, měřící a zkušební přístroje </w:t>
      </w:r>
      <w:r w:rsidRPr="008A002C">
        <w:rPr>
          <w:smallCaps/>
        </w:rPr>
        <w:t>objednatel zhotoviteli</w:t>
      </w:r>
      <w:r w:rsidRPr="008A002C">
        <w:t xml:space="preserve"> odpovídá.</w:t>
      </w:r>
    </w:p>
    <w:p w14:paraId="3B441BEB" w14:textId="77777777" w:rsidR="000912B1" w:rsidRPr="008A002C" w:rsidRDefault="000912B1">
      <w:pPr>
        <w:pStyle w:val="StylNadpis2Zarovnatdobloku"/>
        <w:tabs>
          <w:tab w:val="num" w:pos="851"/>
        </w:tabs>
        <w:ind w:left="851"/>
      </w:pPr>
      <w:r w:rsidRPr="008A002C">
        <w:t xml:space="preserve">Pokud by jakákoliv zkouška nebo kontrola nebyla úspěšná, z důvodů, které nelze přičíst </w:t>
      </w:r>
      <w:r w:rsidRPr="008A002C">
        <w:rPr>
          <w:smallCaps/>
        </w:rPr>
        <w:t>objednateli</w:t>
      </w:r>
      <w:r w:rsidRPr="008A002C">
        <w:t>,</w:t>
      </w:r>
      <w:r w:rsidRPr="008A002C">
        <w:rPr>
          <w:smallCaps/>
        </w:rPr>
        <w:t xml:space="preserve"> zhotovitel</w:t>
      </w:r>
      <w:r w:rsidRPr="008A002C">
        <w:t xml:space="preserve"> musí provést všechny úpravy (změny) nezbytné pro splnění specifikovaných požadavků, a to bezúplatně. Opakované zkoušky nebo kontroly takto nově dodané nebo opravené části </w:t>
      </w:r>
      <w:r w:rsidRPr="008A002C">
        <w:rPr>
          <w:smallCaps/>
        </w:rPr>
        <w:t>díla</w:t>
      </w:r>
      <w:r w:rsidRPr="008A002C">
        <w:t xml:space="preserve"> budou provedeny na náklady </w:t>
      </w:r>
      <w:r w:rsidRPr="008A002C">
        <w:rPr>
          <w:smallCaps/>
        </w:rPr>
        <w:t>zhotovitele</w:t>
      </w:r>
      <w:r w:rsidRPr="008A002C">
        <w:t xml:space="preserve">. </w:t>
      </w:r>
      <w:r w:rsidRPr="008A002C">
        <w:rPr>
          <w:smallCaps/>
        </w:rPr>
        <w:t>zhotovitel</w:t>
      </w:r>
      <w:r w:rsidRPr="008A002C">
        <w:t xml:space="preserve"> v tomto případě ponese i veškeré náklady a výdaje </w:t>
      </w:r>
      <w:r w:rsidRPr="008A002C">
        <w:rPr>
          <w:smallCaps/>
        </w:rPr>
        <w:t xml:space="preserve">objednatele </w:t>
      </w:r>
      <w:r w:rsidRPr="008A002C">
        <w:t>spojené s opakováním příslušné kontroly nebo zkoušky stanovené Plánem kontrol a zkoušek a označené jako W nebo H.</w:t>
      </w:r>
    </w:p>
    <w:p w14:paraId="3B441BEC" w14:textId="4F8D2CF6" w:rsidR="000912B1" w:rsidRPr="008A002C" w:rsidRDefault="000912B1">
      <w:pPr>
        <w:pStyle w:val="StylNadpis2Zarovnatdobloku"/>
        <w:tabs>
          <w:tab w:val="num" w:pos="851"/>
        </w:tabs>
        <w:ind w:left="851"/>
      </w:pPr>
      <w:r w:rsidRPr="008A002C">
        <w:t xml:space="preserve">Žádná část </w:t>
      </w:r>
      <w:r w:rsidRPr="008A002C">
        <w:rPr>
          <w:smallCaps/>
        </w:rPr>
        <w:t>díla</w:t>
      </w:r>
      <w:r w:rsidRPr="008A002C">
        <w:t xml:space="preserve"> nesmí být znepřístupněna na </w:t>
      </w:r>
      <w:r w:rsidRPr="008A002C">
        <w:rPr>
          <w:smallCaps/>
        </w:rPr>
        <w:t>staveništi</w:t>
      </w:r>
      <w:r w:rsidRPr="008A002C">
        <w:t xml:space="preserve"> bez provedení odpovídající kontroly nebo zkoušky, požadovaných podle </w:t>
      </w:r>
      <w:r w:rsidRPr="008A002C">
        <w:rPr>
          <w:smallCaps/>
        </w:rPr>
        <w:t>smlouvy</w:t>
      </w:r>
      <w:r w:rsidRPr="008A002C">
        <w:t xml:space="preserve"> a stanovených Plánem kontrol a zkoušek. </w:t>
      </w:r>
      <w:r w:rsidRPr="008A002C">
        <w:rPr>
          <w:smallCaps/>
        </w:rPr>
        <w:t>zhotovitel</w:t>
      </w:r>
      <w:r w:rsidRPr="008A002C">
        <w:t xml:space="preserve"> je povinen oznámit včas </w:t>
      </w:r>
      <w:r w:rsidRPr="008A002C">
        <w:rPr>
          <w:smallCaps/>
        </w:rPr>
        <w:t>objednateli</w:t>
      </w:r>
      <w:r w:rsidRPr="008A002C">
        <w:t xml:space="preserve"> termín</w:t>
      </w:r>
      <w:r w:rsidR="00CF328A" w:rsidRPr="008A002C">
        <w:t>,</w:t>
      </w:r>
      <w:r w:rsidRPr="008A002C">
        <w:t xml:space="preserve"> kdy bude jakákoliv taková znepřístupňovaná část </w:t>
      </w:r>
      <w:r w:rsidRPr="008A002C">
        <w:rPr>
          <w:smallCaps/>
        </w:rPr>
        <w:t>díla</w:t>
      </w:r>
      <w:r w:rsidRPr="008A002C">
        <w:t xml:space="preserve"> připravena pro zkoušku nebo pro kontrolu stanovenou Plánem kontrol a zkoušek a označenou jako W nebo H</w:t>
      </w:r>
      <w:r w:rsidR="00937EA5">
        <w:t>,</w:t>
      </w:r>
      <w:r w:rsidRPr="008A002C">
        <w:t xml:space="preserve"> a to nejméně tři (3) pracovní dny předem (nebude-li dohodnuto jinak). Kontrolu nebo zkoušku provádí </w:t>
      </w:r>
      <w:r w:rsidRPr="008A002C">
        <w:rPr>
          <w:smallCaps/>
        </w:rPr>
        <w:t>zhotovitel</w:t>
      </w:r>
      <w:r w:rsidRPr="008A002C">
        <w:t xml:space="preserve"> za účasti </w:t>
      </w:r>
      <w:r w:rsidRPr="008A002C">
        <w:rPr>
          <w:smallCaps/>
        </w:rPr>
        <w:t>objednatele</w:t>
      </w:r>
      <w:r w:rsidRPr="008A002C">
        <w:t xml:space="preserve">. Výsledek kontroly nebo zkoušky společně písemně potvrdí </w:t>
      </w:r>
      <w:r w:rsidRPr="008A002C">
        <w:rPr>
          <w:smallCaps/>
        </w:rPr>
        <w:t>zhotovitel</w:t>
      </w:r>
      <w:r w:rsidRPr="008A002C">
        <w:t xml:space="preserve"> a </w:t>
      </w:r>
      <w:r w:rsidRPr="008A002C">
        <w:rPr>
          <w:smallCaps/>
        </w:rPr>
        <w:t>objednatel</w:t>
      </w:r>
      <w:r w:rsidRPr="008A002C">
        <w:t xml:space="preserve"> včetně vyjádření souhlasu se znepřístupněním. V případě nedostavení se </w:t>
      </w:r>
      <w:r w:rsidRPr="008A002C">
        <w:rPr>
          <w:smallCaps/>
        </w:rPr>
        <w:t>objednatele</w:t>
      </w:r>
      <w:r w:rsidRPr="008A002C">
        <w:t xml:space="preserve"> ke kontrole nebo zkoušce, ke které byl řádně dle shora uvedených pravidel pozván, je </w:t>
      </w:r>
      <w:r w:rsidRPr="008A002C">
        <w:rPr>
          <w:smallCaps/>
        </w:rPr>
        <w:t>zhotovitel</w:t>
      </w:r>
      <w:r w:rsidRPr="008A002C">
        <w:t xml:space="preserve"> oprávněn pokračovat v plnění </w:t>
      </w:r>
      <w:r w:rsidRPr="008A002C">
        <w:rPr>
          <w:smallCaps/>
        </w:rPr>
        <w:t>díla</w:t>
      </w:r>
      <w:r w:rsidRPr="008A002C">
        <w:t xml:space="preserve"> v souladu s ustanoveními </w:t>
      </w:r>
      <w:r w:rsidRPr="008A002C">
        <w:rPr>
          <w:smallCaps/>
        </w:rPr>
        <w:t>smlouvy</w:t>
      </w:r>
      <w:r w:rsidRPr="008A002C">
        <w:t>.</w:t>
      </w:r>
    </w:p>
    <w:p w14:paraId="3B441BED" w14:textId="77777777" w:rsidR="000912B1" w:rsidRPr="008A002C" w:rsidRDefault="000912B1">
      <w:pPr>
        <w:pStyle w:val="StylNadpis2Zarovnatdobloku"/>
        <w:tabs>
          <w:tab w:val="num" w:pos="851"/>
        </w:tabs>
        <w:ind w:left="851"/>
      </w:pPr>
      <w:r w:rsidRPr="008A002C">
        <w:rPr>
          <w:smallCaps/>
        </w:rPr>
        <w:t>zhotovitel</w:t>
      </w:r>
      <w:r w:rsidRPr="008A002C">
        <w:t xml:space="preserve"> musí na své náklady zpřístupnit jakoukoli část </w:t>
      </w:r>
      <w:r w:rsidRPr="008A002C">
        <w:rPr>
          <w:smallCaps/>
        </w:rPr>
        <w:t>díla</w:t>
      </w:r>
      <w:r w:rsidRPr="008A002C">
        <w:t xml:space="preserve"> způsobem dostačujícím k provedení kontroly, pokud ji znepřístupnil a neumožnil v souladu se </w:t>
      </w:r>
      <w:r w:rsidRPr="008A002C">
        <w:rPr>
          <w:smallCaps/>
        </w:rPr>
        <w:t>smlouvou</w:t>
      </w:r>
      <w:r w:rsidRPr="008A002C">
        <w:t xml:space="preserve"> provedení kontroly nebo zkoušky.</w:t>
      </w:r>
    </w:p>
    <w:p w14:paraId="3B441BEE" w14:textId="14D3F17C" w:rsidR="000912B1" w:rsidRPr="008A002C" w:rsidRDefault="000912B1">
      <w:pPr>
        <w:pStyle w:val="StylNadpis2Zarovnatdobloku"/>
        <w:tabs>
          <w:tab w:val="clear" w:pos="1277"/>
          <w:tab w:val="num" w:pos="851"/>
        </w:tabs>
        <w:ind w:left="851"/>
      </w:pPr>
      <w:r w:rsidRPr="008A002C">
        <w:t xml:space="preserve">Jakákoliv </w:t>
      </w:r>
      <w:r w:rsidRPr="008A002C">
        <w:rPr>
          <w:smallCaps/>
        </w:rPr>
        <w:t>služba</w:t>
      </w:r>
      <w:r w:rsidRPr="008A002C">
        <w:t xml:space="preserve"> nebo </w:t>
      </w:r>
      <w:r w:rsidRPr="008A002C">
        <w:rPr>
          <w:smallCaps/>
        </w:rPr>
        <w:t>práce</w:t>
      </w:r>
      <w:r w:rsidRPr="008A002C">
        <w:t xml:space="preserve">, které mají být provedeny </w:t>
      </w:r>
      <w:r w:rsidRPr="008A002C">
        <w:rPr>
          <w:smallCaps/>
        </w:rPr>
        <w:t>zhotovitelem</w:t>
      </w:r>
      <w:r w:rsidRPr="008A002C">
        <w:t xml:space="preserve"> nebo výměna nebo oprava jakékoliv části </w:t>
      </w:r>
      <w:r w:rsidRPr="008A002C">
        <w:rPr>
          <w:smallCaps/>
        </w:rPr>
        <w:t>díla</w:t>
      </w:r>
      <w:r w:rsidRPr="008A002C">
        <w:t xml:space="preserve"> včetně </w:t>
      </w:r>
      <w:r w:rsidRPr="008A002C">
        <w:rPr>
          <w:smallCaps/>
        </w:rPr>
        <w:t>věcí</w:t>
      </w:r>
      <w:r w:rsidRPr="008A002C">
        <w:t xml:space="preserve">, vyvolaná přezkoušením nebo odmítnutím ve znění tohoto článku </w:t>
      </w:r>
      <w:r w:rsidR="00D672C8" w:rsidRPr="008A002C">
        <w:fldChar w:fldCharType="begin"/>
      </w:r>
      <w:r w:rsidR="00D672C8" w:rsidRPr="008A002C">
        <w:instrText xml:space="preserve"> REF _Ref12274225 \n \h </w:instrText>
      </w:r>
      <w:r w:rsidR="00D672C8" w:rsidRPr="008A002C">
        <w:fldChar w:fldCharType="separate"/>
      </w:r>
      <w:r w:rsidR="009F4AAE">
        <w:t>28</w:t>
      </w:r>
      <w:r w:rsidR="00D672C8" w:rsidRPr="008A002C">
        <w:fldChar w:fldCharType="end"/>
      </w:r>
      <w:r w:rsidRPr="008A002C">
        <w:t xml:space="preserve"> </w:t>
      </w:r>
      <w:r w:rsidRPr="008A002C">
        <w:rPr>
          <w:smallCaps/>
        </w:rPr>
        <w:t xml:space="preserve">smlouvy </w:t>
      </w:r>
      <w:r w:rsidRPr="008A002C">
        <w:t xml:space="preserve">nemůže být chápána jako změna </w:t>
      </w:r>
      <w:r w:rsidRPr="008A002C">
        <w:rPr>
          <w:smallCaps/>
        </w:rPr>
        <w:t>díla</w:t>
      </w:r>
      <w:r w:rsidRPr="008A002C">
        <w:t xml:space="preserve"> a </w:t>
      </w:r>
      <w:r w:rsidRPr="008A002C">
        <w:rPr>
          <w:smallCaps/>
        </w:rPr>
        <w:t>zhotovitel</w:t>
      </w:r>
      <w:r w:rsidRPr="008A002C">
        <w:t xml:space="preserve"> nebude z tohoto důvodu oprávněn k jakékoliv revizi </w:t>
      </w:r>
      <w:r w:rsidRPr="008A002C">
        <w:rPr>
          <w:smallCaps/>
        </w:rPr>
        <w:t>plánu</w:t>
      </w:r>
      <w:r w:rsidRPr="008A002C">
        <w:t xml:space="preserve"> </w:t>
      </w:r>
      <w:r w:rsidRPr="008A002C">
        <w:rPr>
          <w:smallCaps/>
        </w:rPr>
        <w:t>kvality</w:t>
      </w:r>
      <w:r w:rsidRPr="008A002C">
        <w:t xml:space="preserve">, </w:t>
      </w:r>
      <w:r w:rsidRPr="008A002C">
        <w:rPr>
          <w:smallCaps/>
        </w:rPr>
        <w:t>smluvní</w:t>
      </w:r>
      <w:r w:rsidRPr="008A002C">
        <w:t xml:space="preserve"> </w:t>
      </w:r>
      <w:r w:rsidRPr="008A002C">
        <w:rPr>
          <w:smallCaps/>
        </w:rPr>
        <w:t>ceny</w:t>
      </w:r>
      <w:r w:rsidRPr="008A002C">
        <w:t xml:space="preserve"> nebo Časového a prováděcího plánu realizace </w:t>
      </w:r>
      <w:r w:rsidRPr="008A002C">
        <w:rPr>
          <w:smallCaps/>
        </w:rPr>
        <w:t>díla</w:t>
      </w:r>
      <w:r w:rsidRPr="008A002C">
        <w:t xml:space="preserve">. Jakékoliv náklady vyvolané takovými </w:t>
      </w:r>
      <w:r w:rsidRPr="008A002C">
        <w:rPr>
          <w:smallCaps/>
        </w:rPr>
        <w:t>službami</w:t>
      </w:r>
      <w:r w:rsidRPr="008A002C">
        <w:t xml:space="preserve"> nebo </w:t>
      </w:r>
      <w:r w:rsidRPr="008A002C">
        <w:rPr>
          <w:smallCaps/>
        </w:rPr>
        <w:t>pracemi</w:t>
      </w:r>
      <w:r w:rsidRPr="008A002C">
        <w:t xml:space="preserve">, </w:t>
      </w:r>
      <w:r w:rsidRPr="008A002C">
        <w:rPr>
          <w:smallCaps/>
        </w:rPr>
        <w:t>věcmi</w:t>
      </w:r>
      <w:r w:rsidRPr="008A002C">
        <w:t xml:space="preserve"> nebo </w:t>
      </w:r>
      <w:r w:rsidRPr="008A002C">
        <w:rPr>
          <w:smallCaps/>
        </w:rPr>
        <w:t>užívacími</w:t>
      </w:r>
      <w:r w:rsidRPr="008A002C">
        <w:t xml:space="preserve"> </w:t>
      </w:r>
      <w:r w:rsidRPr="008A002C">
        <w:rPr>
          <w:smallCaps/>
        </w:rPr>
        <w:t>právy</w:t>
      </w:r>
      <w:r w:rsidRPr="008A002C">
        <w:t xml:space="preserve"> půjdou na účet </w:t>
      </w:r>
      <w:r w:rsidRPr="008A002C">
        <w:rPr>
          <w:smallCaps/>
        </w:rPr>
        <w:t>zhotovitele</w:t>
      </w:r>
      <w:r w:rsidRPr="008A002C">
        <w:t xml:space="preserve"> včetně nákladů na opakování kontrol zkoušek a zabezpečení těchto činností.</w:t>
      </w:r>
    </w:p>
    <w:p w14:paraId="3B441BEF" w14:textId="77777777" w:rsidR="000912B1" w:rsidRPr="008A002C" w:rsidRDefault="000912B1">
      <w:pPr>
        <w:pStyle w:val="StylNadpis2Zarovnatdobloku"/>
        <w:tabs>
          <w:tab w:val="num" w:pos="851"/>
        </w:tabs>
        <w:ind w:left="851"/>
      </w:pPr>
      <w:r w:rsidRPr="008A002C">
        <w:rPr>
          <w:smallCaps/>
        </w:rPr>
        <w:t>zhotovitel</w:t>
      </w:r>
      <w:r w:rsidRPr="008A002C">
        <w:t xml:space="preserve"> je odpovědný za stanovení, specifikování a schválení příslušných požadavků na kvalitu u </w:t>
      </w:r>
      <w:r w:rsidR="00D672C8" w:rsidRPr="008A002C">
        <w:rPr>
          <w:smallCaps/>
        </w:rPr>
        <w:t>poddodavatelů</w:t>
      </w:r>
      <w:r w:rsidRPr="008A002C">
        <w:t xml:space="preserve">. Z tohoto důvodu musí </w:t>
      </w:r>
      <w:r w:rsidRPr="008A002C">
        <w:rPr>
          <w:smallCaps/>
        </w:rPr>
        <w:t>zhotovitel</w:t>
      </w:r>
      <w:r w:rsidRPr="008A002C">
        <w:t xml:space="preserve"> zajistit v </w:t>
      </w:r>
      <w:r w:rsidR="00D672C8" w:rsidRPr="008A002C">
        <w:t xml:space="preserve">poddodavatelských </w:t>
      </w:r>
      <w:r w:rsidRPr="008A002C">
        <w:t xml:space="preserve">smlouvách, aby jeho </w:t>
      </w:r>
      <w:r w:rsidR="00D672C8" w:rsidRPr="008A002C">
        <w:rPr>
          <w:smallCaps/>
        </w:rPr>
        <w:t>poddodavatelé</w:t>
      </w:r>
      <w:r w:rsidR="00D672C8" w:rsidRPr="008A002C">
        <w:t xml:space="preserve"> </w:t>
      </w:r>
      <w:r w:rsidRPr="008A002C">
        <w:t xml:space="preserve">postupovali podle jím odsouhlasených </w:t>
      </w:r>
      <w:r w:rsidRPr="008A002C">
        <w:rPr>
          <w:smallCaps/>
        </w:rPr>
        <w:t>plánů kvality</w:t>
      </w:r>
      <w:r w:rsidRPr="008A002C">
        <w:t xml:space="preserve">, programů kontrol a zkoušek, plánů odběratelských kontrol, které musí být v souladu s </w:t>
      </w:r>
      <w:r w:rsidRPr="008A002C">
        <w:rPr>
          <w:smallCaps/>
        </w:rPr>
        <w:t>plánem</w:t>
      </w:r>
      <w:r w:rsidRPr="008A002C">
        <w:t xml:space="preserve"> </w:t>
      </w:r>
      <w:r w:rsidRPr="008A002C">
        <w:rPr>
          <w:smallCaps/>
        </w:rPr>
        <w:t>kvality</w:t>
      </w:r>
      <w:r w:rsidRPr="008A002C">
        <w:t xml:space="preserve"> dle </w:t>
      </w:r>
      <w:r w:rsidRPr="008A002C">
        <w:rPr>
          <w:smallCaps/>
        </w:rPr>
        <w:t>smlouvy</w:t>
      </w:r>
      <w:r w:rsidRPr="008A002C">
        <w:t xml:space="preserve">. </w:t>
      </w:r>
    </w:p>
    <w:p w14:paraId="3B441BF0" w14:textId="3BBA1068" w:rsidR="000912B1" w:rsidRPr="008A002C" w:rsidRDefault="000912B1">
      <w:pPr>
        <w:pStyle w:val="StylNadpis2Zarovnatdobloku"/>
        <w:tabs>
          <w:tab w:val="num" w:pos="851"/>
        </w:tabs>
        <w:ind w:left="851"/>
      </w:pPr>
      <w:r w:rsidRPr="008A002C">
        <w:t xml:space="preserve">Pokud není v ostatních ustanoveních </w:t>
      </w:r>
      <w:r w:rsidRPr="008A002C">
        <w:rPr>
          <w:smallCaps/>
        </w:rPr>
        <w:t>smlouvy</w:t>
      </w:r>
      <w:r w:rsidRPr="008A002C">
        <w:t xml:space="preserve"> řečeno jinak, všechny kontroly a zkoušky a činnosti s nimi spojené dle tohoto článku </w:t>
      </w:r>
      <w:r w:rsidR="00D672C8" w:rsidRPr="008A002C">
        <w:fldChar w:fldCharType="begin"/>
      </w:r>
      <w:r w:rsidR="00D672C8" w:rsidRPr="008A002C">
        <w:instrText xml:space="preserve"> REF _Ref12274315 \n \h </w:instrText>
      </w:r>
      <w:r w:rsidR="00D672C8" w:rsidRPr="008A002C">
        <w:fldChar w:fldCharType="separate"/>
      </w:r>
      <w:r w:rsidR="009F4AAE">
        <w:t>28</w:t>
      </w:r>
      <w:r w:rsidR="00D672C8" w:rsidRPr="008A002C">
        <w:fldChar w:fldCharType="end"/>
      </w:r>
      <w:r w:rsidRPr="008A002C">
        <w:t xml:space="preserve"> </w:t>
      </w:r>
      <w:r w:rsidRPr="008A002C">
        <w:rPr>
          <w:smallCaps/>
        </w:rPr>
        <w:t>smlouvy</w:t>
      </w:r>
      <w:r w:rsidRPr="008A002C">
        <w:t xml:space="preserve"> provádí </w:t>
      </w:r>
      <w:r w:rsidRPr="008A002C">
        <w:rPr>
          <w:smallCaps/>
        </w:rPr>
        <w:t>zhotovitel</w:t>
      </w:r>
      <w:r w:rsidRPr="008A002C">
        <w:t xml:space="preserve"> a veškeré náklady s těmito zkouškami a kontrolami, včetně nákladů vyvolaných náhradou částí zničených během zkoušek hradí </w:t>
      </w:r>
      <w:r w:rsidRPr="008A002C">
        <w:rPr>
          <w:smallCaps/>
        </w:rPr>
        <w:t>zhotovitel</w:t>
      </w:r>
      <w:r w:rsidRPr="008A002C">
        <w:t xml:space="preserve"> a jsou zahrnuty ve </w:t>
      </w:r>
      <w:r w:rsidRPr="008A002C">
        <w:rPr>
          <w:smallCaps/>
        </w:rPr>
        <w:t>smluvní</w:t>
      </w:r>
      <w:r w:rsidRPr="008A002C">
        <w:t xml:space="preserve"> </w:t>
      </w:r>
      <w:r w:rsidRPr="008A002C">
        <w:rPr>
          <w:smallCaps/>
        </w:rPr>
        <w:t>ceně</w:t>
      </w:r>
      <w:r w:rsidRPr="008A002C">
        <w:t>.</w:t>
      </w:r>
    </w:p>
    <w:p w14:paraId="3B441BF1" w14:textId="5D052906" w:rsidR="000912B1" w:rsidRPr="008A002C" w:rsidRDefault="000912B1">
      <w:pPr>
        <w:pStyle w:val="StylNadpis2Zarovnatdobloku"/>
        <w:tabs>
          <w:tab w:val="num" w:pos="851"/>
        </w:tabs>
        <w:ind w:left="851"/>
      </w:pPr>
      <w:r w:rsidRPr="008A002C">
        <w:t xml:space="preserve">Nic v tomto článku </w:t>
      </w:r>
      <w:r w:rsidR="00D672C8" w:rsidRPr="008A002C">
        <w:fldChar w:fldCharType="begin"/>
      </w:r>
      <w:r w:rsidR="00D672C8" w:rsidRPr="008A002C">
        <w:instrText xml:space="preserve"> REF _Ref12274339 \n \h </w:instrText>
      </w:r>
      <w:r w:rsidR="00D672C8" w:rsidRPr="008A002C">
        <w:fldChar w:fldCharType="separate"/>
      </w:r>
      <w:r w:rsidR="009F4AAE">
        <w:t>28</w:t>
      </w:r>
      <w:r w:rsidR="00D672C8" w:rsidRPr="008A002C">
        <w:fldChar w:fldCharType="end"/>
      </w:r>
      <w:r w:rsidRPr="008A002C">
        <w:t xml:space="preserve"> </w:t>
      </w:r>
      <w:r w:rsidRPr="008A002C">
        <w:rPr>
          <w:smallCaps/>
        </w:rPr>
        <w:t xml:space="preserve">smlouvy </w:t>
      </w:r>
      <w:r w:rsidRPr="008A002C">
        <w:t xml:space="preserve">v žádném případě nezprošťuje </w:t>
      </w:r>
      <w:r w:rsidRPr="008A002C">
        <w:rPr>
          <w:smallCaps/>
        </w:rPr>
        <w:t>zhotovitele</w:t>
      </w:r>
      <w:r w:rsidRPr="008A002C">
        <w:t xml:space="preserve"> odpovědnosti za provedení a kvalitu </w:t>
      </w:r>
      <w:r w:rsidRPr="008A002C">
        <w:rPr>
          <w:smallCaps/>
        </w:rPr>
        <w:t>díla</w:t>
      </w:r>
      <w:r w:rsidRPr="008A002C">
        <w:t xml:space="preserve">, za dodržení záruk či za jiné závazky podle </w:t>
      </w:r>
      <w:r w:rsidRPr="008A002C">
        <w:rPr>
          <w:smallCaps/>
        </w:rPr>
        <w:t>smlouvy</w:t>
      </w:r>
      <w:r w:rsidRPr="008A002C">
        <w:t>.</w:t>
      </w:r>
    </w:p>
    <w:p w14:paraId="3B441BF2" w14:textId="77777777" w:rsidR="000912B1" w:rsidRPr="008A002C" w:rsidRDefault="000912B1">
      <w:pPr>
        <w:pStyle w:val="Nadpis1"/>
        <w:jc w:val="both"/>
      </w:pPr>
      <w:bookmarkStart w:id="271" w:name="_Toc113893730"/>
      <w:bookmarkStart w:id="272" w:name="_Toc307926949"/>
      <w:bookmarkStart w:id="273" w:name="_Toc306882913"/>
      <w:bookmarkStart w:id="274" w:name="_Ref12002773"/>
      <w:bookmarkStart w:id="275" w:name="_Ref12261967"/>
      <w:bookmarkStart w:id="276" w:name="_Ref12277605"/>
      <w:bookmarkStart w:id="277" w:name="_Ref12278012"/>
      <w:bookmarkStart w:id="278" w:name="_Toc71111749"/>
      <w:r w:rsidRPr="008A002C">
        <w:lastRenderedPageBreak/>
        <w:t>provedení a ukončení montáže</w:t>
      </w:r>
      <w:bookmarkEnd w:id="271"/>
      <w:bookmarkEnd w:id="272"/>
      <w:bookmarkEnd w:id="273"/>
      <w:bookmarkEnd w:id="274"/>
      <w:bookmarkEnd w:id="275"/>
      <w:bookmarkEnd w:id="276"/>
      <w:bookmarkEnd w:id="277"/>
      <w:bookmarkEnd w:id="278"/>
    </w:p>
    <w:p w14:paraId="3B441BF3" w14:textId="77777777" w:rsidR="000912B1" w:rsidRPr="008A002C" w:rsidRDefault="000912B1">
      <w:pPr>
        <w:pStyle w:val="StylNadpis2Zarovnatdobloku"/>
        <w:tabs>
          <w:tab w:val="num" w:pos="851"/>
        </w:tabs>
        <w:ind w:left="851"/>
      </w:pPr>
      <w:r w:rsidRPr="008A002C">
        <w:rPr>
          <w:smallCaps/>
        </w:rPr>
        <w:t>zhotovitel</w:t>
      </w:r>
      <w:r w:rsidRPr="008A002C">
        <w:t xml:space="preserve"> se zavazuje provést montáž </w:t>
      </w:r>
      <w:r w:rsidRPr="008A002C">
        <w:rPr>
          <w:smallCaps/>
        </w:rPr>
        <w:t xml:space="preserve">díla </w:t>
      </w:r>
      <w:r w:rsidRPr="008A002C">
        <w:t xml:space="preserve">v souladu s ustanoveními </w:t>
      </w:r>
      <w:r w:rsidRPr="008A002C">
        <w:rPr>
          <w:smallCaps/>
        </w:rPr>
        <w:t>smlouvy</w:t>
      </w:r>
      <w:r w:rsidRPr="008A002C">
        <w:t xml:space="preserve">, zejména </w:t>
      </w:r>
      <w:r w:rsidRPr="008A002C">
        <w:rPr>
          <w:smallCaps/>
        </w:rPr>
        <w:t>projektem,</w:t>
      </w:r>
      <w:r w:rsidRPr="008A002C">
        <w:t xml:space="preserve"> </w:t>
      </w:r>
      <w:r w:rsidRPr="008A002C">
        <w:rPr>
          <w:smallCaps/>
        </w:rPr>
        <w:t>plánem</w:t>
      </w:r>
      <w:r w:rsidRPr="008A002C">
        <w:t xml:space="preserve"> </w:t>
      </w:r>
      <w:r w:rsidRPr="008A002C">
        <w:rPr>
          <w:smallCaps/>
        </w:rPr>
        <w:t xml:space="preserve">kvality </w:t>
      </w:r>
      <w:r w:rsidRPr="008A002C">
        <w:t>a Plánem kontrol a zkoušek.</w:t>
      </w:r>
    </w:p>
    <w:p w14:paraId="3B441BF4" w14:textId="693A7E59" w:rsidR="000912B1" w:rsidRPr="008A002C" w:rsidRDefault="000912B1" w:rsidP="00A0335B">
      <w:pPr>
        <w:pStyle w:val="Nadpis2"/>
        <w:tabs>
          <w:tab w:val="clear" w:pos="1277"/>
          <w:tab w:val="num" w:pos="851"/>
        </w:tabs>
        <w:ind w:left="851"/>
        <w:jc w:val="both"/>
      </w:pPr>
      <w:r w:rsidRPr="008A002C">
        <w:t xml:space="preserve">Montáž </w:t>
      </w:r>
      <w:r w:rsidRPr="008A002C">
        <w:rPr>
          <w:smallCaps/>
        </w:rPr>
        <w:t>díla</w:t>
      </w:r>
      <w:r w:rsidRPr="008A002C">
        <w:t xml:space="preserve"> bude zahájena podpisem protokolu o připravenosti k montáži mezi </w:t>
      </w:r>
      <w:r w:rsidRPr="008A002C">
        <w:rPr>
          <w:smallCaps/>
        </w:rPr>
        <w:t>objednatelem</w:t>
      </w:r>
      <w:r w:rsidRPr="008A002C">
        <w:t xml:space="preserve"> a </w:t>
      </w:r>
      <w:r w:rsidRPr="008A002C">
        <w:rPr>
          <w:smallCaps/>
        </w:rPr>
        <w:t>zhotovitelem</w:t>
      </w:r>
      <w:r w:rsidRPr="008A002C">
        <w:t xml:space="preserve"> a bude probíhat v souladu s podmínkami a termíny stanovenými v Časovém a prováděcím plánu realizace </w:t>
      </w:r>
      <w:r w:rsidRPr="008A002C">
        <w:rPr>
          <w:smallCaps/>
        </w:rPr>
        <w:t>díla</w:t>
      </w:r>
      <w:r w:rsidRPr="008A002C">
        <w:t xml:space="preserve"> a Podrobném časovém a prováděcím plánu realizace </w:t>
      </w:r>
      <w:r w:rsidRPr="008A002C">
        <w:rPr>
          <w:smallCaps/>
        </w:rPr>
        <w:t xml:space="preserve">díla </w:t>
      </w:r>
      <w:r w:rsidRPr="008A002C">
        <w:t xml:space="preserve">zpracovaném podle odstavce </w:t>
      </w:r>
      <w:r w:rsidR="00A0335B" w:rsidRPr="008A002C">
        <w:fldChar w:fldCharType="begin"/>
      </w:r>
      <w:r w:rsidR="00A0335B" w:rsidRPr="008A002C">
        <w:instrText xml:space="preserve"> REF _Ref12006727 \r \h </w:instrText>
      </w:r>
      <w:r w:rsidR="00A0335B" w:rsidRPr="008A002C">
        <w:fldChar w:fldCharType="separate"/>
      </w:r>
      <w:r w:rsidR="009F4AAE">
        <w:t>24.2</w:t>
      </w:r>
      <w:r w:rsidR="00A0335B" w:rsidRPr="008A002C">
        <w:fldChar w:fldCharType="end"/>
      </w:r>
      <w:r w:rsidR="00A0335B" w:rsidRPr="008A002C">
        <w:t xml:space="preserve"> </w:t>
      </w:r>
      <w:r w:rsidRPr="008A002C">
        <w:rPr>
          <w:smallCaps/>
        </w:rPr>
        <w:t>smlouvy</w:t>
      </w:r>
      <w:r w:rsidRPr="008A002C">
        <w:t>.</w:t>
      </w:r>
    </w:p>
    <w:p w14:paraId="3B441BF5" w14:textId="29D46330" w:rsidR="000912B1" w:rsidRPr="008A002C" w:rsidRDefault="000912B1">
      <w:pPr>
        <w:pStyle w:val="StylNadpis2Zarovnatdobloku"/>
        <w:tabs>
          <w:tab w:val="num" w:pos="851"/>
        </w:tabs>
        <w:ind w:left="851"/>
      </w:pPr>
      <w:bookmarkStart w:id="279" w:name="_Ref12277501"/>
      <w:r w:rsidRPr="008A002C">
        <w:rPr>
          <w:smallCaps/>
        </w:rPr>
        <w:t>ukončením montáže</w:t>
      </w:r>
      <w:r w:rsidRPr="008A002C">
        <w:t xml:space="preserve"> </w:t>
      </w:r>
      <w:r w:rsidRPr="008A002C">
        <w:rPr>
          <w:smallCaps/>
        </w:rPr>
        <w:t>díla</w:t>
      </w:r>
      <w:r w:rsidRPr="008A002C">
        <w:t xml:space="preserve"> se rozumí uvedení jednotlivých dílčích celků z hlediska montážních prací do takového stavu, aby mohlo být přistoupeno k postupnému </w:t>
      </w:r>
      <w:r w:rsidRPr="008A002C">
        <w:rPr>
          <w:smallCaps/>
        </w:rPr>
        <w:t>uvádění do provozu</w:t>
      </w:r>
      <w:r w:rsidRPr="008A002C">
        <w:t xml:space="preserve">. </w:t>
      </w:r>
      <w:r w:rsidR="00A0335B" w:rsidRPr="008A002C">
        <w:t xml:space="preserve">Jakmile je dané zařízení podle názoru </w:t>
      </w:r>
      <w:r w:rsidR="00A0335B" w:rsidRPr="008A002C">
        <w:rPr>
          <w:rStyle w:val="DefinovanPojem"/>
        </w:rPr>
        <w:t>zhotovitele</w:t>
      </w:r>
      <w:r w:rsidR="00A0335B" w:rsidRPr="008A002C">
        <w:t xml:space="preserve"> dokončeno mechanicky i stavebně a řádně uklizeno, oznámí to </w:t>
      </w:r>
      <w:r w:rsidR="00A0335B" w:rsidRPr="008A002C">
        <w:rPr>
          <w:rStyle w:val="DefinovanPojem"/>
        </w:rPr>
        <w:t>zhotovitel</w:t>
      </w:r>
      <w:r w:rsidR="00A0335B" w:rsidRPr="008A002C">
        <w:t xml:space="preserve"> písemně </w:t>
      </w:r>
      <w:r w:rsidR="00A0335B" w:rsidRPr="008A002C">
        <w:rPr>
          <w:rStyle w:val="DefinovanPojem"/>
        </w:rPr>
        <w:t xml:space="preserve">objednateli. </w:t>
      </w:r>
      <w:r w:rsidRPr="008A002C">
        <w:t xml:space="preserve">V rozsahu provádění montáže jsou zahrnuty rovněž individuální zkoušky v souladu s ustanoveními </w:t>
      </w:r>
      <w:r w:rsidRPr="008A002C">
        <w:rPr>
          <w:smallCaps/>
        </w:rPr>
        <w:t>plánu</w:t>
      </w:r>
      <w:r w:rsidRPr="008A002C">
        <w:t xml:space="preserve"> </w:t>
      </w:r>
      <w:r w:rsidRPr="008A002C">
        <w:rPr>
          <w:smallCaps/>
        </w:rPr>
        <w:t>kvality</w:t>
      </w:r>
      <w:r w:rsidRPr="008A002C">
        <w:t xml:space="preserve"> a Plánu kontrol a zkoušek</w:t>
      </w:r>
      <w:r w:rsidRPr="008A002C">
        <w:rPr>
          <w:smallCaps/>
        </w:rPr>
        <w:t xml:space="preserve"> zhotovitele</w:t>
      </w:r>
      <w:r w:rsidRPr="008A002C">
        <w:t xml:space="preserve"> dle článku </w:t>
      </w:r>
      <w:r w:rsidR="00A0335B" w:rsidRPr="008A002C">
        <w:fldChar w:fldCharType="begin"/>
      </w:r>
      <w:r w:rsidR="00A0335B" w:rsidRPr="008A002C">
        <w:instrText xml:space="preserve"> REF _Ref12277314 \n \h </w:instrText>
      </w:r>
      <w:r w:rsidR="00A0335B" w:rsidRPr="008A002C">
        <w:fldChar w:fldCharType="separate"/>
      </w:r>
      <w:r w:rsidR="009F4AAE">
        <w:t>28</w:t>
      </w:r>
      <w:r w:rsidR="00A0335B" w:rsidRPr="008A002C">
        <w:fldChar w:fldCharType="end"/>
      </w:r>
      <w:r w:rsidRPr="008A002C">
        <w:t xml:space="preserve"> </w:t>
      </w:r>
      <w:r w:rsidRPr="008A002C">
        <w:rPr>
          <w:smallCaps/>
        </w:rPr>
        <w:t>smlouvy</w:t>
      </w:r>
      <w:r w:rsidRPr="008A002C">
        <w:t>.</w:t>
      </w:r>
      <w:r w:rsidR="00A0335B" w:rsidRPr="008A002C">
        <w:t xml:space="preserve"> Základním cílem individuálních zkoušek je ověření správnosti montáže zařízení a kompletnosti výrobní a montážní dokumentace bez použití provozních médií a bez trvalého připojení na el. energii.</w:t>
      </w:r>
      <w:bookmarkEnd w:id="279"/>
    </w:p>
    <w:p w14:paraId="3B441BF6" w14:textId="77777777" w:rsidR="000912B1" w:rsidRPr="008A002C" w:rsidRDefault="000912B1">
      <w:pPr>
        <w:pStyle w:val="StylNadpis2Zarovnatdobloku"/>
        <w:keepLines/>
        <w:tabs>
          <w:tab w:val="num" w:pos="851"/>
        </w:tabs>
        <w:ind w:left="851"/>
      </w:pPr>
      <w:bookmarkStart w:id="280" w:name="_Ref12277513"/>
      <w:r w:rsidRPr="008A002C">
        <w:t>Ukončení individuálních zkoušek bude prokázáno příslušnými atesty a protokoly o provedení kontrol a zkoušek vystavenými v souladu s Plánem kontrol a zkoušek</w:t>
      </w:r>
      <w:r w:rsidR="00A0335B" w:rsidRPr="008A002C">
        <w:t xml:space="preserve">, které budou vypracovány a předány </w:t>
      </w:r>
      <w:r w:rsidR="00A0335B" w:rsidRPr="008A002C">
        <w:rPr>
          <w:rStyle w:val="DefinovanPojem"/>
        </w:rPr>
        <w:t>zhotovitelem</w:t>
      </w:r>
      <w:r w:rsidR="00A0335B" w:rsidRPr="008A002C">
        <w:t xml:space="preserve"> </w:t>
      </w:r>
      <w:r w:rsidR="00A0335B" w:rsidRPr="008A002C">
        <w:rPr>
          <w:rStyle w:val="DefinovanPojem"/>
        </w:rPr>
        <w:t>objednateli</w:t>
      </w:r>
      <w:r w:rsidRPr="008A002C">
        <w:t>.</w:t>
      </w:r>
      <w:bookmarkEnd w:id="280"/>
    </w:p>
    <w:p w14:paraId="3B441BF7" w14:textId="31F816FC" w:rsidR="000912B1" w:rsidRPr="008A002C" w:rsidRDefault="000912B1">
      <w:pPr>
        <w:pStyle w:val="StylNadpis2Zarovnatdobloku"/>
        <w:keepLines/>
        <w:tabs>
          <w:tab w:val="num" w:pos="851"/>
        </w:tabs>
        <w:ind w:left="851"/>
      </w:pPr>
      <w:bookmarkStart w:id="281" w:name="_Ref12277455"/>
      <w:r w:rsidRPr="008A002C">
        <w:t xml:space="preserve">Na závěr úspěšně provedených individuálních zkoušek podepíší bez zbytečného odkladu </w:t>
      </w:r>
      <w:r w:rsidRPr="008A002C">
        <w:rPr>
          <w:smallCaps/>
        </w:rPr>
        <w:t>zhotovitel</w:t>
      </w:r>
      <w:r w:rsidRPr="008A002C">
        <w:t xml:space="preserve"> a </w:t>
      </w:r>
      <w:r w:rsidRPr="008A002C">
        <w:rPr>
          <w:smallCaps/>
        </w:rPr>
        <w:t>objednatel</w:t>
      </w:r>
      <w:r w:rsidRPr="008A002C">
        <w:t xml:space="preserve"> protokol o </w:t>
      </w:r>
      <w:r w:rsidRPr="008A002C">
        <w:rPr>
          <w:smallCaps/>
        </w:rPr>
        <w:t>ukončení</w:t>
      </w:r>
      <w:r w:rsidRPr="008A002C">
        <w:t xml:space="preserve"> </w:t>
      </w:r>
      <w:r w:rsidRPr="008A002C">
        <w:rPr>
          <w:smallCaps/>
        </w:rPr>
        <w:t>montáže díla</w:t>
      </w:r>
      <w:r w:rsidRPr="008A002C">
        <w:t>, na základě kterého</w:t>
      </w:r>
      <w:r w:rsidR="005A65AC">
        <w:t>,</w:t>
      </w:r>
      <w:r w:rsidRPr="008A002C">
        <w:t xml:space="preserve"> bude zahájena příprava </w:t>
      </w:r>
      <w:r w:rsidRPr="008A002C">
        <w:rPr>
          <w:smallCaps/>
        </w:rPr>
        <w:t>díla</w:t>
      </w:r>
      <w:r w:rsidRPr="008A002C">
        <w:t xml:space="preserve"> k </w:t>
      </w:r>
      <w:r w:rsidRPr="008A002C">
        <w:rPr>
          <w:smallCaps/>
        </w:rPr>
        <w:t>uvádění</w:t>
      </w:r>
      <w:r w:rsidRPr="008A002C">
        <w:t xml:space="preserve"> </w:t>
      </w:r>
      <w:r w:rsidRPr="008A002C">
        <w:rPr>
          <w:smallCaps/>
        </w:rPr>
        <w:t>do provozu</w:t>
      </w:r>
      <w:r w:rsidRPr="008A002C">
        <w:t xml:space="preserve">. Návrh protokolu je povinen vystavit </w:t>
      </w:r>
      <w:r w:rsidRPr="008A002C">
        <w:rPr>
          <w:smallCaps/>
        </w:rPr>
        <w:t>zhotovitel</w:t>
      </w:r>
      <w:r w:rsidRPr="008A002C">
        <w:t>.</w:t>
      </w:r>
      <w:bookmarkEnd w:id="281"/>
    </w:p>
    <w:p w14:paraId="3B441BF8" w14:textId="3D97D939" w:rsidR="000912B1" w:rsidRPr="008A002C" w:rsidRDefault="000912B1">
      <w:pPr>
        <w:pStyle w:val="StylNadpis2Zarovnatdobloku"/>
        <w:keepLines/>
        <w:tabs>
          <w:tab w:val="num" w:pos="851"/>
        </w:tabs>
        <w:ind w:left="851"/>
      </w:pPr>
      <w:r w:rsidRPr="008A002C">
        <w:t>Odmítne-li</w:t>
      </w:r>
      <w:r w:rsidRPr="008A002C">
        <w:rPr>
          <w:smallCaps/>
        </w:rPr>
        <w:t xml:space="preserve"> objednatel </w:t>
      </w:r>
      <w:r w:rsidRPr="008A002C">
        <w:t xml:space="preserve">podepsat protokol o </w:t>
      </w:r>
      <w:r w:rsidRPr="008A002C">
        <w:rPr>
          <w:smallCaps/>
        </w:rPr>
        <w:t>ukončení</w:t>
      </w:r>
      <w:r w:rsidRPr="008A002C">
        <w:t xml:space="preserve"> </w:t>
      </w:r>
      <w:r w:rsidRPr="008A002C">
        <w:rPr>
          <w:smallCaps/>
        </w:rPr>
        <w:t>montáže díla</w:t>
      </w:r>
      <w:r w:rsidRPr="008A002C">
        <w:t xml:space="preserve"> dle odstavce </w:t>
      </w:r>
      <w:r w:rsidR="00A0335B" w:rsidRPr="008A002C">
        <w:fldChar w:fldCharType="begin"/>
      </w:r>
      <w:r w:rsidR="00A0335B" w:rsidRPr="008A002C">
        <w:instrText xml:space="preserve"> REF _Ref12277455 \n \h </w:instrText>
      </w:r>
      <w:r w:rsidR="00A0335B" w:rsidRPr="008A002C">
        <w:fldChar w:fldCharType="separate"/>
      </w:r>
      <w:r w:rsidR="009F4AAE">
        <w:t>29.5</w:t>
      </w:r>
      <w:r w:rsidR="00A0335B" w:rsidRPr="008A002C">
        <w:fldChar w:fldCharType="end"/>
      </w:r>
      <w:r w:rsidRPr="008A002C">
        <w:t xml:space="preserve"> </w:t>
      </w:r>
      <w:r w:rsidRPr="008A002C">
        <w:rPr>
          <w:smallCaps/>
        </w:rPr>
        <w:t>smlouvy</w:t>
      </w:r>
      <w:r w:rsidRPr="008A002C">
        <w:t xml:space="preserve">, zavazuje se oznámit písemně </w:t>
      </w:r>
      <w:r w:rsidRPr="008A002C">
        <w:rPr>
          <w:smallCaps/>
        </w:rPr>
        <w:t>zhotoviteli</w:t>
      </w:r>
      <w:r w:rsidR="001F3307" w:rsidRPr="008A002C">
        <w:t xml:space="preserve"> zjištěné vady a/</w:t>
      </w:r>
      <w:r w:rsidRPr="008A002C">
        <w:t xml:space="preserve">nebo nedodělky bránící zahájení </w:t>
      </w:r>
      <w:r w:rsidRPr="008A002C">
        <w:rPr>
          <w:smallCaps/>
        </w:rPr>
        <w:t>uvádění do provozu,</w:t>
      </w:r>
      <w:r w:rsidRPr="008A002C">
        <w:t xml:space="preserve"> které leží na straně </w:t>
      </w:r>
      <w:r w:rsidRPr="008A002C">
        <w:rPr>
          <w:smallCaps/>
        </w:rPr>
        <w:t>zhotovitele</w:t>
      </w:r>
      <w:r w:rsidRPr="008A002C">
        <w:t xml:space="preserve">, a to nejpozději do pěti (5) pracovních dnů po obdržení návrhu protokolu. </w:t>
      </w:r>
      <w:r w:rsidRPr="008A002C">
        <w:rPr>
          <w:smallCaps/>
        </w:rPr>
        <w:t>zhotovitel</w:t>
      </w:r>
      <w:r w:rsidRPr="008A002C">
        <w:t xml:space="preserve"> je povinen tyto vady a</w:t>
      </w:r>
      <w:r w:rsidR="00A0335B" w:rsidRPr="008A002C">
        <w:t>/</w:t>
      </w:r>
      <w:r w:rsidRPr="008A002C">
        <w:t xml:space="preserve">nebo nedodělky opravit a opakovat postup popsaný v odstavcích </w:t>
      </w:r>
      <w:r w:rsidR="00A0335B" w:rsidRPr="008A002C">
        <w:fldChar w:fldCharType="begin"/>
      </w:r>
      <w:r w:rsidR="00A0335B" w:rsidRPr="008A002C">
        <w:instrText xml:space="preserve"> REF _Ref12277501 \n \h </w:instrText>
      </w:r>
      <w:r w:rsidR="00A0335B" w:rsidRPr="008A002C">
        <w:fldChar w:fldCharType="separate"/>
      </w:r>
      <w:r w:rsidR="009F4AAE">
        <w:t>29.3</w:t>
      </w:r>
      <w:r w:rsidR="00A0335B" w:rsidRPr="008A002C">
        <w:fldChar w:fldCharType="end"/>
      </w:r>
      <w:r w:rsidR="00A0335B" w:rsidRPr="008A002C">
        <w:t xml:space="preserve"> </w:t>
      </w:r>
      <w:r w:rsidRPr="008A002C">
        <w:t xml:space="preserve">a </w:t>
      </w:r>
      <w:r w:rsidR="00A0335B" w:rsidRPr="008A002C">
        <w:fldChar w:fldCharType="begin"/>
      </w:r>
      <w:r w:rsidR="00A0335B" w:rsidRPr="008A002C">
        <w:instrText xml:space="preserve"> REF _Ref12277513 \n \h </w:instrText>
      </w:r>
      <w:r w:rsidR="00A0335B" w:rsidRPr="008A002C">
        <w:fldChar w:fldCharType="separate"/>
      </w:r>
      <w:r w:rsidR="009F4AAE">
        <w:t>29.4</w:t>
      </w:r>
      <w:r w:rsidR="00A0335B" w:rsidRPr="008A002C">
        <w:fldChar w:fldCharType="end"/>
      </w:r>
      <w:r w:rsidR="00A0335B" w:rsidRPr="008A002C">
        <w:t xml:space="preserve"> </w:t>
      </w:r>
      <w:r w:rsidRPr="008A002C">
        <w:rPr>
          <w:smallCaps/>
        </w:rPr>
        <w:t>smlouvy</w:t>
      </w:r>
      <w:r w:rsidRPr="008A002C">
        <w:t>.</w:t>
      </w:r>
    </w:p>
    <w:p w14:paraId="3B441BF9" w14:textId="77777777" w:rsidR="00A0335B" w:rsidRPr="008A002C" w:rsidRDefault="00A0335B">
      <w:pPr>
        <w:pStyle w:val="StylNadpis2Zarovnatdobloku"/>
        <w:keepLines/>
        <w:tabs>
          <w:tab w:val="num" w:pos="851"/>
        </w:tabs>
        <w:ind w:left="851"/>
      </w:pPr>
      <w:r w:rsidRPr="008A002C">
        <w:t xml:space="preserve">Jestliže </w:t>
      </w:r>
      <w:r w:rsidRPr="008A002C">
        <w:rPr>
          <w:smallCaps/>
        </w:rPr>
        <w:t>objednatel</w:t>
      </w:r>
      <w:r w:rsidRPr="008A002C">
        <w:t xml:space="preserve"> nepodepíše protokol o </w:t>
      </w:r>
      <w:r w:rsidRPr="008A002C">
        <w:rPr>
          <w:smallCaps/>
        </w:rPr>
        <w:t>ukončení</w:t>
      </w:r>
      <w:r w:rsidRPr="008A002C">
        <w:t xml:space="preserve"> </w:t>
      </w:r>
      <w:r w:rsidRPr="008A002C">
        <w:rPr>
          <w:smallCaps/>
        </w:rPr>
        <w:t>montáže</w:t>
      </w:r>
      <w:r w:rsidRPr="008A002C">
        <w:t xml:space="preserve"> a neinformuje </w:t>
      </w:r>
      <w:r w:rsidRPr="008A002C">
        <w:rPr>
          <w:smallCaps/>
        </w:rPr>
        <w:t>zhotovitele</w:t>
      </w:r>
      <w:r w:rsidRPr="008A002C">
        <w:t xml:space="preserve"> o zjištěných vadách nebo nedodělcích bránících zahájení </w:t>
      </w:r>
      <w:r w:rsidRPr="008A002C">
        <w:rPr>
          <w:smallCaps/>
        </w:rPr>
        <w:t>uvádění do provozu</w:t>
      </w:r>
      <w:r w:rsidRPr="008A002C">
        <w:t xml:space="preserve"> do pěti (5) pracovních dnů po obdržení návrhu protokolu, pak se má za to, že u </w:t>
      </w:r>
      <w:r w:rsidRPr="008A002C">
        <w:rPr>
          <w:smallCaps/>
        </w:rPr>
        <w:t xml:space="preserve">díla </w:t>
      </w:r>
      <w:r w:rsidRPr="008A002C">
        <w:t xml:space="preserve">došlo k </w:t>
      </w:r>
      <w:r w:rsidRPr="008A002C">
        <w:rPr>
          <w:smallCaps/>
        </w:rPr>
        <w:t>ukončení</w:t>
      </w:r>
      <w:r w:rsidRPr="008A002C">
        <w:t xml:space="preserve"> </w:t>
      </w:r>
      <w:r w:rsidRPr="008A002C">
        <w:rPr>
          <w:smallCaps/>
        </w:rPr>
        <w:t xml:space="preserve">montáže </w:t>
      </w:r>
      <w:r w:rsidRPr="008A002C">
        <w:t>k datu předání návrhu protokolu.</w:t>
      </w:r>
    </w:p>
    <w:p w14:paraId="3B441BFA" w14:textId="77777777" w:rsidR="000912B1" w:rsidRPr="008A002C" w:rsidRDefault="000912B1">
      <w:pPr>
        <w:pStyle w:val="Nadpis1"/>
        <w:jc w:val="both"/>
      </w:pPr>
      <w:bookmarkStart w:id="282" w:name="_Toc113893731"/>
      <w:bookmarkStart w:id="283" w:name="_Toc307926950"/>
      <w:bookmarkStart w:id="284" w:name="_Toc306882914"/>
      <w:bookmarkStart w:id="285" w:name="_Ref12000938"/>
      <w:bookmarkStart w:id="286" w:name="_Ref12002821"/>
      <w:bookmarkStart w:id="287" w:name="_Toc71111750"/>
      <w:r w:rsidRPr="008A002C">
        <w:t>uvádění do provozu</w:t>
      </w:r>
      <w:bookmarkEnd w:id="282"/>
      <w:bookmarkEnd w:id="283"/>
      <w:bookmarkEnd w:id="284"/>
      <w:bookmarkEnd w:id="285"/>
      <w:bookmarkEnd w:id="286"/>
      <w:bookmarkEnd w:id="287"/>
    </w:p>
    <w:p w14:paraId="3B441BFB" w14:textId="7AC09D76" w:rsidR="000912B1" w:rsidRPr="008A002C" w:rsidRDefault="000912B1">
      <w:pPr>
        <w:ind w:left="851"/>
        <w:jc w:val="both"/>
      </w:pPr>
      <w:r w:rsidRPr="008A002C">
        <w:rPr>
          <w:smallCaps/>
        </w:rPr>
        <w:t>uvádění do provozu</w:t>
      </w:r>
      <w:r w:rsidRPr="008A002C">
        <w:t xml:space="preserve"> znamená zprovoznění</w:t>
      </w:r>
      <w:r w:rsidRPr="008A002C">
        <w:rPr>
          <w:smallCaps/>
        </w:rPr>
        <w:t xml:space="preserve"> díla</w:t>
      </w:r>
      <w:r w:rsidRPr="008A002C">
        <w:t xml:space="preserve"> po </w:t>
      </w:r>
      <w:r w:rsidRPr="008A002C">
        <w:rPr>
          <w:smallCaps/>
        </w:rPr>
        <w:t xml:space="preserve">ukončení montáže </w:t>
      </w:r>
      <w:r w:rsidRPr="008A002C">
        <w:t xml:space="preserve">dle článku </w:t>
      </w:r>
      <w:r w:rsidR="00A0335B" w:rsidRPr="008A002C">
        <w:fldChar w:fldCharType="begin"/>
      </w:r>
      <w:r w:rsidR="00A0335B" w:rsidRPr="008A002C">
        <w:instrText xml:space="preserve"> REF _Ref12277605 \n \h </w:instrText>
      </w:r>
      <w:r w:rsidR="00A0335B" w:rsidRPr="008A002C">
        <w:fldChar w:fldCharType="separate"/>
      </w:r>
      <w:r w:rsidR="009F4AAE">
        <w:t>29</w:t>
      </w:r>
      <w:r w:rsidR="00A0335B" w:rsidRPr="008A002C">
        <w:fldChar w:fldCharType="end"/>
      </w:r>
      <w:r w:rsidRPr="008A002C">
        <w:rPr>
          <w:smallCaps/>
        </w:rPr>
        <w:t xml:space="preserve"> smlouvy. uvádění</w:t>
      </w:r>
      <w:r w:rsidRPr="008A002C">
        <w:t xml:space="preserve"> </w:t>
      </w:r>
      <w:r w:rsidRPr="008A002C">
        <w:rPr>
          <w:smallCaps/>
        </w:rPr>
        <w:t>do</w:t>
      </w:r>
      <w:r w:rsidRPr="008A002C">
        <w:t xml:space="preserve"> </w:t>
      </w:r>
      <w:r w:rsidRPr="008A002C">
        <w:rPr>
          <w:smallCaps/>
        </w:rPr>
        <w:t>provozu</w:t>
      </w:r>
      <w:r w:rsidRPr="008A002C">
        <w:t xml:space="preserve"> sestává z těchto činností:</w:t>
      </w:r>
    </w:p>
    <w:p w14:paraId="3B441BFC" w14:textId="77777777" w:rsidR="000912B1" w:rsidRPr="008A002C" w:rsidRDefault="000912B1">
      <w:pPr>
        <w:spacing w:after="60"/>
        <w:ind w:left="1418" w:hanging="567"/>
        <w:jc w:val="both"/>
      </w:pPr>
      <w:r w:rsidRPr="008A002C">
        <w:t>(a)</w:t>
      </w:r>
      <w:r w:rsidRPr="008A002C">
        <w:tab/>
        <w:t xml:space="preserve">příprava ke </w:t>
      </w:r>
      <w:r w:rsidRPr="008A002C">
        <w:rPr>
          <w:smallCaps/>
        </w:rPr>
        <w:t>komplexnímu vyzkoušení,</w:t>
      </w:r>
    </w:p>
    <w:p w14:paraId="3B441BFD" w14:textId="77777777" w:rsidR="000912B1" w:rsidRPr="008A002C" w:rsidRDefault="000912B1">
      <w:pPr>
        <w:spacing w:after="60"/>
        <w:ind w:left="851"/>
        <w:jc w:val="both"/>
      </w:pPr>
      <w:r w:rsidRPr="008A002C">
        <w:t>(b)</w:t>
      </w:r>
      <w:r w:rsidRPr="008A002C">
        <w:tab/>
      </w:r>
      <w:r w:rsidRPr="008A002C">
        <w:rPr>
          <w:smallCaps/>
        </w:rPr>
        <w:t>komplexní vyzkoušení</w:t>
      </w:r>
      <w:r w:rsidRPr="008A002C">
        <w:t xml:space="preserve">, </w:t>
      </w:r>
      <w:r w:rsidRPr="008A002C">
        <w:rPr>
          <w:smallCaps/>
        </w:rPr>
        <w:t>test „a“</w:t>
      </w:r>
    </w:p>
    <w:p w14:paraId="3B441BFE" w14:textId="77777777" w:rsidR="000912B1" w:rsidRPr="008A002C" w:rsidRDefault="000912B1">
      <w:pPr>
        <w:ind w:left="851"/>
        <w:jc w:val="both"/>
        <w:rPr>
          <w:smallCaps/>
        </w:rPr>
      </w:pPr>
      <w:r w:rsidRPr="008A002C">
        <w:t>(c)</w:t>
      </w:r>
      <w:r w:rsidRPr="008A002C">
        <w:rPr>
          <w:smallCaps/>
        </w:rPr>
        <w:tab/>
        <w:t>komplexní zkouška.</w:t>
      </w:r>
    </w:p>
    <w:p w14:paraId="3B441BFF" w14:textId="77777777" w:rsidR="000912B1" w:rsidRPr="008A002C" w:rsidRDefault="000912B1" w:rsidP="00563EEE">
      <w:pPr>
        <w:spacing w:after="80"/>
        <w:ind w:left="851"/>
        <w:jc w:val="both"/>
      </w:pPr>
      <w:r w:rsidRPr="008A002C">
        <w:t xml:space="preserve">Přípravu ke </w:t>
      </w:r>
      <w:r w:rsidRPr="008A002C">
        <w:rPr>
          <w:smallCaps/>
        </w:rPr>
        <w:t>komplexnímu vyzkoušení</w:t>
      </w:r>
      <w:r w:rsidRPr="008A002C">
        <w:t xml:space="preserve"> je </w:t>
      </w:r>
      <w:r w:rsidRPr="008A002C">
        <w:rPr>
          <w:smallCaps/>
        </w:rPr>
        <w:t>zhotovitel</w:t>
      </w:r>
      <w:r w:rsidRPr="008A002C">
        <w:t xml:space="preserve"> povinen zahájit postupně na jednotlivých zařízeních s cílem zprovoznit postupně zařízení jednotlivých funkčních celků, provozních souborů až po celé</w:t>
      </w:r>
      <w:r w:rsidRPr="008A002C">
        <w:rPr>
          <w:smallCaps/>
        </w:rPr>
        <w:t xml:space="preserve"> dílo</w:t>
      </w:r>
      <w:r w:rsidRPr="008A002C">
        <w:t xml:space="preserve">. </w:t>
      </w:r>
      <w:r w:rsidRPr="008A002C">
        <w:rPr>
          <w:smallCaps/>
        </w:rPr>
        <w:t>komplexní vyzkoušení</w:t>
      </w:r>
      <w:r w:rsidRPr="008A002C">
        <w:t xml:space="preserve"> a </w:t>
      </w:r>
      <w:r w:rsidRPr="008A002C">
        <w:rPr>
          <w:smallCaps/>
        </w:rPr>
        <w:t>komplexní zkouška</w:t>
      </w:r>
      <w:r w:rsidRPr="008A002C">
        <w:t xml:space="preserve"> musí být provedeny zásadně na </w:t>
      </w:r>
      <w:r w:rsidRPr="008A002C">
        <w:rPr>
          <w:smallCaps/>
        </w:rPr>
        <w:t>díle</w:t>
      </w:r>
      <w:r w:rsidRPr="008A002C">
        <w:t xml:space="preserve"> jako celku.</w:t>
      </w:r>
    </w:p>
    <w:p w14:paraId="3B441C00" w14:textId="3C6D0F9D" w:rsidR="000912B1" w:rsidRPr="008A002C" w:rsidRDefault="000912B1" w:rsidP="00563EEE">
      <w:pPr>
        <w:spacing w:after="80"/>
        <w:ind w:left="851"/>
        <w:jc w:val="both"/>
      </w:pPr>
      <w:r w:rsidRPr="008A002C">
        <w:rPr>
          <w:smallCaps/>
        </w:rPr>
        <w:t>uvádění</w:t>
      </w:r>
      <w:r w:rsidRPr="008A002C">
        <w:t xml:space="preserve"> </w:t>
      </w:r>
      <w:r w:rsidRPr="008A002C">
        <w:rPr>
          <w:smallCaps/>
        </w:rPr>
        <w:t>do</w:t>
      </w:r>
      <w:r w:rsidRPr="008A002C">
        <w:t xml:space="preserve"> </w:t>
      </w:r>
      <w:r w:rsidRPr="008A002C">
        <w:rPr>
          <w:smallCaps/>
        </w:rPr>
        <w:t>provozu</w:t>
      </w:r>
      <w:r w:rsidRPr="008A002C">
        <w:t xml:space="preserve"> je </w:t>
      </w:r>
      <w:r w:rsidRPr="008A002C">
        <w:rPr>
          <w:smallCaps/>
        </w:rPr>
        <w:t>zhotovitel</w:t>
      </w:r>
      <w:r w:rsidRPr="008A002C">
        <w:t xml:space="preserve"> povinen provést v souladu s Časovým a prováděcím plánem realizace </w:t>
      </w:r>
      <w:r w:rsidRPr="008A002C">
        <w:rPr>
          <w:smallCaps/>
        </w:rPr>
        <w:t>díla (</w:t>
      </w:r>
      <w:r w:rsidR="00A0335B" w:rsidRPr="008A002C">
        <w:t>P</w:t>
      </w:r>
      <w:r w:rsidRPr="008A002C">
        <w:t>říloha</w:t>
      </w:r>
      <w:r w:rsidRPr="008A002C">
        <w:rPr>
          <w:smallCaps/>
        </w:rPr>
        <w:t xml:space="preserve"> 4 smlouvy)</w:t>
      </w:r>
      <w:r w:rsidRPr="008A002C">
        <w:t xml:space="preserve"> a</w:t>
      </w:r>
      <w:r w:rsidRPr="008A002C">
        <w:rPr>
          <w:smallCaps/>
        </w:rPr>
        <w:t xml:space="preserve"> </w:t>
      </w:r>
      <w:r w:rsidRPr="008A002C">
        <w:t xml:space="preserve">Podrobným časovým a prováděcím plánem realizace </w:t>
      </w:r>
      <w:r w:rsidRPr="008A002C">
        <w:rPr>
          <w:smallCaps/>
        </w:rPr>
        <w:t xml:space="preserve">díla </w:t>
      </w:r>
      <w:r w:rsidRPr="008A002C">
        <w:t xml:space="preserve">zpracovaným podle odstavce </w:t>
      </w:r>
      <w:r w:rsidR="00A0335B" w:rsidRPr="008A002C">
        <w:fldChar w:fldCharType="begin"/>
      </w:r>
      <w:r w:rsidR="00A0335B" w:rsidRPr="008A002C">
        <w:instrText xml:space="preserve"> REF _Ref12006727 \n \h </w:instrText>
      </w:r>
      <w:r w:rsidR="00A0335B" w:rsidRPr="008A002C">
        <w:fldChar w:fldCharType="separate"/>
      </w:r>
      <w:r w:rsidR="009F4AAE">
        <w:t>24.2</w:t>
      </w:r>
      <w:r w:rsidR="00A0335B" w:rsidRPr="008A002C">
        <w:fldChar w:fldCharType="end"/>
      </w:r>
      <w:r w:rsidR="00A0335B" w:rsidRPr="008A002C">
        <w:t xml:space="preserve"> </w:t>
      </w:r>
      <w:r w:rsidRPr="008A002C">
        <w:rPr>
          <w:smallCaps/>
        </w:rPr>
        <w:t>smlouvy</w:t>
      </w:r>
      <w:r w:rsidRPr="008A002C">
        <w:t xml:space="preserve">. </w:t>
      </w:r>
      <w:r w:rsidRPr="008A002C">
        <w:rPr>
          <w:smallCaps/>
        </w:rPr>
        <w:t>uvádění</w:t>
      </w:r>
      <w:r w:rsidRPr="008A002C">
        <w:t xml:space="preserve"> </w:t>
      </w:r>
      <w:r w:rsidRPr="008A002C">
        <w:rPr>
          <w:smallCaps/>
        </w:rPr>
        <w:t>do</w:t>
      </w:r>
      <w:r w:rsidRPr="008A002C">
        <w:t xml:space="preserve"> </w:t>
      </w:r>
      <w:r w:rsidRPr="008A002C">
        <w:rPr>
          <w:smallCaps/>
        </w:rPr>
        <w:t>provozu</w:t>
      </w:r>
      <w:r w:rsidRPr="008A002C">
        <w:t xml:space="preserve"> bude </w:t>
      </w:r>
      <w:r w:rsidRPr="008A002C">
        <w:lastRenderedPageBreak/>
        <w:t>probíhat v normální pracovní době</w:t>
      </w:r>
      <w:r w:rsidR="006F1C63" w:rsidRPr="008A002C">
        <w:t>,</w:t>
      </w:r>
      <w:r w:rsidRPr="008A002C">
        <w:t xml:space="preserve"> pokud se smluvní strany nedohodnou jinak.</w:t>
      </w:r>
      <w:r w:rsidRPr="008A002C">
        <w:rPr>
          <w:smallCaps/>
        </w:rPr>
        <w:t xml:space="preserve"> zhotovitel</w:t>
      </w:r>
      <w:r w:rsidRPr="008A002C">
        <w:t xml:space="preserve"> je povinen zajistit stálou přítomnost a činnost svých odpovědných pracovníků nebo </w:t>
      </w:r>
      <w:r w:rsidRPr="008A002C">
        <w:rPr>
          <w:smallCaps/>
        </w:rPr>
        <w:t>zástupce</w:t>
      </w:r>
      <w:r w:rsidRPr="008A002C">
        <w:t xml:space="preserve"> </w:t>
      </w:r>
      <w:r w:rsidRPr="008A002C">
        <w:rPr>
          <w:smallCaps/>
        </w:rPr>
        <w:t xml:space="preserve">zhotovitele, </w:t>
      </w:r>
      <w:r w:rsidRPr="008A002C">
        <w:t>popř.</w:t>
      </w:r>
      <w:r w:rsidRPr="008A002C">
        <w:rPr>
          <w:smallCaps/>
        </w:rPr>
        <w:t xml:space="preserve"> </w:t>
      </w:r>
      <w:r w:rsidRPr="008A002C">
        <w:t>vedoucího stavby</w:t>
      </w:r>
      <w:r w:rsidRPr="008A002C">
        <w:rPr>
          <w:smallCaps/>
        </w:rPr>
        <w:t xml:space="preserve"> </w:t>
      </w:r>
      <w:r w:rsidRPr="008A002C">
        <w:t xml:space="preserve">na </w:t>
      </w:r>
      <w:r w:rsidRPr="008A002C">
        <w:rPr>
          <w:smallCaps/>
        </w:rPr>
        <w:t>staveništi</w:t>
      </w:r>
      <w:r w:rsidRPr="008A002C">
        <w:t xml:space="preserve"> po celou dobu </w:t>
      </w:r>
      <w:r w:rsidRPr="008A002C">
        <w:rPr>
          <w:smallCaps/>
        </w:rPr>
        <w:t>uvádění</w:t>
      </w:r>
      <w:r w:rsidRPr="008A002C">
        <w:t xml:space="preserve"> </w:t>
      </w:r>
      <w:r w:rsidRPr="008A002C">
        <w:rPr>
          <w:smallCaps/>
        </w:rPr>
        <w:t>do</w:t>
      </w:r>
      <w:r w:rsidRPr="008A002C">
        <w:t xml:space="preserve"> </w:t>
      </w:r>
      <w:r w:rsidRPr="008A002C">
        <w:rPr>
          <w:smallCaps/>
        </w:rPr>
        <w:t>provozu</w:t>
      </w:r>
      <w:r w:rsidRPr="008A002C">
        <w:t xml:space="preserve"> tak, aby byl zajištěn spolehlivý a bezpečný provoz, provedení </w:t>
      </w:r>
      <w:r w:rsidR="005A65AC" w:rsidRPr="008A002C">
        <w:t>eventuálních</w:t>
      </w:r>
      <w:r w:rsidRPr="008A002C">
        <w:t xml:space="preserve"> oprav, zajištění náhradních dílů a jejich dostupnost a aby byly dodrženy požadavky provozních předpisů. Náklady za tuto činnost </w:t>
      </w:r>
      <w:r w:rsidRPr="008A002C">
        <w:rPr>
          <w:smallCaps/>
        </w:rPr>
        <w:t>zhotovitele</w:t>
      </w:r>
      <w:r w:rsidRPr="008A002C">
        <w:t xml:space="preserve"> jsou obsaženy ve </w:t>
      </w:r>
      <w:r w:rsidRPr="008A002C">
        <w:rPr>
          <w:smallCaps/>
        </w:rPr>
        <w:t>smluvní</w:t>
      </w:r>
      <w:r w:rsidRPr="008A002C">
        <w:t xml:space="preserve"> </w:t>
      </w:r>
      <w:r w:rsidRPr="008A002C">
        <w:rPr>
          <w:smallCaps/>
        </w:rPr>
        <w:t>ceně</w:t>
      </w:r>
      <w:r w:rsidRPr="008A002C">
        <w:t>.</w:t>
      </w:r>
    </w:p>
    <w:p w14:paraId="3B441C01" w14:textId="4A0DAD6E" w:rsidR="000912B1" w:rsidRPr="008A002C" w:rsidRDefault="000912B1">
      <w:pPr>
        <w:ind w:left="851"/>
        <w:jc w:val="both"/>
      </w:pPr>
      <w:r w:rsidRPr="008A002C">
        <w:t xml:space="preserve">Činnosti a manipulace obsluh </w:t>
      </w:r>
      <w:r w:rsidRPr="008A002C">
        <w:rPr>
          <w:smallCaps/>
        </w:rPr>
        <w:t>objednatele</w:t>
      </w:r>
      <w:r w:rsidRPr="008A002C">
        <w:t xml:space="preserve"> od začátku </w:t>
      </w:r>
      <w:r w:rsidRPr="008A002C">
        <w:rPr>
          <w:smallCaps/>
        </w:rPr>
        <w:t>uvádění do provozu</w:t>
      </w:r>
      <w:r w:rsidRPr="008A002C">
        <w:t xml:space="preserve"> až do data </w:t>
      </w:r>
      <w:r w:rsidRPr="008A002C">
        <w:rPr>
          <w:smallCaps/>
        </w:rPr>
        <w:t>předběžného převzetí</w:t>
      </w:r>
      <w:r w:rsidRPr="008A002C">
        <w:t xml:space="preserve"> </w:t>
      </w:r>
      <w:r w:rsidRPr="008A002C">
        <w:rPr>
          <w:smallCaps/>
        </w:rPr>
        <w:t xml:space="preserve">díla </w:t>
      </w:r>
      <w:r w:rsidRPr="008A002C">
        <w:t xml:space="preserve">jsou plně pod řízením a odpovědností </w:t>
      </w:r>
      <w:r w:rsidRPr="008A002C">
        <w:rPr>
          <w:smallCaps/>
        </w:rPr>
        <w:t xml:space="preserve">zhotovitele </w:t>
      </w:r>
      <w:r w:rsidRPr="008A002C">
        <w:t>a jsou prováděny výhradně na základě pokynů</w:t>
      </w:r>
      <w:r w:rsidRPr="008A002C">
        <w:rPr>
          <w:smallCaps/>
        </w:rPr>
        <w:t xml:space="preserve"> zhotovitele</w:t>
      </w:r>
      <w:r w:rsidRPr="008A002C">
        <w:t>.</w:t>
      </w:r>
    </w:p>
    <w:p w14:paraId="3B441C02" w14:textId="024B01B8" w:rsidR="000912B1" w:rsidRPr="008A002C" w:rsidRDefault="000912B1" w:rsidP="00563EEE">
      <w:pPr>
        <w:spacing w:after="80"/>
        <w:ind w:left="851"/>
        <w:jc w:val="both"/>
      </w:pPr>
      <w:r w:rsidRPr="008A002C">
        <w:rPr>
          <w:smallCaps/>
        </w:rPr>
        <w:t>zhotovitel</w:t>
      </w:r>
      <w:r w:rsidRPr="008A002C">
        <w:t xml:space="preserve"> je povinen pro období </w:t>
      </w:r>
      <w:r w:rsidRPr="008A002C">
        <w:rPr>
          <w:smallCaps/>
        </w:rPr>
        <w:t>uvádění do provozu</w:t>
      </w:r>
      <w:r w:rsidRPr="008A002C">
        <w:t xml:space="preserve"> zajistit na své náklady veškeré oleje, mazací tuky, paliva, provozní kapaliny, chemikálie a jiné spotřební materiály potřebné k realizaci, resp. provozu </w:t>
      </w:r>
      <w:r w:rsidRPr="008A002C">
        <w:rPr>
          <w:smallCaps/>
        </w:rPr>
        <w:t>díla</w:t>
      </w:r>
      <w:r w:rsidRPr="008A002C">
        <w:t xml:space="preserve"> do dne </w:t>
      </w:r>
      <w:r w:rsidRPr="008A002C">
        <w:rPr>
          <w:smallCaps/>
        </w:rPr>
        <w:t>předběžného převzetí díla</w:t>
      </w:r>
      <w:r w:rsidRPr="008A002C">
        <w:t xml:space="preserve">. </w:t>
      </w:r>
      <w:r w:rsidRPr="008A002C">
        <w:rPr>
          <w:smallCaps/>
        </w:rPr>
        <w:t>objednatel</w:t>
      </w:r>
      <w:r w:rsidRPr="008A002C">
        <w:t xml:space="preserve"> poskytne </w:t>
      </w:r>
      <w:r w:rsidRPr="008A002C">
        <w:rPr>
          <w:smallCaps/>
        </w:rPr>
        <w:t>zhotoviteli</w:t>
      </w:r>
      <w:r w:rsidRPr="008A002C">
        <w:t xml:space="preserve"> odpad a dále v souladu s ustanovením odstavce </w:t>
      </w:r>
      <w:r w:rsidR="00A0335B" w:rsidRPr="008A002C">
        <w:fldChar w:fldCharType="begin"/>
      </w:r>
      <w:r w:rsidR="00A0335B" w:rsidRPr="008A002C">
        <w:instrText xml:space="preserve"> REF _Ref12277863 \n \h </w:instrText>
      </w:r>
      <w:r w:rsidR="00A0335B" w:rsidRPr="008A002C">
        <w:fldChar w:fldCharType="separate"/>
      </w:r>
      <w:r w:rsidR="009F4AAE">
        <w:t>12.8</w:t>
      </w:r>
      <w:r w:rsidR="00A0335B" w:rsidRPr="008A002C">
        <w:fldChar w:fldCharType="end"/>
      </w:r>
      <w:r w:rsidR="00A0335B" w:rsidRPr="008A002C">
        <w:t xml:space="preserve"> </w:t>
      </w:r>
      <w:r w:rsidRPr="008A002C">
        <w:rPr>
          <w:smallCaps/>
        </w:rPr>
        <w:t>smlouvy</w:t>
      </w:r>
      <w:r w:rsidRPr="008A002C">
        <w:t xml:space="preserve"> spotřební látky, média, energie a služby uvedené v </w:t>
      </w:r>
      <w:r w:rsidR="00A0335B" w:rsidRPr="008A002C">
        <w:t>P</w:t>
      </w:r>
      <w:r w:rsidRPr="008A002C">
        <w:t xml:space="preserve">říloze 6 </w:t>
      </w:r>
      <w:r w:rsidRPr="008A002C">
        <w:rPr>
          <w:smallCaps/>
        </w:rPr>
        <w:t>smlouvy</w:t>
      </w:r>
      <w:r w:rsidRPr="008A002C">
        <w:t xml:space="preserve">. </w:t>
      </w:r>
    </w:p>
    <w:p w14:paraId="3B441C03" w14:textId="77777777" w:rsidR="000912B1" w:rsidRPr="008A002C" w:rsidRDefault="000912B1" w:rsidP="00563EEE">
      <w:pPr>
        <w:pStyle w:val="StylNadpis2Zarovnatdobloku"/>
        <w:tabs>
          <w:tab w:val="num" w:pos="851"/>
        </w:tabs>
        <w:spacing w:after="60"/>
        <w:ind w:left="851"/>
      </w:pPr>
      <w:bookmarkStart w:id="288" w:name="_Ref12278094"/>
      <w:r w:rsidRPr="008A002C">
        <w:t xml:space="preserve">Příprava ke </w:t>
      </w:r>
      <w:r w:rsidRPr="008A002C">
        <w:rPr>
          <w:smallCaps/>
        </w:rPr>
        <w:t>komplexnímu vyzkoušení</w:t>
      </w:r>
      <w:bookmarkEnd w:id="288"/>
    </w:p>
    <w:p w14:paraId="3B441C04" w14:textId="77777777" w:rsidR="000912B1" w:rsidRPr="008A002C" w:rsidRDefault="000912B1">
      <w:pPr>
        <w:pStyle w:val="Nadpis3"/>
        <w:jc w:val="both"/>
      </w:pPr>
      <w:r w:rsidRPr="008A002C">
        <w:t xml:space="preserve">Přípravu ke </w:t>
      </w:r>
      <w:r w:rsidRPr="008A002C">
        <w:rPr>
          <w:smallCaps/>
        </w:rPr>
        <w:t>komplexnímu vyzkoušení</w:t>
      </w:r>
      <w:r w:rsidRPr="008A002C">
        <w:t xml:space="preserve"> je </w:t>
      </w:r>
      <w:r w:rsidRPr="008A002C">
        <w:rPr>
          <w:smallCaps/>
        </w:rPr>
        <w:t>zhotovitel</w:t>
      </w:r>
      <w:r w:rsidRPr="008A002C">
        <w:t xml:space="preserve"> povinen zahájit v souladu s Plánem kontrol a zkoušek a s Projektem pro první </w:t>
      </w:r>
      <w:r w:rsidRPr="008A002C">
        <w:rPr>
          <w:smallCaps/>
        </w:rPr>
        <w:t>uvedení do provozu</w:t>
      </w:r>
      <w:r w:rsidRPr="008A002C">
        <w:t xml:space="preserve"> postupně na jednotlivých provozních souborech. Příprava ke </w:t>
      </w:r>
      <w:r w:rsidRPr="008A002C">
        <w:rPr>
          <w:smallCaps/>
        </w:rPr>
        <w:t>komplexnímu vyzkoušení</w:t>
      </w:r>
      <w:r w:rsidRPr="008A002C">
        <w:t xml:space="preserve"> bude ukončena </w:t>
      </w:r>
      <w:r w:rsidR="00A0335B" w:rsidRPr="008A002C">
        <w:t xml:space="preserve">postupným </w:t>
      </w:r>
      <w:r w:rsidRPr="008A002C">
        <w:t>dokončením kontrol a zkoušek a provozním ověřením na všech provozních souborech.</w:t>
      </w:r>
    </w:p>
    <w:p w14:paraId="3B441C05" w14:textId="5CB709DF" w:rsidR="000912B1" w:rsidRPr="008A002C" w:rsidRDefault="000912B1">
      <w:pPr>
        <w:pStyle w:val="Nadpis3"/>
        <w:jc w:val="both"/>
      </w:pPr>
      <w:r w:rsidRPr="008A002C">
        <w:t xml:space="preserve">Přípravou ke </w:t>
      </w:r>
      <w:r w:rsidRPr="008A002C">
        <w:rPr>
          <w:smallCaps/>
        </w:rPr>
        <w:t>komplexnímu</w:t>
      </w:r>
      <w:r w:rsidRPr="008A002C">
        <w:t xml:space="preserve"> </w:t>
      </w:r>
      <w:r w:rsidRPr="008A002C">
        <w:rPr>
          <w:smallCaps/>
        </w:rPr>
        <w:t>vyzkoušení</w:t>
      </w:r>
      <w:r w:rsidRPr="008A002C">
        <w:t xml:space="preserve"> se rozumí kontroly a zkoušky pro ověření funkce jednotlivých zařízení a ucelených funkčních celků včetně sladění funkce těchto zařízení. Součástí přípravy ke </w:t>
      </w:r>
      <w:r w:rsidRPr="008A002C">
        <w:rPr>
          <w:smallCaps/>
        </w:rPr>
        <w:t>komplexnímu vyzkoušení</w:t>
      </w:r>
      <w:r w:rsidRPr="008A002C">
        <w:t xml:space="preserve"> je i ověření vazeb na navazující stávající zařízení </w:t>
      </w:r>
      <w:r w:rsidRPr="008A002C">
        <w:rPr>
          <w:smallCaps/>
        </w:rPr>
        <w:t>objednatele</w:t>
      </w:r>
      <w:r w:rsidRPr="008A002C">
        <w:t xml:space="preserve">. Před zahájením těchto zkoušek je </w:t>
      </w:r>
      <w:r w:rsidRPr="008A002C">
        <w:rPr>
          <w:smallCaps/>
        </w:rPr>
        <w:t>zhotovitel</w:t>
      </w:r>
      <w:r w:rsidRPr="008A002C">
        <w:t xml:space="preserve"> povinen ukončit na daném zařízení všechny montážní práce včetně individuálních zkoušek v souladu s článkem </w:t>
      </w:r>
      <w:r w:rsidR="00A0335B" w:rsidRPr="008A002C">
        <w:fldChar w:fldCharType="begin"/>
      </w:r>
      <w:r w:rsidR="00A0335B" w:rsidRPr="008A002C">
        <w:instrText xml:space="preserve"> REF _Ref12278012 \n \h </w:instrText>
      </w:r>
      <w:r w:rsidR="00A0335B" w:rsidRPr="008A002C">
        <w:fldChar w:fldCharType="separate"/>
      </w:r>
      <w:r w:rsidR="009F4AAE">
        <w:t>29</w:t>
      </w:r>
      <w:r w:rsidR="00A0335B" w:rsidRPr="008A002C">
        <w:fldChar w:fldCharType="end"/>
      </w:r>
      <w:r w:rsidRPr="008A002C">
        <w:t xml:space="preserve"> </w:t>
      </w:r>
      <w:r w:rsidRPr="008A002C">
        <w:rPr>
          <w:smallCaps/>
        </w:rPr>
        <w:t>smlouvy</w:t>
      </w:r>
      <w:r w:rsidRPr="008A002C">
        <w:t xml:space="preserve">. Vady a nedodělky, které se během zkoušek vyskytnou a které by bránily dalšímu </w:t>
      </w:r>
      <w:r w:rsidRPr="008A002C">
        <w:rPr>
          <w:smallCaps/>
        </w:rPr>
        <w:t>uvádění do provozu,</w:t>
      </w:r>
      <w:r w:rsidRPr="008A002C">
        <w:t xml:space="preserve"> je </w:t>
      </w:r>
      <w:r w:rsidRPr="008A002C">
        <w:rPr>
          <w:smallCaps/>
        </w:rPr>
        <w:t>zhotovitel</w:t>
      </w:r>
      <w:r w:rsidRPr="008A002C">
        <w:t xml:space="preserve"> povinen v technicky přiměřené lhůtě odstranit a zkoušku opakovat. </w:t>
      </w:r>
      <w:r w:rsidRPr="008A002C">
        <w:rPr>
          <w:smallCaps/>
        </w:rPr>
        <w:t>zhotovitel</w:t>
      </w:r>
      <w:r w:rsidRPr="008A002C">
        <w:t xml:space="preserve"> je povinen vystavit protokol o průběhu a výsledku každé kontroly a zkoušky.</w:t>
      </w:r>
    </w:p>
    <w:p w14:paraId="3B441C06" w14:textId="0049C1BF" w:rsidR="000912B1" w:rsidRPr="008A002C" w:rsidRDefault="000912B1">
      <w:pPr>
        <w:pStyle w:val="Nadpis3"/>
        <w:jc w:val="both"/>
      </w:pPr>
      <w:r w:rsidRPr="008A002C">
        <w:t xml:space="preserve">Ukončení přípravy ke </w:t>
      </w:r>
      <w:r w:rsidRPr="008A002C">
        <w:rPr>
          <w:smallCaps/>
        </w:rPr>
        <w:t>komplexnímu</w:t>
      </w:r>
      <w:r w:rsidRPr="008A002C">
        <w:t xml:space="preserve"> </w:t>
      </w:r>
      <w:r w:rsidRPr="008A002C">
        <w:rPr>
          <w:smallCaps/>
        </w:rPr>
        <w:t>vyzkoušení</w:t>
      </w:r>
      <w:r w:rsidRPr="008A002C">
        <w:t xml:space="preserve"> musí být potvrzeno protokolem mezi smluvními stranami, ve kterém bude potvrzeno, že </w:t>
      </w:r>
      <w:r w:rsidRPr="008A002C">
        <w:rPr>
          <w:smallCaps/>
        </w:rPr>
        <w:t>dílo</w:t>
      </w:r>
      <w:r w:rsidRPr="008A002C">
        <w:t xml:space="preserve"> je připraveno k provedení </w:t>
      </w:r>
      <w:r w:rsidRPr="008A002C">
        <w:rPr>
          <w:smallCaps/>
        </w:rPr>
        <w:t>komplexního</w:t>
      </w:r>
      <w:r w:rsidRPr="008A002C">
        <w:t xml:space="preserve"> </w:t>
      </w:r>
      <w:r w:rsidRPr="008A002C">
        <w:rPr>
          <w:smallCaps/>
        </w:rPr>
        <w:t>vyzkoušení.</w:t>
      </w:r>
      <w:r w:rsidR="00563EEE" w:rsidRPr="008A002C">
        <w:t> </w:t>
      </w:r>
      <w:r w:rsidRPr="008A002C">
        <w:t xml:space="preserve">Drobné vady a nedodělky nebránící </w:t>
      </w:r>
      <w:r w:rsidRPr="008A002C">
        <w:rPr>
          <w:smallCaps/>
        </w:rPr>
        <w:t>komplexnímu</w:t>
      </w:r>
      <w:r w:rsidRPr="008A002C">
        <w:t xml:space="preserve"> </w:t>
      </w:r>
      <w:r w:rsidRPr="008A002C">
        <w:rPr>
          <w:smallCaps/>
        </w:rPr>
        <w:t>vyzkoušení</w:t>
      </w:r>
      <w:r w:rsidRPr="008A002C">
        <w:t xml:space="preserve">, přijatelné pro </w:t>
      </w:r>
      <w:r w:rsidRPr="008A002C">
        <w:rPr>
          <w:smallCaps/>
        </w:rPr>
        <w:t>objednatele</w:t>
      </w:r>
      <w:r w:rsidRPr="008A002C">
        <w:t xml:space="preserve">, budou odstraněny v termínu stanoveném v protokolu o ukončení přípravy ke </w:t>
      </w:r>
      <w:r w:rsidRPr="008A002C">
        <w:rPr>
          <w:smallCaps/>
        </w:rPr>
        <w:t>komplexnímu</w:t>
      </w:r>
      <w:r w:rsidRPr="008A002C">
        <w:t xml:space="preserve"> </w:t>
      </w:r>
      <w:r w:rsidRPr="008A002C">
        <w:rPr>
          <w:smallCaps/>
        </w:rPr>
        <w:t>vyzkoušení</w:t>
      </w:r>
      <w:r w:rsidRPr="008A002C">
        <w:t xml:space="preserve">. Návrh protokolu je povinen vystavit </w:t>
      </w:r>
      <w:r w:rsidRPr="008A002C">
        <w:rPr>
          <w:smallCaps/>
        </w:rPr>
        <w:t xml:space="preserve">zhotovitel. </w:t>
      </w:r>
      <w:r w:rsidRPr="008A002C">
        <w:t xml:space="preserve">Podepsání tohoto protokolu nesmí být </w:t>
      </w:r>
      <w:r w:rsidRPr="008A002C">
        <w:rPr>
          <w:smallCaps/>
        </w:rPr>
        <w:t>objednatelem</w:t>
      </w:r>
      <w:r w:rsidRPr="008A002C">
        <w:t xml:space="preserve"> bezdůvodně odmítnuto a bude provedeno v nejkratší možné době po předání návrhu </w:t>
      </w:r>
      <w:r w:rsidRPr="008A002C">
        <w:rPr>
          <w:smallCaps/>
        </w:rPr>
        <w:t>zhotovitelem</w:t>
      </w:r>
      <w:r w:rsidRPr="008A002C">
        <w:t xml:space="preserve">. V případě, že během pěti (5) pracovních dní od předání nebyl protokol ze strany </w:t>
      </w:r>
      <w:r w:rsidRPr="008A002C">
        <w:rPr>
          <w:smallCaps/>
        </w:rPr>
        <w:t>objednatele</w:t>
      </w:r>
      <w:r w:rsidRPr="008A002C">
        <w:t xml:space="preserve"> podepsán, ani nebyly </w:t>
      </w:r>
      <w:r w:rsidRPr="008A002C">
        <w:rPr>
          <w:smallCaps/>
        </w:rPr>
        <w:t>objednatelem</w:t>
      </w:r>
      <w:r w:rsidRPr="008A002C">
        <w:t xml:space="preserve"> sděleny důvody, proč tento protokol nemůže být podepsán, považuje se protokol pro účely </w:t>
      </w:r>
      <w:r w:rsidRPr="008A002C">
        <w:rPr>
          <w:smallCaps/>
        </w:rPr>
        <w:t>smlouvy</w:t>
      </w:r>
      <w:r w:rsidRPr="008A002C">
        <w:t xml:space="preserve"> za odsouhlasený k datu předání protokolu a </w:t>
      </w:r>
      <w:r w:rsidRPr="008A002C">
        <w:rPr>
          <w:smallCaps/>
        </w:rPr>
        <w:t>zhotovitel</w:t>
      </w:r>
      <w:r w:rsidRPr="008A002C">
        <w:t xml:space="preserve"> může přistoupit k zahájení </w:t>
      </w:r>
      <w:r w:rsidRPr="008A002C">
        <w:rPr>
          <w:smallCaps/>
        </w:rPr>
        <w:t>komplexního vyzkoušení.</w:t>
      </w:r>
    </w:p>
    <w:p w14:paraId="3B441C07" w14:textId="77777777" w:rsidR="000912B1" w:rsidRPr="008A002C" w:rsidRDefault="000912B1">
      <w:pPr>
        <w:pStyle w:val="StylNadpis2Zarovnatdobloku"/>
        <w:tabs>
          <w:tab w:val="num" w:pos="851"/>
        </w:tabs>
        <w:ind w:left="851"/>
        <w:rPr>
          <w:caps/>
          <w:smallCaps/>
        </w:rPr>
      </w:pPr>
      <w:bookmarkStart w:id="289" w:name="_Ref12271062"/>
      <w:r w:rsidRPr="008A002C">
        <w:rPr>
          <w:smallCaps/>
        </w:rPr>
        <w:t>komplexní vyzkoušení, test „a“</w:t>
      </w:r>
      <w:bookmarkEnd w:id="289"/>
    </w:p>
    <w:p w14:paraId="3B441C08" w14:textId="7D9D3FCB" w:rsidR="000912B1" w:rsidRPr="008A002C" w:rsidRDefault="000912B1">
      <w:pPr>
        <w:pStyle w:val="Nadpis3"/>
      </w:pPr>
      <w:bookmarkStart w:id="290" w:name="OLE_LINK2"/>
      <w:r w:rsidRPr="008A002C">
        <w:t xml:space="preserve">Po ukončení přípravy ke </w:t>
      </w:r>
      <w:r w:rsidRPr="008A002C">
        <w:rPr>
          <w:smallCaps/>
        </w:rPr>
        <w:t>komplexnímu</w:t>
      </w:r>
      <w:r w:rsidRPr="008A002C">
        <w:t xml:space="preserve"> </w:t>
      </w:r>
      <w:r w:rsidRPr="008A002C">
        <w:rPr>
          <w:smallCaps/>
        </w:rPr>
        <w:t>vyzkoušení</w:t>
      </w:r>
      <w:r w:rsidRPr="008A002C">
        <w:t xml:space="preserve"> dle odstavce </w:t>
      </w:r>
      <w:r w:rsidR="00A0335B" w:rsidRPr="008A002C">
        <w:fldChar w:fldCharType="begin"/>
      </w:r>
      <w:r w:rsidR="00A0335B" w:rsidRPr="008A002C">
        <w:instrText xml:space="preserve"> REF _Ref12278094 \n \h </w:instrText>
      </w:r>
      <w:r w:rsidR="00A0335B" w:rsidRPr="008A002C">
        <w:fldChar w:fldCharType="separate"/>
      </w:r>
      <w:r w:rsidR="009F4AAE">
        <w:t>30.1</w:t>
      </w:r>
      <w:r w:rsidR="00A0335B" w:rsidRPr="008A002C">
        <w:fldChar w:fldCharType="end"/>
      </w:r>
      <w:r w:rsidR="00A0335B" w:rsidRPr="008A002C">
        <w:t xml:space="preserve"> </w:t>
      </w:r>
      <w:r w:rsidRPr="008A002C">
        <w:rPr>
          <w:smallCaps/>
        </w:rPr>
        <w:t xml:space="preserve">smlouvy </w:t>
      </w:r>
      <w:r w:rsidRPr="008A002C">
        <w:t xml:space="preserve">provede </w:t>
      </w:r>
      <w:r w:rsidRPr="008A002C">
        <w:rPr>
          <w:smallCaps/>
        </w:rPr>
        <w:t>zhotovitel komplexní</w:t>
      </w:r>
      <w:r w:rsidRPr="008A002C">
        <w:t xml:space="preserve"> </w:t>
      </w:r>
      <w:r w:rsidRPr="008A002C">
        <w:rPr>
          <w:smallCaps/>
        </w:rPr>
        <w:t>vyzkoušení</w:t>
      </w:r>
      <w:r w:rsidRPr="008A002C">
        <w:t xml:space="preserve"> dle Plánu kontrol a zkoušek odsouhlaseného </w:t>
      </w:r>
      <w:r w:rsidRPr="008A002C">
        <w:rPr>
          <w:smallCaps/>
        </w:rPr>
        <w:t>objednatelem</w:t>
      </w:r>
      <w:r w:rsidRPr="008A002C">
        <w:t xml:space="preserve">. V rámci </w:t>
      </w:r>
      <w:r w:rsidRPr="008A002C">
        <w:rPr>
          <w:smallCaps/>
        </w:rPr>
        <w:t>komplexního vyzkoušení</w:t>
      </w:r>
      <w:r w:rsidRPr="008A002C">
        <w:t xml:space="preserve"> se provede ověření funkce zařízení </w:t>
      </w:r>
      <w:r w:rsidRPr="008A002C">
        <w:rPr>
          <w:smallCaps/>
        </w:rPr>
        <w:t>díla</w:t>
      </w:r>
      <w:r w:rsidRPr="008A002C">
        <w:t xml:space="preserve"> při různých provozních režimech </w:t>
      </w:r>
      <w:r w:rsidRPr="008A002C">
        <w:rPr>
          <w:smallCaps/>
        </w:rPr>
        <w:t>díla</w:t>
      </w:r>
      <w:r w:rsidRPr="008A002C">
        <w:t xml:space="preserve">, v souladu s Plánem kontrol a zkoušek se provedou rovněž odpovídající kontroly a zkoušky </w:t>
      </w:r>
      <w:r w:rsidRPr="008A002C">
        <w:rPr>
          <w:smallCaps/>
        </w:rPr>
        <w:t xml:space="preserve">testu „A“, </w:t>
      </w:r>
      <w:r w:rsidRPr="008A002C">
        <w:t>které</w:t>
      </w:r>
      <w:r w:rsidRPr="008A002C">
        <w:rPr>
          <w:smallCaps/>
        </w:rPr>
        <w:t xml:space="preserve"> </w:t>
      </w:r>
      <w:r w:rsidRPr="008A002C">
        <w:t>zahrnují rovněž garanční testy předepsané v </w:t>
      </w:r>
      <w:r w:rsidR="00626810" w:rsidRPr="008A002C">
        <w:t>P</w:t>
      </w:r>
      <w:r w:rsidRPr="008A002C">
        <w:t xml:space="preserve">říloze 2 </w:t>
      </w:r>
      <w:r w:rsidRPr="008A002C">
        <w:rPr>
          <w:smallCaps/>
        </w:rPr>
        <w:t>smlouvy</w:t>
      </w:r>
      <w:r w:rsidRPr="008A002C">
        <w:t xml:space="preserve"> pro </w:t>
      </w:r>
      <w:r w:rsidRPr="008A002C">
        <w:rPr>
          <w:smallCaps/>
        </w:rPr>
        <w:t>test „A“. komplexním vyzkoušením</w:t>
      </w:r>
      <w:r w:rsidRPr="008A002C">
        <w:t xml:space="preserve"> se ověří splnění technických parametrů a funkcí specifikovaných ve </w:t>
      </w:r>
      <w:r w:rsidRPr="008A002C">
        <w:rPr>
          <w:smallCaps/>
        </w:rPr>
        <w:t>smlouvě</w:t>
      </w:r>
      <w:r w:rsidRPr="008A002C">
        <w:t xml:space="preserve">, zejména v Programu </w:t>
      </w:r>
      <w:r w:rsidRPr="008A002C">
        <w:rPr>
          <w:smallCaps/>
        </w:rPr>
        <w:t xml:space="preserve">komplexního vyzkoušení </w:t>
      </w:r>
      <w:r w:rsidRPr="008A002C">
        <w:t>a požadavky na provozuschopnost, spolehlivost, bezpečnost a kvalitu</w:t>
      </w:r>
      <w:r w:rsidR="00A0335B" w:rsidRPr="008A002C">
        <w:t>/jakost</w:t>
      </w:r>
      <w:r w:rsidRPr="008A002C">
        <w:t xml:space="preserve"> </w:t>
      </w:r>
      <w:r w:rsidRPr="008A002C">
        <w:rPr>
          <w:smallCaps/>
        </w:rPr>
        <w:t>díla.</w:t>
      </w:r>
    </w:p>
    <w:bookmarkEnd w:id="290"/>
    <w:p w14:paraId="0E3A3374" w14:textId="77777777" w:rsidR="00701973" w:rsidRPr="008A002C" w:rsidRDefault="000912B1" w:rsidP="00701973">
      <w:pPr>
        <w:pStyle w:val="Nadpis3"/>
        <w:jc w:val="both"/>
      </w:pPr>
      <w:r w:rsidRPr="008A002C">
        <w:rPr>
          <w:smallCaps/>
        </w:rPr>
        <w:lastRenderedPageBreak/>
        <w:t>zhotovitel</w:t>
      </w:r>
      <w:r w:rsidRPr="008A002C">
        <w:t xml:space="preserve"> je povinen provést </w:t>
      </w:r>
      <w:r w:rsidRPr="008A002C">
        <w:rPr>
          <w:smallCaps/>
        </w:rPr>
        <w:t>komplexní vyzkoušení</w:t>
      </w:r>
      <w:r w:rsidRPr="008A002C">
        <w:t xml:space="preserve"> tak, aby minimalizoval počet startů, zejména studených.</w:t>
      </w:r>
      <w:bookmarkStart w:id="291" w:name="_Ref68777867"/>
    </w:p>
    <w:p w14:paraId="3B441C0A" w14:textId="2664FFEC" w:rsidR="000912B1" w:rsidRPr="008A002C" w:rsidRDefault="000912B1" w:rsidP="00701973">
      <w:pPr>
        <w:pStyle w:val="Nadpis3"/>
        <w:jc w:val="both"/>
      </w:pPr>
      <w:bookmarkStart w:id="292" w:name="_Ref146201350"/>
      <w:r w:rsidRPr="008A002C">
        <w:t xml:space="preserve">V rámci </w:t>
      </w:r>
      <w:r w:rsidRPr="008A002C">
        <w:rPr>
          <w:smallCaps/>
        </w:rPr>
        <w:t>testu „A“</w:t>
      </w:r>
      <w:r w:rsidRPr="008A002C">
        <w:t xml:space="preserve"> provede</w:t>
      </w:r>
      <w:r w:rsidRPr="008A002C">
        <w:rPr>
          <w:smallCaps/>
        </w:rPr>
        <w:t xml:space="preserve"> objednatelem</w:t>
      </w:r>
      <w:r w:rsidRPr="008A002C">
        <w:t xml:space="preserve"> pověřená nezávislá osoba, za účasti zástupců</w:t>
      </w:r>
      <w:r w:rsidRPr="008A002C">
        <w:rPr>
          <w:smallCaps/>
        </w:rPr>
        <w:t xml:space="preserve"> zhotovitele,</w:t>
      </w:r>
      <w:r w:rsidRPr="008A002C">
        <w:t xml:space="preserve"> </w:t>
      </w:r>
      <w:r w:rsidRPr="008A002C">
        <w:rPr>
          <w:smallCaps/>
        </w:rPr>
        <w:t xml:space="preserve">garanční měření </w:t>
      </w:r>
      <w:r w:rsidRPr="008A002C">
        <w:t xml:space="preserve">v termínu uvedeném v Podrobném časovém a prováděcím plánu realizace </w:t>
      </w:r>
      <w:r w:rsidRPr="008A002C">
        <w:rPr>
          <w:smallCaps/>
        </w:rPr>
        <w:t>díla</w:t>
      </w:r>
      <w:r w:rsidRPr="008A002C">
        <w:t xml:space="preserve"> zpracovaným podle odstavce </w:t>
      </w:r>
      <w:r w:rsidR="00A0335B" w:rsidRPr="008A002C">
        <w:fldChar w:fldCharType="begin"/>
      </w:r>
      <w:r w:rsidR="00A0335B" w:rsidRPr="008A002C">
        <w:instrText xml:space="preserve"> REF _Ref12006727 \n \h </w:instrText>
      </w:r>
      <w:r w:rsidR="00A0335B" w:rsidRPr="008A002C">
        <w:fldChar w:fldCharType="separate"/>
      </w:r>
      <w:r w:rsidR="009F4AAE">
        <w:t>24.2</w:t>
      </w:r>
      <w:r w:rsidR="00A0335B" w:rsidRPr="008A002C">
        <w:fldChar w:fldCharType="end"/>
      </w:r>
      <w:r w:rsidR="00A0335B" w:rsidRPr="008A002C">
        <w:t xml:space="preserve"> </w:t>
      </w:r>
      <w:r w:rsidRPr="008A002C">
        <w:rPr>
          <w:smallCaps/>
        </w:rPr>
        <w:t>smlouvy</w:t>
      </w:r>
      <w:r w:rsidRPr="008A002C">
        <w:t xml:space="preserve">. </w:t>
      </w:r>
      <w:r w:rsidR="00BD56E5" w:rsidRPr="008A002C">
        <w:t xml:space="preserve">Garanční TEST „A“ bude proveden </w:t>
      </w:r>
      <w:r w:rsidR="00011583" w:rsidRPr="00514C27">
        <w:t>na kotli po základním zanešení 1500 provozních hodin</w:t>
      </w:r>
      <w:r w:rsidR="00BD56E5" w:rsidRPr="00514C27">
        <w:t>.</w:t>
      </w:r>
      <w:r w:rsidR="00BD56E5" w:rsidRPr="008A002C">
        <w:t xml:space="preserve"> </w:t>
      </w:r>
      <w:r w:rsidRPr="008A002C">
        <w:rPr>
          <w:smallCaps/>
        </w:rPr>
        <w:t>garanční</w:t>
      </w:r>
      <w:r w:rsidRPr="008A002C">
        <w:t xml:space="preserve"> </w:t>
      </w:r>
      <w:r w:rsidRPr="008A002C">
        <w:rPr>
          <w:smallCaps/>
        </w:rPr>
        <w:t>měření</w:t>
      </w:r>
      <w:r w:rsidRPr="008A002C">
        <w:t xml:space="preserve"> musí být provedeno v souladu s projektem </w:t>
      </w:r>
      <w:r w:rsidRPr="008A002C">
        <w:rPr>
          <w:smallCaps/>
        </w:rPr>
        <w:t>garančního měření</w:t>
      </w:r>
      <w:r w:rsidRPr="008A002C">
        <w:t xml:space="preserve"> zpracovaným </w:t>
      </w:r>
      <w:r w:rsidRPr="008A002C">
        <w:rPr>
          <w:smallCaps/>
        </w:rPr>
        <w:t>zhotovitelem</w:t>
      </w:r>
      <w:r w:rsidRPr="008A002C">
        <w:t xml:space="preserve"> v souladu s požadavky kapitoly 2.11 </w:t>
      </w:r>
      <w:r w:rsidR="00A0335B" w:rsidRPr="008A002C">
        <w:t>P</w:t>
      </w:r>
      <w:r w:rsidRPr="008A002C">
        <w:t xml:space="preserve">řílohy 3 </w:t>
      </w:r>
      <w:r w:rsidRPr="008A002C">
        <w:rPr>
          <w:smallCaps/>
        </w:rPr>
        <w:t>smlouvy</w:t>
      </w:r>
      <w:r w:rsidRPr="008A002C">
        <w:t xml:space="preserve">. Provedením </w:t>
      </w:r>
      <w:r w:rsidRPr="008A002C">
        <w:rPr>
          <w:smallCaps/>
        </w:rPr>
        <w:t>garančního</w:t>
      </w:r>
      <w:r w:rsidRPr="008A002C">
        <w:t xml:space="preserve"> </w:t>
      </w:r>
      <w:r w:rsidRPr="008A002C">
        <w:rPr>
          <w:smallCaps/>
        </w:rPr>
        <w:t>měření</w:t>
      </w:r>
      <w:r w:rsidRPr="008A002C">
        <w:t xml:space="preserve"> si </w:t>
      </w:r>
      <w:r w:rsidRPr="008A002C">
        <w:rPr>
          <w:smallCaps/>
        </w:rPr>
        <w:t>objednatel</w:t>
      </w:r>
      <w:r w:rsidRPr="008A002C">
        <w:t xml:space="preserve"> ověří, zda </w:t>
      </w:r>
      <w:r w:rsidRPr="008A002C">
        <w:rPr>
          <w:smallCaps/>
        </w:rPr>
        <w:t>dílo</w:t>
      </w:r>
      <w:r w:rsidRPr="008A002C">
        <w:t xml:space="preserve"> splňuje garantované parametry stanovené v </w:t>
      </w:r>
      <w:r w:rsidR="00A0335B" w:rsidRPr="008A002C">
        <w:t>P</w:t>
      </w:r>
      <w:r w:rsidRPr="008A002C">
        <w:t xml:space="preserve">říloze 2 </w:t>
      </w:r>
      <w:r w:rsidRPr="008A002C">
        <w:rPr>
          <w:smallCaps/>
        </w:rPr>
        <w:t>smlouvy.</w:t>
      </w:r>
      <w:r w:rsidRPr="008A002C">
        <w:t xml:space="preserve"> Znamená to, že </w:t>
      </w:r>
      <w:r w:rsidRPr="008A002C">
        <w:rPr>
          <w:smallCaps/>
        </w:rPr>
        <w:t xml:space="preserve">objednatelem </w:t>
      </w:r>
      <w:r w:rsidRPr="008A002C">
        <w:t xml:space="preserve">pověřená nezávislá osoba provede </w:t>
      </w:r>
      <w:r w:rsidR="00A0335B" w:rsidRPr="008A002C">
        <w:t xml:space="preserve">na náklady </w:t>
      </w:r>
      <w:r w:rsidR="00A0335B" w:rsidRPr="008A002C">
        <w:rPr>
          <w:smallCaps/>
        </w:rPr>
        <w:t>objednatele</w:t>
      </w:r>
      <w:r w:rsidR="00A0335B" w:rsidRPr="008A002C">
        <w:t xml:space="preserve"> </w:t>
      </w:r>
      <w:r w:rsidRPr="008A002C">
        <w:t xml:space="preserve">měření a vyhodnocení všech garantovaných parametrů předepsaných pro </w:t>
      </w:r>
      <w:r w:rsidRPr="008A002C">
        <w:rPr>
          <w:smallCaps/>
        </w:rPr>
        <w:t>test</w:t>
      </w:r>
      <w:r w:rsidRPr="008A002C">
        <w:t xml:space="preserve"> „A“ v souladu se </w:t>
      </w:r>
      <w:r w:rsidRPr="008A002C">
        <w:rPr>
          <w:smallCaps/>
        </w:rPr>
        <w:t>smlouvou.</w:t>
      </w:r>
      <w:bookmarkEnd w:id="291"/>
      <w:bookmarkEnd w:id="292"/>
    </w:p>
    <w:p w14:paraId="3B441C0B" w14:textId="6ED8B7E6" w:rsidR="000912B1" w:rsidRPr="008A002C" w:rsidRDefault="000912B1" w:rsidP="007C5668">
      <w:pPr>
        <w:pStyle w:val="Odstavec"/>
        <w:spacing w:before="0"/>
        <w:ind w:left="851"/>
      </w:pPr>
      <w:r w:rsidRPr="008A002C">
        <w:t xml:space="preserve">Jestliže z důvodů, které nelze přičíst </w:t>
      </w:r>
      <w:r w:rsidRPr="008A002C">
        <w:rPr>
          <w:smallCaps/>
        </w:rPr>
        <w:t>zhotoviteli,</w:t>
      </w:r>
      <w:r w:rsidRPr="008A002C">
        <w:t xml:space="preserve"> nebude možné v rámci </w:t>
      </w:r>
      <w:r w:rsidRPr="008A002C">
        <w:rPr>
          <w:smallCaps/>
        </w:rPr>
        <w:t>testu</w:t>
      </w:r>
      <w:r w:rsidRPr="008A002C">
        <w:t xml:space="preserve"> A provést </w:t>
      </w:r>
      <w:r w:rsidRPr="008A002C">
        <w:rPr>
          <w:smallCaps/>
        </w:rPr>
        <w:t>garanční měření</w:t>
      </w:r>
      <w:r w:rsidRPr="008A002C">
        <w:t xml:space="preserve"> celého souboru garantovaných parametrů, jejichž ověření je předepsáno v </w:t>
      </w:r>
      <w:r w:rsidRPr="008A002C">
        <w:rPr>
          <w:smallCaps/>
        </w:rPr>
        <w:t>testu</w:t>
      </w:r>
      <w:r w:rsidRPr="008A002C">
        <w:t xml:space="preserve"> A, bude </w:t>
      </w:r>
      <w:r w:rsidRPr="008A002C">
        <w:rPr>
          <w:smallCaps/>
        </w:rPr>
        <w:t>garanční měření</w:t>
      </w:r>
      <w:r w:rsidRPr="008A002C">
        <w:t xml:space="preserve"> pro ověření zbývajících parametrů provedeno v období </w:t>
      </w:r>
      <w:r w:rsidRPr="008A002C">
        <w:rPr>
          <w:smallCaps/>
        </w:rPr>
        <w:t>ověřovacího provozu</w:t>
      </w:r>
      <w:r w:rsidRPr="008A002C">
        <w:t xml:space="preserve"> v termínu dohodnutém mezi </w:t>
      </w:r>
      <w:r w:rsidRPr="008A002C">
        <w:rPr>
          <w:smallCaps/>
        </w:rPr>
        <w:t>objednatelem</w:t>
      </w:r>
      <w:r w:rsidRPr="008A002C">
        <w:t xml:space="preserve"> a </w:t>
      </w:r>
      <w:r w:rsidRPr="008A002C">
        <w:rPr>
          <w:smallCaps/>
        </w:rPr>
        <w:t>zhotovitelem</w:t>
      </w:r>
      <w:r w:rsidRPr="008A002C">
        <w:t xml:space="preserve">. </w:t>
      </w:r>
    </w:p>
    <w:p w14:paraId="3B441C0C" w14:textId="7E974DB3" w:rsidR="000912B1" w:rsidRPr="008A002C" w:rsidRDefault="000912B1" w:rsidP="00701973">
      <w:pPr>
        <w:pStyle w:val="Nadpis3"/>
        <w:keepLines/>
        <w:jc w:val="both"/>
      </w:pPr>
      <w:bookmarkStart w:id="293" w:name="_Ref12278330"/>
      <w:r w:rsidRPr="008A002C">
        <w:t xml:space="preserve">Jestliže z důvodů, které lze přičíst </w:t>
      </w:r>
      <w:r w:rsidRPr="008A002C">
        <w:rPr>
          <w:smallCaps/>
        </w:rPr>
        <w:t>zhotoviteli,</w:t>
      </w:r>
      <w:r w:rsidRPr="008A002C">
        <w:t xml:space="preserve"> nebudou v průběhu </w:t>
      </w:r>
      <w:r w:rsidRPr="008A002C">
        <w:rPr>
          <w:smallCaps/>
        </w:rPr>
        <w:t>komplexního</w:t>
      </w:r>
      <w:r w:rsidRPr="008A002C">
        <w:t xml:space="preserve"> </w:t>
      </w:r>
      <w:r w:rsidRPr="008A002C">
        <w:rPr>
          <w:smallCaps/>
        </w:rPr>
        <w:t>vyzkoušení</w:t>
      </w:r>
      <w:r w:rsidRPr="008A002C">
        <w:t xml:space="preserve"> splněny technické parametry a funkce specifikované ve </w:t>
      </w:r>
      <w:r w:rsidRPr="008A002C">
        <w:rPr>
          <w:smallCaps/>
        </w:rPr>
        <w:t>smlouvě</w:t>
      </w:r>
      <w:r w:rsidRPr="008A002C">
        <w:t xml:space="preserve"> a požadavky na provozuschopnost, spolehlivost, bezpečnost a kvalitu</w:t>
      </w:r>
      <w:r w:rsidR="00A0335B" w:rsidRPr="008A002C">
        <w:t>/jakost</w:t>
      </w:r>
      <w:r w:rsidRPr="008A002C">
        <w:t xml:space="preserve"> </w:t>
      </w:r>
      <w:r w:rsidRPr="008A002C">
        <w:rPr>
          <w:smallCaps/>
        </w:rPr>
        <w:t>díla</w:t>
      </w:r>
      <w:r w:rsidRPr="008A002C">
        <w:t xml:space="preserve">, je </w:t>
      </w:r>
      <w:r w:rsidRPr="008A002C">
        <w:rPr>
          <w:smallCaps/>
        </w:rPr>
        <w:t>zhotovitel</w:t>
      </w:r>
      <w:r w:rsidRPr="008A002C">
        <w:t xml:space="preserve"> povinen provést na své náklady potřebné změny a úpravy, aby splnil tyto parametry, funkce a požadavky. </w:t>
      </w:r>
      <w:r w:rsidRPr="008A002C">
        <w:rPr>
          <w:smallCaps/>
        </w:rPr>
        <w:t>zhotovitel</w:t>
      </w:r>
      <w:r w:rsidRPr="008A002C">
        <w:t xml:space="preserve"> oznámí </w:t>
      </w:r>
      <w:r w:rsidRPr="008A002C">
        <w:rPr>
          <w:smallCaps/>
        </w:rPr>
        <w:t>objednateli</w:t>
      </w:r>
      <w:r w:rsidRPr="008A002C">
        <w:t xml:space="preserve"> realizaci potřebných změn a úprav a je povinen opakovat </w:t>
      </w:r>
      <w:r w:rsidRPr="008A002C">
        <w:rPr>
          <w:smallCaps/>
        </w:rPr>
        <w:t>komplexní</w:t>
      </w:r>
      <w:r w:rsidRPr="008A002C">
        <w:t xml:space="preserve"> </w:t>
      </w:r>
      <w:r w:rsidRPr="008A002C">
        <w:rPr>
          <w:smallCaps/>
        </w:rPr>
        <w:t>vyzkoušení</w:t>
      </w:r>
      <w:r w:rsidRPr="008A002C">
        <w:t xml:space="preserve"> až do splnění technických parametrů a požadavků, pokud nebude dohodnuto jinak.</w:t>
      </w:r>
      <w:bookmarkEnd w:id="293"/>
    </w:p>
    <w:p w14:paraId="3B441C0D" w14:textId="5B17EE3D" w:rsidR="000912B1" w:rsidRPr="008A002C" w:rsidRDefault="000912B1" w:rsidP="00701973">
      <w:pPr>
        <w:pStyle w:val="Nadpis3"/>
        <w:jc w:val="both"/>
      </w:pPr>
      <w:r w:rsidRPr="008A002C">
        <w:t xml:space="preserve">Jestliže z důvodů, které lze přičíst </w:t>
      </w:r>
      <w:r w:rsidRPr="008A002C">
        <w:rPr>
          <w:smallCaps/>
        </w:rPr>
        <w:t>zhotoviteli,</w:t>
      </w:r>
      <w:r w:rsidRPr="008A002C">
        <w:t xml:space="preserve"> nebudou v průběhu </w:t>
      </w:r>
      <w:r w:rsidRPr="008A002C">
        <w:rPr>
          <w:smallCaps/>
        </w:rPr>
        <w:t>komplexního</w:t>
      </w:r>
      <w:r w:rsidRPr="008A002C">
        <w:t xml:space="preserve"> </w:t>
      </w:r>
      <w:r w:rsidRPr="008A002C">
        <w:rPr>
          <w:smallCaps/>
        </w:rPr>
        <w:t>vyzkoušení</w:t>
      </w:r>
      <w:r w:rsidRPr="008A002C">
        <w:t xml:space="preserve"> i po provedení potřebných změn a úprav provedených </w:t>
      </w:r>
      <w:r w:rsidRPr="008A002C">
        <w:rPr>
          <w:smallCaps/>
        </w:rPr>
        <w:t>zhotovitelem</w:t>
      </w:r>
      <w:r w:rsidRPr="008A002C">
        <w:t xml:space="preserve"> podle odstavce </w:t>
      </w:r>
      <w:r w:rsidR="00A0335B" w:rsidRPr="008A002C">
        <w:fldChar w:fldCharType="begin"/>
      </w:r>
      <w:r w:rsidR="00A0335B" w:rsidRPr="008A002C">
        <w:instrText xml:space="preserve"> REF _Ref12278330 \n \h </w:instrText>
      </w:r>
      <w:r w:rsidR="00A0335B" w:rsidRPr="008A002C">
        <w:fldChar w:fldCharType="separate"/>
      </w:r>
      <w:r w:rsidR="009F4AAE">
        <w:t>30.2.4</w:t>
      </w:r>
      <w:r w:rsidR="00A0335B" w:rsidRPr="008A002C">
        <w:fldChar w:fldCharType="end"/>
      </w:r>
      <w:r w:rsidR="00A0335B" w:rsidRPr="008A002C">
        <w:t xml:space="preserve"> </w:t>
      </w:r>
      <w:r w:rsidRPr="008A002C">
        <w:rPr>
          <w:smallCaps/>
        </w:rPr>
        <w:t>smlouvy</w:t>
      </w:r>
      <w:r w:rsidRPr="008A002C">
        <w:t xml:space="preserve"> splněny technické parametry, funkce a požadavky specifikované ve </w:t>
      </w:r>
      <w:r w:rsidRPr="008A002C">
        <w:rPr>
          <w:smallCaps/>
        </w:rPr>
        <w:t>smlouvě</w:t>
      </w:r>
      <w:r w:rsidRPr="008A002C">
        <w:t xml:space="preserve"> s tím, že </w:t>
      </w:r>
      <w:r w:rsidRPr="008A002C">
        <w:rPr>
          <w:smallCaps/>
        </w:rPr>
        <w:t>dílo</w:t>
      </w:r>
      <w:r w:rsidRPr="008A002C">
        <w:t xml:space="preserve"> bude vykazovat pouze menší odchylky, přijatelné pro </w:t>
      </w:r>
      <w:r w:rsidRPr="008A002C">
        <w:rPr>
          <w:smallCaps/>
        </w:rPr>
        <w:t>objednatele</w:t>
      </w:r>
      <w:r w:rsidRPr="008A002C">
        <w:t xml:space="preserve">, od těchto parametrů, funkcí nebo požadavků </w:t>
      </w:r>
      <w:r w:rsidRPr="008A002C">
        <w:rPr>
          <w:smallCaps/>
        </w:rPr>
        <w:t>smlouvy,</w:t>
      </w:r>
      <w:r w:rsidRPr="008A002C">
        <w:t xml:space="preserve"> které nemají vliv na provozuschopnost, spolehlivost, a bezpečnost </w:t>
      </w:r>
      <w:r w:rsidRPr="008A002C">
        <w:rPr>
          <w:smallCaps/>
        </w:rPr>
        <w:t>díla</w:t>
      </w:r>
      <w:r w:rsidRPr="008A002C">
        <w:t xml:space="preserve">, pak může </w:t>
      </w:r>
      <w:r w:rsidRPr="008A002C">
        <w:rPr>
          <w:smallCaps/>
        </w:rPr>
        <w:t>objednatel</w:t>
      </w:r>
      <w:r w:rsidRPr="008A002C">
        <w:t xml:space="preserve"> písemně odsouhlasit, že souhlasí s provedením </w:t>
      </w:r>
      <w:r w:rsidRPr="008A002C">
        <w:rPr>
          <w:smallCaps/>
        </w:rPr>
        <w:t>komplexní</w:t>
      </w:r>
      <w:r w:rsidRPr="008A002C">
        <w:t xml:space="preserve"> </w:t>
      </w:r>
      <w:r w:rsidRPr="008A002C">
        <w:rPr>
          <w:smallCaps/>
        </w:rPr>
        <w:t>zkoušky.</w:t>
      </w:r>
      <w:r w:rsidRPr="008A002C">
        <w:t xml:space="preserve"> Jestliže z důvodů, které lze přičíst </w:t>
      </w:r>
      <w:r w:rsidRPr="008A002C">
        <w:rPr>
          <w:smallCaps/>
        </w:rPr>
        <w:t>zhotoviteli,</w:t>
      </w:r>
      <w:r w:rsidRPr="008A002C">
        <w:t xml:space="preserve"> nebude dosaženo limitních hodnot garantovaných parametrů</w:t>
      </w:r>
      <w:r w:rsidR="00A0335B" w:rsidRPr="008A002C">
        <w:t xml:space="preserve"> </w:t>
      </w:r>
      <w:r w:rsidR="00A0335B" w:rsidRPr="008A002C">
        <w:rPr>
          <w:rFonts w:cs="Arial"/>
        </w:rPr>
        <w:t xml:space="preserve">uvedených v Příloze 2 </w:t>
      </w:r>
      <w:r w:rsidR="00A0335B" w:rsidRPr="008A002C">
        <w:rPr>
          <w:rFonts w:cs="Arial"/>
          <w:smallCaps/>
        </w:rPr>
        <w:t>smlouvy</w:t>
      </w:r>
      <w:r w:rsidR="00A0335B" w:rsidRPr="008A002C">
        <w:t xml:space="preserve">, a to ani po změnách, úpravách a opakovaném </w:t>
      </w:r>
      <w:r w:rsidR="00A0335B" w:rsidRPr="008A002C">
        <w:rPr>
          <w:smallCaps/>
        </w:rPr>
        <w:t>komplexním vyzkoušení</w:t>
      </w:r>
      <w:r w:rsidR="00A0335B" w:rsidRPr="008A002C">
        <w:t xml:space="preserve"> dle bodu </w:t>
      </w:r>
      <w:r w:rsidR="00A0335B" w:rsidRPr="008A002C">
        <w:fldChar w:fldCharType="begin"/>
      </w:r>
      <w:r w:rsidR="00A0335B" w:rsidRPr="008A002C">
        <w:instrText xml:space="preserve"> REF _Ref12278330 \n \h </w:instrText>
      </w:r>
      <w:r w:rsidR="00821CA3" w:rsidRPr="008A002C">
        <w:instrText xml:space="preserve"> \* MERGEFORMAT </w:instrText>
      </w:r>
      <w:r w:rsidR="00A0335B" w:rsidRPr="008A002C">
        <w:fldChar w:fldCharType="separate"/>
      </w:r>
      <w:r w:rsidR="009F4AAE">
        <w:t>30.2.4</w:t>
      </w:r>
      <w:r w:rsidR="00A0335B" w:rsidRPr="008A002C">
        <w:fldChar w:fldCharType="end"/>
      </w:r>
      <w:r w:rsidR="00A0335B" w:rsidRPr="008A002C">
        <w:t xml:space="preserve"> </w:t>
      </w:r>
      <w:r w:rsidR="00A0335B" w:rsidRPr="008A002C">
        <w:rPr>
          <w:smallCaps/>
        </w:rPr>
        <w:t>smlouvy</w:t>
      </w:r>
      <w:r w:rsidRPr="008A002C">
        <w:rPr>
          <w:smallCaps/>
        </w:rPr>
        <w:t xml:space="preserve">, </w:t>
      </w:r>
      <w:r w:rsidR="00A0335B" w:rsidRPr="008A002C">
        <w:t>má</w:t>
      </w:r>
      <w:r w:rsidR="00A0335B" w:rsidRPr="008A002C">
        <w:rPr>
          <w:smallCaps/>
        </w:rPr>
        <w:t xml:space="preserve"> </w:t>
      </w:r>
      <w:r w:rsidRPr="008A002C">
        <w:rPr>
          <w:smallCaps/>
        </w:rPr>
        <w:t>objednatel</w:t>
      </w:r>
      <w:r w:rsidRPr="008A002C">
        <w:t xml:space="preserve"> právo na odstoupení od </w:t>
      </w:r>
      <w:r w:rsidRPr="008A002C">
        <w:rPr>
          <w:smallCaps/>
        </w:rPr>
        <w:t>smlouvy</w:t>
      </w:r>
      <w:r w:rsidRPr="008A002C">
        <w:t xml:space="preserve"> a na čerpání bankovní záruky za </w:t>
      </w:r>
      <w:r w:rsidRPr="008A002C">
        <w:rPr>
          <w:smallCaps/>
        </w:rPr>
        <w:t>dílo</w:t>
      </w:r>
      <w:r w:rsidRPr="008A002C">
        <w:t xml:space="preserve"> ve prospěch </w:t>
      </w:r>
      <w:r w:rsidRPr="008A002C">
        <w:rPr>
          <w:smallCaps/>
        </w:rPr>
        <w:t xml:space="preserve">objednatele, </w:t>
      </w:r>
      <w:r w:rsidRPr="008A002C">
        <w:t xml:space="preserve">dle vlastního rozhodnutí </w:t>
      </w:r>
      <w:r w:rsidRPr="008A002C">
        <w:rPr>
          <w:smallCaps/>
        </w:rPr>
        <w:t>objednatele.</w:t>
      </w:r>
    </w:p>
    <w:p w14:paraId="3B441C0E" w14:textId="30FE7D68" w:rsidR="000912B1" w:rsidRPr="008A002C" w:rsidRDefault="000912B1" w:rsidP="00701973">
      <w:pPr>
        <w:pStyle w:val="Nadpis3"/>
        <w:jc w:val="both"/>
      </w:pPr>
      <w:bookmarkStart w:id="294" w:name="_Ref12278575"/>
      <w:r w:rsidRPr="008A002C">
        <w:t xml:space="preserve">Na závěr úspěšného </w:t>
      </w:r>
      <w:r w:rsidRPr="008A002C">
        <w:rPr>
          <w:smallCaps/>
        </w:rPr>
        <w:t>komplexního</w:t>
      </w:r>
      <w:r w:rsidRPr="008A002C">
        <w:t xml:space="preserve"> </w:t>
      </w:r>
      <w:r w:rsidRPr="008A002C">
        <w:rPr>
          <w:smallCaps/>
        </w:rPr>
        <w:t>vyzkoušení</w:t>
      </w:r>
      <w:r w:rsidRPr="008A002C">
        <w:t xml:space="preserve"> podepíší </w:t>
      </w:r>
      <w:r w:rsidRPr="008A002C">
        <w:rPr>
          <w:smallCaps/>
        </w:rPr>
        <w:t>zhotovitel</w:t>
      </w:r>
      <w:r w:rsidRPr="008A002C">
        <w:t xml:space="preserve"> a </w:t>
      </w:r>
      <w:r w:rsidRPr="008A002C">
        <w:rPr>
          <w:smallCaps/>
        </w:rPr>
        <w:t>objednatel</w:t>
      </w:r>
      <w:r w:rsidRPr="008A002C">
        <w:t xml:space="preserve"> protokol o úspěšném ukončení </w:t>
      </w:r>
      <w:r w:rsidRPr="008A002C">
        <w:rPr>
          <w:smallCaps/>
        </w:rPr>
        <w:t>komplexního</w:t>
      </w:r>
      <w:r w:rsidRPr="008A002C">
        <w:t xml:space="preserve"> </w:t>
      </w:r>
      <w:r w:rsidRPr="008A002C">
        <w:rPr>
          <w:smallCaps/>
        </w:rPr>
        <w:t>vyzkoušení</w:t>
      </w:r>
      <w:r w:rsidRPr="008A002C">
        <w:t xml:space="preserve"> </w:t>
      </w:r>
      <w:r w:rsidRPr="008A002C">
        <w:rPr>
          <w:smallCaps/>
        </w:rPr>
        <w:t>díla</w:t>
      </w:r>
      <w:r w:rsidRPr="008A002C">
        <w:t xml:space="preserve">, ve kterém bude potvrzeno, že byl úspěšně proveden </w:t>
      </w:r>
      <w:r w:rsidRPr="008A002C">
        <w:rPr>
          <w:smallCaps/>
        </w:rPr>
        <w:t>test</w:t>
      </w:r>
      <w:r w:rsidRPr="008A002C">
        <w:t xml:space="preserve"> „A“ a příslušné </w:t>
      </w:r>
      <w:r w:rsidRPr="008A002C">
        <w:rPr>
          <w:smallCaps/>
        </w:rPr>
        <w:t>garanční měření,</w:t>
      </w:r>
      <w:r w:rsidRPr="008A002C">
        <w:t xml:space="preserve"> že </w:t>
      </w:r>
      <w:r w:rsidRPr="008A002C">
        <w:rPr>
          <w:smallCaps/>
        </w:rPr>
        <w:t>dílo</w:t>
      </w:r>
      <w:r w:rsidRPr="008A002C">
        <w:t xml:space="preserve"> je připraveno k provedení </w:t>
      </w:r>
      <w:r w:rsidRPr="008A002C">
        <w:rPr>
          <w:smallCaps/>
        </w:rPr>
        <w:t>komplexní zkoušky. S</w:t>
      </w:r>
      <w:r w:rsidRPr="008A002C">
        <w:t xml:space="preserve">oučástí protokolu budou veškeré zkušební protokoly z dílčích zkoušek. Návrh protokolu je povinen vystavit </w:t>
      </w:r>
      <w:r w:rsidRPr="008A002C">
        <w:rPr>
          <w:smallCaps/>
        </w:rPr>
        <w:t>zhotovitel</w:t>
      </w:r>
      <w:r w:rsidRPr="008A002C">
        <w:t xml:space="preserve">. Podepsání tohoto protokolu nebude </w:t>
      </w:r>
      <w:r w:rsidRPr="008A002C">
        <w:rPr>
          <w:smallCaps/>
        </w:rPr>
        <w:t>objednatelem</w:t>
      </w:r>
      <w:r w:rsidRPr="008A002C">
        <w:t xml:space="preserve"> bezdůvodně odmítnuto a bude provedeno v nejkratší možné době po předání návrhu </w:t>
      </w:r>
      <w:r w:rsidRPr="008A002C">
        <w:rPr>
          <w:smallCaps/>
        </w:rPr>
        <w:t>zhotovitelem</w:t>
      </w:r>
      <w:r w:rsidRPr="008A002C">
        <w:t xml:space="preserve">. </w:t>
      </w:r>
      <w:r w:rsidR="00A0335B" w:rsidRPr="008A002C">
        <w:t xml:space="preserve">V případě, že během pěti (5) pracovních dní od předání nebyl protokol ze strany </w:t>
      </w:r>
      <w:r w:rsidR="00A0335B" w:rsidRPr="008A002C">
        <w:rPr>
          <w:rStyle w:val="DefinovanPojem"/>
        </w:rPr>
        <w:t>objednatele</w:t>
      </w:r>
      <w:r w:rsidR="00A0335B" w:rsidRPr="008A002C">
        <w:t xml:space="preserve"> podepsán, ani nebyly </w:t>
      </w:r>
      <w:r w:rsidR="00A0335B" w:rsidRPr="008A002C">
        <w:rPr>
          <w:rStyle w:val="DefinovanPojem"/>
        </w:rPr>
        <w:t>objednatelem</w:t>
      </w:r>
      <w:r w:rsidR="00A0335B" w:rsidRPr="008A002C">
        <w:t xml:space="preserve"> sděleny důvody, proč tento protokol nemůže být podepsán, považuje se protokol pro účely </w:t>
      </w:r>
      <w:r w:rsidR="00A0335B" w:rsidRPr="008A002C">
        <w:rPr>
          <w:rStyle w:val="DefinovanPojem"/>
        </w:rPr>
        <w:t>smlouvy</w:t>
      </w:r>
      <w:r w:rsidR="00A0335B" w:rsidRPr="008A002C">
        <w:t xml:space="preserve"> za odsouhlasený k datu předání protokolu a </w:t>
      </w:r>
      <w:r w:rsidR="00A0335B" w:rsidRPr="008A002C">
        <w:rPr>
          <w:rStyle w:val="DefinovanPojem"/>
        </w:rPr>
        <w:t>zhotovitel</w:t>
      </w:r>
      <w:r w:rsidR="00A0335B" w:rsidRPr="008A002C">
        <w:t xml:space="preserve"> může přistoupit k zahájení </w:t>
      </w:r>
      <w:r w:rsidR="00A0335B" w:rsidRPr="008A002C">
        <w:rPr>
          <w:rStyle w:val="DefinovanPojem"/>
        </w:rPr>
        <w:t>komplexní zkoušky.</w:t>
      </w:r>
      <w:bookmarkEnd w:id="294"/>
    </w:p>
    <w:p w14:paraId="3B441C0F" w14:textId="77777777" w:rsidR="000912B1" w:rsidRPr="008A002C" w:rsidRDefault="000912B1">
      <w:pPr>
        <w:pStyle w:val="StylNadpis2Zarovnatdobloku"/>
        <w:keepLines/>
        <w:tabs>
          <w:tab w:val="num" w:pos="851"/>
        </w:tabs>
        <w:spacing w:before="120"/>
        <w:ind w:left="851"/>
      </w:pPr>
      <w:r w:rsidRPr="008A002C">
        <w:t>KOMPLEXNÍ ZKOUŠKA</w:t>
      </w:r>
    </w:p>
    <w:p w14:paraId="3B441C10" w14:textId="7B03F5BA" w:rsidR="000912B1" w:rsidRPr="008A002C" w:rsidRDefault="000912B1">
      <w:pPr>
        <w:pStyle w:val="Nadpis3"/>
        <w:jc w:val="both"/>
        <w:rPr>
          <w:spacing w:val="-4"/>
        </w:rPr>
      </w:pPr>
      <w:r w:rsidRPr="008A002C">
        <w:rPr>
          <w:spacing w:val="-4"/>
        </w:rPr>
        <w:t xml:space="preserve">Základní podmínkou pro provedení </w:t>
      </w:r>
      <w:r w:rsidRPr="008A002C">
        <w:rPr>
          <w:smallCaps/>
          <w:spacing w:val="-4"/>
        </w:rPr>
        <w:t>komplexní</w:t>
      </w:r>
      <w:r w:rsidRPr="008A002C">
        <w:rPr>
          <w:spacing w:val="-4"/>
        </w:rPr>
        <w:t xml:space="preserve"> </w:t>
      </w:r>
      <w:r w:rsidRPr="008A002C">
        <w:rPr>
          <w:smallCaps/>
          <w:spacing w:val="-4"/>
        </w:rPr>
        <w:t>zkoušky</w:t>
      </w:r>
      <w:r w:rsidRPr="008A002C">
        <w:rPr>
          <w:spacing w:val="-4"/>
        </w:rPr>
        <w:t xml:space="preserve"> je úspěšné ukončení </w:t>
      </w:r>
      <w:r w:rsidRPr="008A002C">
        <w:rPr>
          <w:smallCaps/>
          <w:spacing w:val="-4"/>
        </w:rPr>
        <w:t>komplexního</w:t>
      </w:r>
      <w:r w:rsidRPr="008A002C">
        <w:rPr>
          <w:spacing w:val="-4"/>
        </w:rPr>
        <w:t xml:space="preserve"> </w:t>
      </w:r>
      <w:r w:rsidRPr="008A002C">
        <w:rPr>
          <w:smallCaps/>
          <w:spacing w:val="-4"/>
        </w:rPr>
        <w:t xml:space="preserve">vyzkoušení </w:t>
      </w:r>
      <w:r w:rsidRPr="008A002C">
        <w:rPr>
          <w:spacing w:val="-4"/>
        </w:rPr>
        <w:t xml:space="preserve">a podepsání protokolu o jeho ukončení dle odstavce </w:t>
      </w:r>
      <w:r w:rsidR="00A0335B" w:rsidRPr="008A002C">
        <w:rPr>
          <w:spacing w:val="-4"/>
        </w:rPr>
        <w:fldChar w:fldCharType="begin"/>
      </w:r>
      <w:r w:rsidR="00A0335B" w:rsidRPr="008A002C">
        <w:rPr>
          <w:spacing w:val="-4"/>
        </w:rPr>
        <w:instrText xml:space="preserve"> REF _Ref12278575 \n \h </w:instrText>
      </w:r>
      <w:r w:rsidR="00A0335B" w:rsidRPr="008A002C">
        <w:rPr>
          <w:spacing w:val="-4"/>
        </w:rPr>
      </w:r>
      <w:r w:rsidR="00A0335B" w:rsidRPr="008A002C">
        <w:rPr>
          <w:spacing w:val="-4"/>
        </w:rPr>
        <w:fldChar w:fldCharType="separate"/>
      </w:r>
      <w:r w:rsidR="009F4AAE">
        <w:rPr>
          <w:spacing w:val="-4"/>
        </w:rPr>
        <w:t>30.2.6</w:t>
      </w:r>
      <w:r w:rsidR="00A0335B" w:rsidRPr="008A002C">
        <w:rPr>
          <w:spacing w:val="-4"/>
        </w:rPr>
        <w:fldChar w:fldCharType="end"/>
      </w:r>
      <w:r w:rsidR="00A0335B" w:rsidRPr="008A002C">
        <w:rPr>
          <w:spacing w:val="-4"/>
        </w:rPr>
        <w:t xml:space="preserve"> </w:t>
      </w:r>
      <w:r w:rsidRPr="008A002C">
        <w:rPr>
          <w:smallCaps/>
          <w:spacing w:val="-4"/>
        </w:rPr>
        <w:t>smlouvy</w:t>
      </w:r>
      <w:r w:rsidRPr="008A002C">
        <w:rPr>
          <w:spacing w:val="-4"/>
        </w:rPr>
        <w:t>.</w:t>
      </w:r>
    </w:p>
    <w:p w14:paraId="3B441C11" w14:textId="214F3369" w:rsidR="000912B1" w:rsidRPr="008A002C" w:rsidRDefault="000912B1">
      <w:pPr>
        <w:pStyle w:val="Nadpis3"/>
        <w:jc w:val="both"/>
      </w:pPr>
      <w:bookmarkStart w:id="295" w:name="_Ref12279003"/>
      <w:r w:rsidRPr="008A002C">
        <w:rPr>
          <w:smallCaps/>
        </w:rPr>
        <w:lastRenderedPageBreak/>
        <w:t>komplexní</w:t>
      </w:r>
      <w:r w:rsidRPr="008A002C">
        <w:t xml:space="preserve"> </w:t>
      </w:r>
      <w:r w:rsidRPr="008A002C">
        <w:rPr>
          <w:smallCaps/>
        </w:rPr>
        <w:t>zkouškou</w:t>
      </w:r>
      <w:r w:rsidRPr="008A002C">
        <w:t xml:space="preserve"> se rozumí nepřetržitý bezporuchový provoz </w:t>
      </w:r>
      <w:r w:rsidRPr="008A002C">
        <w:rPr>
          <w:smallCaps/>
        </w:rPr>
        <w:t>díla</w:t>
      </w:r>
      <w:r w:rsidRPr="008A002C">
        <w:t xml:space="preserve"> v trvání dvou set čtyřiceti (240) hodin za všech provozních režimů </w:t>
      </w:r>
      <w:r w:rsidRPr="008A002C">
        <w:rPr>
          <w:smallCaps/>
        </w:rPr>
        <w:t>díla</w:t>
      </w:r>
      <w:r w:rsidR="0098710B" w:rsidRPr="008A002C">
        <w:rPr>
          <w:smallCaps/>
        </w:rPr>
        <w:t xml:space="preserve"> </w:t>
      </w:r>
      <w:r w:rsidR="0098710B" w:rsidRPr="008A002C">
        <w:t xml:space="preserve">umožněných </w:t>
      </w:r>
      <w:r w:rsidR="0098710B" w:rsidRPr="008A002C">
        <w:rPr>
          <w:smallCaps/>
        </w:rPr>
        <w:t>objednatelem</w:t>
      </w:r>
      <w:r w:rsidRPr="008A002C">
        <w:t xml:space="preserve">. </w:t>
      </w:r>
      <w:r w:rsidRPr="008A002C">
        <w:rPr>
          <w:smallCaps/>
        </w:rPr>
        <w:t>komplexní</w:t>
      </w:r>
      <w:r w:rsidRPr="008A002C">
        <w:t xml:space="preserve"> </w:t>
      </w:r>
      <w:r w:rsidRPr="008A002C">
        <w:rPr>
          <w:smallCaps/>
        </w:rPr>
        <w:t>zkouškou</w:t>
      </w:r>
      <w:r w:rsidRPr="008A002C">
        <w:t xml:space="preserve"> </w:t>
      </w:r>
      <w:r w:rsidRPr="008A002C">
        <w:rPr>
          <w:smallCaps/>
        </w:rPr>
        <w:t>zhotovitel</w:t>
      </w:r>
      <w:r w:rsidRPr="008A002C">
        <w:t xml:space="preserve"> prokazuje provozuschopnost, spolehlivost, bezpečnost a kvalitu</w:t>
      </w:r>
      <w:r w:rsidR="0098710B" w:rsidRPr="008A002C">
        <w:t>/jakost</w:t>
      </w:r>
      <w:r w:rsidRPr="008A002C">
        <w:t xml:space="preserve"> </w:t>
      </w:r>
      <w:r w:rsidRPr="008A002C">
        <w:rPr>
          <w:smallCaps/>
        </w:rPr>
        <w:t>díla</w:t>
      </w:r>
      <w:r w:rsidRPr="008A002C">
        <w:t xml:space="preserve"> v souladu se </w:t>
      </w:r>
      <w:r w:rsidRPr="008A002C">
        <w:rPr>
          <w:smallCaps/>
        </w:rPr>
        <w:t>smlouvou</w:t>
      </w:r>
      <w:r w:rsidRPr="008A002C">
        <w:t xml:space="preserve"> v rozsahu a provedení stanoveném v odsouhlaseném Plánu kontrol a zkoušek a v odsouhlaseném programu </w:t>
      </w:r>
      <w:r w:rsidRPr="008A002C">
        <w:rPr>
          <w:smallCaps/>
        </w:rPr>
        <w:t>komplexní</w:t>
      </w:r>
      <w:r w:rsidRPr="008A002C">
        <w:t xml:space="preserve"> </w:t>
      </w:r>
      <w:r w:rsidRPr="008A002C">
        <w:rPr>
          <w:smallCaps/>
        </w:rPr>
        <w:t>zkoušky</w:t>
      </w:r>
      <w:r w:rsidRPr="008A002C">
        <w:t xml:space="preserve">. </w:t>
      </w:r>
      <w:r w:rsidRPr="008A002C">
        <w:rPr>
          <w:smallCaps/>
        </w:rPr>
        <w:t>zhotovitel</w:t>
      </w:r>
      <w:r w:rsidRPr="008A002C">
        <w:t xml:space="preserve"> je povinen při </w:t>
      </w:r>
      <w:r w:rsidRPr="008A002C">
        <w:rPr>
          <w:smallCaps/>
        </w:rPr>
        <w:t>komplexní zkoušce</w:t>
      </w:r>
      <w:r w:rsidRPr="008A002C">
        <w:t xml:space="preserve"> provozovat </w:t>
      </w:r>
      <w:r w:rsidRPr="008A002C">
        <w:rPr>
          <w:smallCaps/>
        </w:rPr>
        <w:t>dílo</w:t>
      </w:r>
      <w:r w:rsidRPr="008A002C">
        <w:t xml:space="preserve"> bez servisních zásahů. </w:t>
      </w:r>
      <w:r w:rsidRPr="008A002C">
        <w:rPr>
          <w:smallCaps/>
        </w:rPr>
        <w:t>zhotovitel</w:t>
      </w:r>
      <w:r w:rsidRPr="008A002C">
        <w:t xml:space="preserve"> a </w:t>
      </w:r>
      <w:r w:rsidRPr="008A002C">
        <w:rPr>
          <w:smallCaps/>
        </w:rPr>
        <w:t>objednatel</w:t>
      </w:r>
      <w:r w:rsidRPr="008A002C">
        <w:t xml:space="preserve"> se zavazují, že na závěr úspěšného ukončení </w:t>
      </w:r>
      <w:r w:rsidRPr="008A002C">
        <w:rPr>
          <w:smallCaps/>
        </w:rPr>
        <w:t>komplexní</w:t>
      </w:r>
      <w:r w:rsidRPr="008A002C">
        <w:t xml:space="preserve"> </w:t>
      </w:r>
      <w:r w:rsidRPr="008A002C">
        <w:rPr>
          <w:smallCaps/>
        </w:rPr>
        <w:t>zkoušky</w:t>
      </w:r>
      <w:r w:rsidRPr="008A002C">
        <w:t xml:space="preserve"> podepíší protokol o provedení </w:t>
      </w:r>
      <w:r w:rsidRPr="008A002C">
        <w:rPr>
          <w:smallCaps/>
        </w:rPr>
        <w:t>komplexní</w:t>
      </w:r>
      <w:r w:rsidRPr="008A002C">
        <w:t xml:space="preserve"> </w:t>
      </w:r>
      <w:r w:rsidRPr="008A002C">
        <w:rPr>
          <w:smallCaps/>
        </w:rPr>
        <w:t>zkoušky</w:t>
      </w:r>
      <w:r w:rsidRPr="008A002C">
        <w:t xml:space="preserve">. Návrh protokolu je povinen vystavit </w:t>
      </w:r>
      <w:r w:rsidRPr="008A002C">
        <w:rPr>
          <w:smallCaps/>
        </w:rPr>
        <w:t xml:space="preserve">zhotovitel. </w:t>
      </w:r>
      <w:r w:rsidRPr="008A002C">
        <w:t xml:space="preserve">Podepsání tohoto protokolu nebude </w:t>
      </w:r>
      <w:r w:rsidRPr="008A002C">
        <w:rPr>
          <w:smallCaps/>
        </w:rPr>
        <w:t>objednatelem</w:t>
      </w:r>
      <w:r w:rsidRPr="008A002C">
        <w:t xml:space="preserve"> bezdůvodně odmítnuto a bude provedeno v nejkratší možné době po předání návrhu </w:t>
      </w:r>
      <w:r w:rsidRPr="008A002C">
        <w:rPr>
          <w:smallCaps/>
        </w:rPr>
        <w:t>zhotovitelem</w:t>
      </w:r>
      <w:r w:rsidRPr="008A002C">
        <w:t xml:space="preserve">. V případě, že během pěti (5) pracovních dní od předání nebyl protokol ze strany </w:t>
      </w:r>
      <w:r w:rsidRPr="008A002C">
        <w:rPr>
          <w:smallCaps/>
        </w:rPr>
        <w:t>objednatele</w:t>
      </w:r>
      <w:r w:rsidRPr="008A002C">
        <w:t xml:space="preserve"> podepsán, ani nebyly </w:t>
      </w:r>
      <w:r w:rsidRPr="008A002C">
        <w:rPr>
          <w:smallCaps/>
        </w:rPr>
        <w:t>objednatelem</w:t>
      </w:r>
      <w:r w:rsidRPr="008A002C">
        <w:t xml:space="preserve"> sděleny důvody, proč tento protokol nemůže být podepsán, považuje se protokol pro účely </w:t>
      </w:r>
      <w:r w:rsidRPr="008A002C">
        <w:rPr>
          <w:smallCaps/>
        </w:rPr>
        <w:t>smlouvy</w:t>
      </w:r>
      <w:r w:rsidRPr="008A002C">
        <w:t xml:space="preserve"> za odsouhlasený k datu předání protokolu.</w:t>
      </w:r>
      <w:bookmarkEnd w:id="295"/>
      <w:r w:rsidRPr="008A002C">
        <w:t xml:space="preserve"> </w:t>
      </w:r>
    </w:p>
    <w:p w14:paraId="3B441C12" w14:textId="77777777" w:rsidR="000912B1" w:rsidRPr="008A002C" w:rsidRDefault="000912B1" w:rsidP="008763CC">
      <w:pPr>
        <w:pStyle w:val="Nadpis3"/>
        <w:keepLines/>
        <w:jc w:val="both"/>
      </w:pPr>
      <w:r w:rsidRPr="008A002C">
        <w:t xml:space="preserve">Jestliže z důvodů, které nelze přičíst </w:t>
      </w:r>
      <w:r w:rsidRPr="008A002C">
        <w:rPr>
          <w:smallCaps/>
        </w:rPr>
        <w:t>zhotoviteli</w:t>
      </w:r>
      <w:r w:rsidRPr="008A002C">
        <w:t xml:space="preserve">, bude přerušen průběh </w:t>
      </w:r>
      <w:r w:rsidRPr="008A002C">
        <w:rPr>
          <w:smallCaps/>
        </w:rPr>
        <w:t>komplexní zkoušky</w:t>
      </w:r>
      <w:r w:rsidRPr="008A002C">
        <w:t xml:space="preserve">, bude po odstranění příčiny </w:t>
      </w:r>
      <w:r w:rsidR="0098710B" w:rsidRPr="008A002C">
        <w:t xml:space="preserve">přerušení a po dosažení technického stavu odpovídajícího době zahájení </w:t>
      </w:r>
      <w:r w:rsidR="0098710B" w:rsidRPr="008A002C">
        <w:rPr>
          <w:smallCaps/>
        </w:rPr>
        <w:t>komplexní zkoušky</w:t>
      </w:r>
      <w:r w:rsidR="0098710B" w:rsidRPr="008A002C">
        <w:t>,</w:t>
      </w:r>
      <w:r w:rsidR="0098710B" w:rsidRPr="008A002C">
        <w:rPr>
          <w:rFonts w:cs="Arial"/>
          <w:smallCaps/>
        </w:rPr>
        <w:t xml:space="preserve"> </w:t>
      </w:r>
      <w:r w:rsidRPr="008A002C">
        <w:rPr>
          <w:smallCaps/>
        </w:rPr>
        <w:t>zhotovitel</w:t>
      </w:r>
      <w:r w:rsidRPr="008A002C">
        <w:t xml:space="preserve"> dle pokynů </w:t>
      </w:r>
      <w:r w:rsidRPr="008A002C">
        <w:rPr>
          <w:smallCaps/>
        </w:rPr>
        <w:t>objednatele</w:t>
      </w:r>
      <w:r w:rsidRPr="008A002C">
        <w:t xml:space="preserve"> pokračovat v dokončení </w:t>
      </w:r>
      <w:r w:rsidRPr="008A002C">
        <w:rPr>
          <w:smallCaps/>
        </w:rPr>
        <w:t>komplexní zkoušky</w:t>
      </w:r>
      <w:r w:rsidRPr="008A002C">
        <w:t xml:space="preserve">. </w:t>
      </w:r>
      <w:r w:rsidR="0098710B" w:rsidRPr="008A002C">
        <w:rPr>
          <w:smallCaps/>
        </w:rPr>
        <w:t>zhotovitel</w:t>
      </w:r>
      <w:r w:rsidR="0098710B" w:rsidRPr="008A002C">
        <w:t xml:space="preserve"> má nárok na úhradu prokazatelných účelně vynaložených vícenákladů spojených s přerušením a pozdějším dokončením </w:t>
      </w:r>
      <w:r w:rsidR="0098710B" w:rsidRPr="008A002C">
        <w:rPr>
          <w:smallCaps/>
        </w:rPr>
        <w:t>komplexní zkoušky.</w:t>
      </w:r>
    </w:p>
    <w:p w14:paraId="3B441C13" w14:textId="3F446B53" w:rsidR="000912B1" w:rsidRPr="008A002C" w:rsidRDefault="000912B1">
      <w:pPr>
        <w:pStyle w:val="Nadpis3"/>
        <w:jc w:val="both"/>
      </w:pPr>
      <w:r w:rsidRPr="008A002C">
        <w:t xml:space="preserve">Jestliže z důvodů, které lze přičíst </w:t>
      </w:r>
      <w:r w:rsidRPr="008A002C">
        <w:rPr>
          <w:smallCaps/>
        </w:rPr>
        <w:t>zhotoviteli</w:t>
      </w:r>
      <w:r w:rsidRPr="008A002C">
        <w:t xml:space="preserve">, bude přerušen průběh </w:t>
      </w:r>
      <w:r w:rsidRPr="008A002C">
        <w:rPr>
          <w:smallCaps/>
        </w:rPr>
        <w:t>komplexní zkoušky</w:t>
      </w:r>
      <w:r w:rsidRPr="008A002C">
        <w:t xml:space="preserve"> po dobu přesahující dvanáct (12) hodin a </w:t>
      </w:r>
      <w:r w:rsidRPr="008A002C">
        <w:rPr>
          <w:smallCaps/>
        </w:rPr>
        <w:t>zhotovitel</w:t>
      </w:r>
      <w:r w:rsidRPr="008A002C">
        <w:t xml:space="preserve"> odstraní důvod přerušení </w:t>
      </w:r>
      <w:r w:rsidRPr="008A002C">
        <w:rPr>
          <w:smallCaps/>
        </w:rPr>
        <w:t>komplexní zkoušky</w:t>
      </w:r>
      <w:r w:rsidRPr="008A002C">
        <w:t xml:space="preserve">, </w:t>
      </w:r>
      <w:r w:rsidRPr="008A002C">
        <w:rPr>
          <w:smallCaps/>
        </w:rPr>
        <w:t>objednatel</w:t>
      </w:r>
      <w:r w:rsidRPr="008A002C">
        <w:t xml:space="preserve"> rozhodne o pokračování nebo opakování </w:t>
      </w:r>
      <w:r w:rsidRPr="008A002C">
        <w:rPr>
          <w:smallCaps/>
        </w:rPr>
        <w:t>komplexní zkoušky</w:t>
      </w:r>
      <w:r w:rsidRPr="008A002C">
        <w:t>.</w:t>
      </w:r>
    </w:p>
    <w:p w14:paraId="3B441C14" w14:textId="77777777" w:rsidR="000912B1" w:rsidRPr="008A002C" w:rsidRDefault="000912B1">
      <w:pPr>
        <w:pStyle w:val="Nadpis3"/>
        <w:jc w:val="both"/>
      </w:pPr>
      <w:bookmarkStart w:id="296" w:name="_Ref12278794"/>
      <w:r w:rsidRPr="008A002C">
        <w:t xml:space="preserve">Jestliže z důvodů, které lze přičíst </w:t>
      </w:r>
      <w:r w:rsidRPr="008A002C">
        <w:rPr>
          <w:smallCaps/>
        </w:rPr>
        <w:t>zhotoviteli,</w:t>
      </w:r>
      <w:r w:rsidRPr="008A002C">
        <w:t xml:space="preserve"> nebudou v průběhu </w:t>
      </w:r>
      <w:r w:rsidRPr="008A002C">
        <w:rPr>
          <w:smallCaps/>
        </w:rPr>
        <w:t>komplexní</w:t>
      </w:r>
      <w:r w:rsidRPr="008A002C">
        <w:t xml:space="preserve"> </w:t>
      </w:r>
      <w:r w:rsidRPr="008A002C">
        <w:rPr>
          <w:smallCaps/>
        </w:rPr>
        <w:t>zkoušky</w:t>
      </w:r>
      <w:r w:rsidRPr="008A002C">
        <w:t xml:space="preserve"> splněny požadavky na provozuschopnost a spolehlivost </w:t>
      </w:r>
      <w:r w:rsidRPr="008A002C">
        <w:rPr>
          <w:smallCaps/>
        </w:rPr>
        <w:t>díla</w:t>
      </w:r>
      <w:r w:rsidRPr="008A002C">
        <w:t xml:space="preserve">, je </w:t>
      </w:r>
      <w:r w:rsidRPr="008A002C">
        <w:rPr>
          <w:smallCaps/>
        </w:rPr>
        <w:t>zhotovitel</w:t>
      </w:r>
      <w:r w:rsidRPr="008A002C">
        <w:t xml:space="preserve"> povinen provést na své náklady potřebné změny a úpravy </w:t>
      </w:r>
      <w:r w:rsidRPr="008A002C">
        <w:rPr>
          <w:smallCaps/>
        </w:rPr>
        <w:t>díla</w:t>
      </w:r>
      <w:r w:rsidRPr="008A002C">
        <w:t xml:space="preserve"> tak, aby splnil tyto požadavky. </w:t>
      </w:r>
      <w:r w:rsidRPr="008A002C">
        <w:rPr>
          <w:smallCaps/>
        </w:rPr>
        <w:t>zhotovitel</w:t>
      </w:r>
      <w:r w:rsidRPr="008A002C">
        <w:t xml:space="preserve"> oznámí </w:t>
      </w:r>
      <w:r w:rsidRPr="008A002C">
        <w:rPr>
          <w:smallCaps/>
        </w:rPr>
        <w:t>objednateli</w:t>
      </w:r>
      <w:r w:rsidRPr="008A002C">
        <w:t xml:space="preserve"> realizaci potřebných změn a úprav a je dále povinen opakovat </w:t>
      </w:r>
      <w:r w:rsidRPr="008A002C">
        <w:rPr>
          <w:smallCaps/>
        </w:rPr>
        <w:t>komplexní</w:t>
      </w:r>
      <w:r w:rsidRPr="008A002C">
        <w:t xml:space="preserve"> </w:t>
      </w:r>
      <w:r w:rsidRPr="008A002C">
        <w:rPr>
          <w:smallCaps/>
        </w:rPr>
        <w:t>zkoušku</w:t>
      </w:r>
      <w:r w:rsidRPr="008A002C">
        <w:t xml:space="preserve"> až do splnění požadavků dle programu </w:t>
      </w:r>
      <w:r w:rsidRPr="008A002C">
        <w:rPr>
          <w:smallCaps/>
        </w:rPr>
        <w:t>komplexní</w:t>
      </w:r>
      <w:r w:rsidRPr="008A002C">
        <w:t xml:space="preserve"> </w:t>
      </w:r>
      <w:r w:rsidRPr="008A002C">
        <w:rPr>
          <w:smallCaps/>
        </w:rPr>
        <w:t>zkoušky</w:t>
      </w:r>
      <w:r w:rsidRPr="008A002C">
        <w:t xml:space="preserve">. V případě, že </w:t>
      </w:r>
      <w:r w:rsidRPr="008A002C">
        <w:rPr>
          <w:smallCaps/>
        </w:rPr>
        <w:t>zhotovitel</w:t>
      </w:r>
      <w:r w:rsidRPr="008A002C">
        <w:t xml:space="preserve"> bude opakovat </w:t>
      </w:r>
      <w:r w:rsidRPr="008A002C">
        <w:rPr>
          <w:smallCaps/>
        </w:rPr>
        <w:t>komplexní zkoušku</w:t>
      </w:r>
      <w:r w:rsidRPr="008A002C">
        <w:t xml:space="preserve"> více než dvakrát, pak je </w:t>
      </w:r>
      <w:r w:rsidRPr="008A002C">
        <w:rPr>
          <w:smallCaps/>
        </w:rPr>
        <w:t>objednatel</w:t>
      </w:r>
      <w:r w:rsidRPr="008A002C">
        <w:t xml:space="preserve"> oprávněn požadovat po </w:t>
      </w:r>
      <w:r w:rsidRPr="008A002C">
        <w:rPr>
          <w:smallCaps/>
        </w:rPr>
        <w:t>zhotoviteli</w:t>
      </w:r>
      <w:r w:rsidRPr="008A002C">
        <w:t xml:space="preserve"> a </w:t>
      </w:r>
      <w:r w:rsidRPr="008A002C">
        <w:rPr>
          <w:smallCaps/>
        </w:rPr>
        <w:t>zhotovitel</w:t>
      </w:r>
      <w:r w:rsidRPr="008A002C">
        <w:t xml:space="preserve"> je povinen uhradit </w:t>
      </w:r>
      <w:r w:rsidRPr="008A002C">
        <w:rPr>
          <w:smallCaps/>
        </w:rPr>
        <w:t>objednateli</w:t>
      </w:r>
      <w:r w:rsidRPr="008A002C">
        <w:t xml:space="preserve"> veškeré prokázané náklady </w:t>
      </w:r>
      <w:r w:rsidRPr="008A002C">
        <w:rPr>
          <w:smallCaps/>
        </w:rPr>
        <w:t>objednatele</w:t>
      </w:r>
      <w:r w:rsidRPr="008A002C">
        <w:t xml:space="preserve"> spojené se třetí a všemi dalšími provedenými </w:t>
      </w:r>
      <w:r w:rsidRPr="008A002C">
        <w:rPr>
          <w:smallCaps/>
        </w:rPr>
        <w:t>komplexními zkouškami.</w:t>
      </w:r>
      <w:bookmarkEnd w:id="296"/>
    </w:p>
    <w:p w14:paraId="3B441C15" w14:textId="12A0E6E6" w:rsidR="000912B1" w:rsidRPr="008A002C" w:rsidRDefault="000912B1">
      <w:pPr>
        <w:pStyle w:val="Nadpis3"/>
        <w:jc w:val="both"/>
      </w:pPr>
      <w:bookmarkStart w:id="297" w:name="_Ref12279029"/>
      <w:r w:rsidRPr="008A002C">
        <w:t xml:space="preserve">Jestliže z důvodů, které lze přičíst </w:t>
      </w:r>
      <w:r w:rsidR="001F3307" w:rsidRPr="008A002C">
        <w:rPr>
          <w:smallCaps/>
        </w:rPr>
        <w:t>zhotoviteli</w:t>
      </w:r>
      <w:r w:rsidRPr="008A002C">
        <w:rPr>
          <w:smallCaps/>
        </w:rPr>
        <w:t>,</w:t>
      </w:r>
      <w:r w:rsidRPr="008A002C">
        <w:t xml:space="preserve"> nebudou ani po provedení potřebných změn a úprav provedených </w:t>
      </w:r>
      <w:r w:rsidRPr="008A002C">
        <w:rPr>
          <w:smallCaps/>
        </w:rPr>
        <w:t>zhotovitelem</w:t>
      </w:r>
      <w:r w:rsidRPr="008A002C">
        <w:t xml:space="preserve"> podle odstavce </w:t>
      </w:r>
      <w:r w:rsidR="0098710B" w:rsidRPr="008A002C">
        <w:fldChar w:fldCharType="begin"/>
      </w:r>
      <w:r w:rsidR="0098710B" w:rsidRPr="008A002C">
        <w:instrText xml:space="preserve"> REF _Ref12278794 \n \h </w:instrText>
      </w:r>
      <w:r w:rsidR="0098710B" w:rsidRPr="008A002C">
        <w:fldChar w:fldCharType="separate"/>
      </w:r>
      <w:r w:rsidR="009F4AAE">
        <w:t>30.3.5</w:t>
      </w:r>
      <w:r w:rsidR="0098710B" w:rsidRPr="008A002C">
        <w:fldChar w:fldCharType="end"/>
      </w:r>
      <w:r w:rsidR="001F3307" w:rsidRPr="008A002C">
        <w:t xml:space="preserve"> </w:t>
      </w:r>
      <w:r w:rsidRPr="008A002C">
        <w:rPr>
          <w:smallCaps/>
        </w:rPr>
        <w:t>smlouvy</w:t>
      </w:r>
      <w:r w:rsidRPr="008A002C">
        <w:t xml:space="preserve"> splněny požadavky </w:t>
      </w:r>
      <w:r w:rsidRPr="008A002C">
        <w:rPr>
          <w:smallCaps/>
        </w:rPr>
        <w:t>komplexní</w:t>
      </w:r>
      <w:r w:rsidRPr="008A002C">
        <w:t xml:space="preserve"> </w:t>
      </w:r>
      <w:r w:rsidRPr="008A002C">
        <w:rPr>
          <w:smallCaps/>
        </w:rPr>
        <w:t>zkoušky</w:t>
      </w:r>
      <w:r w:rsidRPr="008A002C">
        <w:t xml:space="preserve"> dle programu </w:t>
      </w:r>
      <w:r w:rsidRPr="008A002C">
        <w:rPr>
          <w:smallCaps/>
        </w:rPr>
        <w:t>komplexní</w:t>
      </w:r>
      <w:r w:rsidRPr="008A002C">
        <w:t xml:space="preserve"> </w:t>
      </w:r>
      <w:r w:rsidRPr="008A002C">
        <w:rPr>
          <w:smallCaps/>
        </w:rPr>
        <w:t>zkoušky</w:t>
      </w:r>
      <w:r w:rsidRPr="008A002C">
        <w:t xml:space="preserve"> s tím, že </w:t>
      </w:r>
      <w:r w:rsidRPr="008A002C">
        <w:rPr>
          <w:smallCaps/>
        </w:rPr>
        <w:t>dílo</w:t>
      </w:r>
      <w:r w:rsidRPr="008A002C">
        <w:t xml:space="preserve"> bude vykazovat pouze vady a</w:t>
      </w:r>
      <w:r w:rsidR="0098710B" w:rsidRPr="008A002C">
        <w:t>/</w:t>
      </w:r>
      <w:r w:rsidRPr="008A002C">
        <w:t xml:space="preserve">nebo nedodělky přijatelné pro </w:t>
      </w:r>
      <w:r w:rsidRPr="008A002C">
        <w:rPr>
          <w:smallCaps/>
        </w:rPr>
        <w:t>objednatele</w:t>
      </w:r>
      <w:r w:rsidRPr="008A002C">
        <w:t>, které nemají vliv na provozuschopnost, spolehlivost, bezpečnost a kvalitu</w:t>
      </w:r>
      <w:r w:rsidR="0098710B" w:rsidRPr="008A002C">
        <w:t>/jakost</w:t>
      </w:r>
      <w:r w:rsidRPr="008A002C">
        <w:t xml:space="preserve"> </w:t>
      </w:r>
      <w:r w:rsidRPr="008A002C">
        <w:rPr>
          <w:smallCaps/>
        </w:rPr>
        <w:t>díla</w:t>
      </w:r>
      <w:r w:rsidRPr="008A002C">
        <w:t xml:space="preserve">, pak může </w:t>
      </w:r>
      <w:r w:rsidRPr="008A002C">
        <w:rPr>
          <w:smallCaps/>
        </w:rPr>
        <w:t xml:space="preserve">objednatel, </w:t>
      </w:r>
      <w:r w:rsidRPr="008A002C">
        <w:t xml:space="preserve">za předpokladu splnění všech podmínek dle článku </w:t>
      </w:r>
      <w:r w:rsidR="0098710B" w:rsidRPr="008A002C">
        <w:fldChar w:fldCharType="begin"/>
      </w:r>
      <w:r w:rsidR="0098710B" w:rsidRPr="008A002C">
        <w:instrText xml:space="preserve"> REF _Ref12278849 \n \h </w:instrText>
      </w:r>
      <w:r w:rsidR="0098710B" w:rsidRPr="008A002C">
        <w:fldChar w:fldCharType="separate"/>
      </w:r>
      <w:r w:rsidR="009F4AAE">
        <w:t>31</w:t>
      </w:r>
      <w:r w:rsidR="0098710B" w:rsidRPr="008A002C">
        <w:fldChar w:fldCharType="end"/>
      </w:r>
      <w:r w:rsidRPr="008A002C">
        <w:t xml:space="preserve"> </w:t>
      </w:r>
      <w:r w:rsidRPr="008A002C">
        <w:rPr>
          <w:smallCaps/>
        </w:rPr>
        <w:t>smlouvy,</w:t>
      </w:r>
      <w:r w:rsidRPr="008A002C">
        <w:t xml:space="preserve"> písemně odsouhlasit, že </w:t>
      </w:r>
      <w:r w:rsidRPr="008A002C">
        <w:rPr>
          <w:smallCaps/>
        </w:rPr>
        <w:t>dílo</w:t>
      </w:r>
      <w:r w:rsidRPr="008A002C">
        <w:t xml:space="preserve"> převezme.</w:t>
      </w:r>
      <w:bookmarkEnd w:id="297"/>
    </w:p>
    <w:p w14:paraId="3B441C16" w14:textId="011C896B" w:rsidR="000912B1" w:rsidRPr="008A002C" w:rsidRDefault="000912B1">
      <w:pPr>
        <w:pStyle w:val="Nadpis3"/>
        <w:jc w:val="both"/>
      </w:pPr>
      <w:bookmarkStart w:id="298" w:name="_Ref12279061"/>
      <w:r w:rsidRPr="008A002C">
        <w:t xml:space="preserve">Jestliže z důvodů, které nelze přičíst </w:t>
      </w:r>
      <w:r w:rsidRPr="008A002C">
        <w:rPr>
          <w:smallCaps/>
        </w:rPr>
        <w:t>zhotoviteli</w:t>
      </w:r>
      <w:r w:rsidRPr="008A002C">
        <w:t xml:space="preserve">, není možno dokončit </w:t>
      </w:r>
      <w:r w:rsidRPr="008A002C">
        <w:rPr>
          <w:smallCaps/>
        </w:rPr>
        <w:t>komplexní</w:t>
      </w:r>
      <w:r w:rsidRPr="008A002C">
        <w:t xml:space="preserve"> </w:t>
      </w:r>
      <w:r w:rsidRPr="008A002C">
        <w:rPr>
          <w:smallCaps/>
        </w:rPr>
        <w:t>zkoušku</w:t>
      </w:r>
      <w:r w:rsidRPr="008A002C">
        <w:t xml:space="preserve"> v průběhu šesti (6) měsíců od data </w:t>
      </w:r>
      <w:r w:rsidRPr="008A002C">
        <w:rPr>
          <w:smallCaps/>
        </w:rPr>
        <w:t>ukončení</w:t>
      </w:r>
      <w:r w:rsidRPr="008A002C">
        <w:t xml:space="preserve"> </w:t>
      </w:r>
      <w:r w:rsidRPr="008A002C">
        <w:rPr>
          <w:smallCaps/>
        </w:rPr>
        <w:t>montáže</w:t>
      </w:r>
      <w:r w:rsidRPr="008A002C">
        <w:t xml:space="preserve"> nebo jiného období dohodnutého mezi </w:t>
      </w:r>
      <w:r w:rsidRPr="008A002C">
        <w:rPr>
          <w:smallCaps/>
        </w:rPr>
        <w:t>objednatelem</w:t>
      </w:r>
      <w:r w:rsidRPr="008A002C">
        <w:t xml:space="preserve"> a </w:t>
      </w:r>
      <w:r w:rsidRPr="008A002C">
        <w:rPr>
          <w:smallCaps/>
        </w:rPr>
        <w:t>zhotovitelem</w:t>
      </w:r>
      <w:r w:rsidRPr="008A002C">
        <w:t xml:space="preserve">, smluvní strany dohodnou způsob převzetí </w:t>
      </w:r>
      <w:r w:rsidRPr="008A002C">
        <w:rPr>
          <w:smallCaps/>
        </w:rPr>
        <w:t>díla</w:t>
      </w:r>
      <w:r w:rsidRPr="008A002C">
        <w:t xml:space="preserve"> ve smyslu článku </w:t>
      </w:r>
      <w:r w:rsidR="001F3307" w:rsidRPr="008A002C">
        <w:fldChar w:fldCharType="begin"/>
      </w:r>
      <w:r w:rsidR="001F3307" w:rsidRPr="008A002C">
        <w:instrText xml:space="preserve"> REF _Ref17356770 \n \h </w:instrText>
      </w:r>
      <w:r w:rsidR="001F3307" w:rsidRPr="008A002C">
        <w:fldChar w:fldCharType="separate"/>
      </w:r>
      <w:r w:rsidR="009F4AAE">
        <w:t>31</w:t>
      </w:r>
      <w:r w:rsidR="001F3307" w:rsidRPr="008A002C">
        <w:fldChar w:fldCharType="end"/>
      </w:r>
      <w:r w:rsidRPr="008A002C">
        <w:t xml:space="preserve"> </w:t>
      </w:r>
      <w:r w:rsidRPr="008A002C">
        <w:rPr>
          <w:smallCaps/>
        </w:rPr>
        <w:t>smlouvy</w:t>
      </w:r>
      <w:r w:rsidRPr="008A002C">
        <w:t xml:space="preserve">. Tato dohoda nezbavuje </w:t>
      </w:r>
      <w:r w:rsidRPr="008A002C">
        <w:rPr>
          <w:smallCaps/>
        </w:rPr>
        <w:t>zhotovitele</w:t>
      </w:r>
      <w:r w:rsidRPr="008A002C">
        <w:t xml:space="preserve"> povinnosti provést </w:t>
      </w:r>
      <w:r w:rsidRPr="008A002C">
        <w:rPr>
          <w:smallCaps/>
        </w:rPr>
        <w:t>komplexní</w:t>
      </w:r>
      <w:r w:rsidRPr="008A002C">
        <w:t xml:space="preserve"> </w:t>
      </w:r>
      <w:r w:rsidRPr="008A002C">
        <w:rPr>
          <w:smallCaps/>
        </w:rPr>
        <w:t>zkoušku</w:t>
      </w:r>
      <w:r w:rsidRPr="008A002C">
        <w:t xml:space="preserve"> v termínu umožněném </w:t>
      </w:r>
      <w:r w:rsidRPr="008A002C">
        <w:rPr>
          <w:smallCaps/>
        </w:rPr>
        <w:t>objednatelem</w:t>
      </w:r>
      <w:r w:rsidRPr="008A002C">
        <w:t xml:space="preserve"> a ani povinností a závazků vyplývajících ze </w:t>
      </w:r>
      <w:r w:rsidRPr="008A002C">
        <w:rPr>
          <w:smallCaps/>
        </w:rPr>
        <w:t>smlouvy</w:t>
      </w:r>
      <w:r w:rsidRPr="008A002C">
        <w:t>.</w:t>
      </w:r>
      <w:bookmarkEnd w:id="298"/>
    </w:p>
    <w:p w14:paraId="3B441C18" w14:textId="77777777" w:rsidR="000912B1" w:rsidRPr="008A002C" w:rsidRDefault="000912B1">
      <w:pPr>
        <w:pStyle w:val="Nadpis1"/>
        <w:jc w:val="both"/>
      </w:pPr>
      <w:bookmarkStart w:id="299" w:name="_32._PŘEDBĚŽNÉ_PŘEVZETÍ_díla"/>
      <w:bookmarkStart w:id="300" w:name="_Toc113893732"/>
      <w:bookmarkStart w:id="301" w:name="_Toc307926951"/>
      <w:bookmarkStart w:id="302" w:name="_Toc306882915"/>
      <w:bookmarkStart w:id="303" w:name="_Ref12001944"/>
      <w:bookmarkStart w:id="304" w:name="_Ref12273989"/>
      <w:bookmarkStart w:id="305" w:name="_Ref12278849"/>
      <w:bookmarkStart w:id="306" w:name="_Ref12278919"/>
      <w:bookmarkStart w:id="307" w:name="_Ref12280110"/>
      <w:bookmarkStart w:id="308" w:name="_Ref12344208"/>
      <w:bookmarkStart w:id="309" w:name="_Ref12346710"/>
      <w:bookmarkStart w:id="310" w:name="_Ref12349359"/>
      <w:bookmarkStart w:id="311" w:name="_Ref17356770"/>
      <w:bookmarkStart w:id="312" w:name="_Toc71111751"/>
      <w:bookmarkEnd w:id="299"/>
      <w:r w:rsidRPr="008A002C">
        <w:t>PŘEDBĚŽNÉ PŘEVZETÍ díla</w:t>
      </w:r>
      <w:bookmarkEnd w:id="300"/>
      <w:bookmarkEnd w:id="301"/>
      <w:bookmarkEnd w:id="302"/>
      <w:bookmarkEnd w:id="303"/>
      <w:bookmarkEnd w:id="304"/>
      <w:bookmarkEnd w:id="305"/>
      <w:bookmarkEnd w:id="306"/>
      <w:bookmarkEnd w:id="307"/>
      <w:bookmarkEnd w:id="308"/>
      <w:bookmarkEnd w:id="309"/>
      <w:bookmarkEnd w:id="310"/>
      <w:bookmarkEnd w:id="311"/>
      <w:bookmarkEnd w:id="312"/>
    </w:p>
    <w:p w14:paraId="3B441C19" w14:textId="5D78421A" w:rsidR="000912B1" w:rsidRPr="008A002C" w:rsidRDefault="000912B1">
      <w:pPr>
        <w:pStyle w:val="StylNadpis2Zarovnatdobloku"/>
        <w:tabs>
          <w:tab w:val="num" w:pos="851"/>
        </w:tabs>
        <w:ind w:left="851"/>
      </w:pPr>
      <w:bookmarkStart w:id="313" w:name="_Ref12279167"/>
      <w:r w:rsidRPr="008A002C">
        <w:t xml:space="preserve">K </w:t>
      </w:r>
      <w:r w:rsidRPr="008A002C">
        <w:rPr>
          <w:smallCaps/>
        </w:rPr>
        <w:t>předběžnému převzetí díla</w:t>
      </w:r>
      <w:r w:rsidRPr="008A002C">
        <w:t xml:space="preserve"> dojde</w:t>
      </w:r>
      <w:r w:rsidRPr="008A002C">
        <w:rPr>
          <w:smallCaps/>
        </w:rPr>
        <w:t xml:space="preserve">, </w:t>
      </w:r>
      <w:r w:rsidRPr="008A002C">
        <w:t xml:space="preserve">při respektování ustanovení odstavce </w:t>
      </w:r>
      <w:r w:rsidR="0098710B" w:rsidRPr="008A002C">
        <w:fldChar w:fldCharType="begin"/>
      </w:r>
      <w:r w:rsidR="0098710B" w:rsidRPr="008A002C">
        <w:instrText xml:space="preserve"> REF _Ref12278963 \n \h </w:instrText>
      </w:r>
      <w:r w:rsidR="0098710B" w:rsidRPr="008A002C">
        <w:fldChar w:fldCharType="separate"/>
      </w:r>
      <w:r w:rsidR="009F4AAE">
        <w:t>31.2</w:t>
      </w:r>
      <w:r w:rsidR="0098710B" w:rsidRPr="008A002C">
        <w:fldChar w:fldCharType="end"/>
      </w:r>
      <w:r w:rsidR="0098710B" w:rsidRPr="008A002C">
        <w:t xml:space="preserve"> </w:t>
      </w:r>
      <w:r w:rsidRPr="008A002C">
        <w:rPr>
          <w:smallCaps/>
        </w:rPr>
        <w:t>smlouvy</w:t>
      </w:r>
      <w:r w:rsidRPr="008A002C">
        <w:t>, jestliže:</w:t>
      </w:r>
      <w:bookmarkEnd w:id="313"/>
    </w:p>
    <w:p w14:paraId="3B441C1A" w14:textId="594D98EE" w:rsidR="000912B1" w:rsidRPr="008A002C" w:rsidRDefault="000912B1">
      <w:pPr>
        <w:pStyle w:val="Nadpis4"/>
        <w:tabs>
          <w:tab w:val="clear" w:pos="1417"/>
          <w:tab w:val="num" w:pos="1418"/>
        </w:tabs>
        <w:ind w:left="1418"/>
        <w:jc w:val="both"/>
      </w:pPr>
      <w:r w:rsidRPr="008A002C">
        <w:rPr>
          <w:smallCaps/>
        </w:rPr>
        <w:lastRenderedPageBreak/>
        <w:t>komplexní</w:t>
      </w:r>
      <w:r w:rsidRPr="008A002C">
        <w:t xml:space="preserve"> </w:t>
      </w:r>
      <w:r w:rsidRPr="008A002C">
        <w:rPr>
          <w:smallCaps/>
        </w:rPr>
        <w:t>zkouška</w:t>
      </w:r>
      <w:r w:rsidRPr="008A002C">
        <w:t xml:space="preserve"> dle odstavce </w:t>
      </w:r>
      <w:r w:rsidR="0098710B" w:rsidRPr="008A002C">
        <w:fldChar w:fldCharType="begin"/>
      </w:r>
      <w:r w:rsidR="0098710B" w:rsidRPr="008A002C">
        <w:instrText xml:space="preserve"> REF _Ref12279003 \n \h </w:instrText>
      </w:r>
      <w:r w:rsidR="0098710B" w:rsidRPr="008A002C">
        <w:fldChar w:fldCharType="separate"/>
      </w:r>
      <w:r w:rsidR="009F4AAE">
        <w:t>30.3.2</w:t>
      </w:r>
      <w:r w:rsidR="0098710B" w:rsidRPr="008A002C">
        <w:fldChar w:fldCharType="end"/>
      </w:r>
      <w:r w:rsidR="0098710B" w:rsidRPr="008A002C">
        <w:t xml:space="preserve"> </w:t>
      </w:r>
      <w:r w:rsidRPr="008A002C">
        <w:rPr>
          <w:smallCaps/>
        </w:rPr>
        <w:t>smlouvy</w:t>
      </w:r>
      <w:r w:rsidRPr="008A002C">
        <w:t xml:space="preserve"> byla úspěšně dokončena a byl podepsán protokol o ukončení </w:t>
      </w:r>
      <w:r w:rsidRPr="008A002C">
        <w:rPr>
          <w:smallCaps/>
        </w:rPr>
        <w:t>komplexní zkoušky</w:t>
      </w:r>
      <w:r w:rsidRPr="008A002C">
        <w:t>, nebo</w:t>
      </w:r>
    </w:p>
    <w:p w14:paraId="3B441C1B" w14:textId="7D9A3178" w:rsidR="000912B1" w:rsidRPr="008A002C" w:rsidRDefault="000912B1">
      <w:pPr>
        <w:pStyle w:val="Nadpis4"/>
        <w:tabs>
          <w:tab w:val="clear" w:pos="1417"/>
          <w:tab w:val="num" w:pos="1418"/>
        </w:tabs>
        <w:ind w:left="1418"/>
        <w:jc w:val="both"/>
      </w:pPr>
      <w:r w:rsidRPr="008A002C">
        <w:rPr>
          <w:smallCaps/>
        </w:rPr>
        <w:t>komplexní</w:t>
      </w:r>
      <w:r w:rsidRPr="008A002C">
        <w:t xml:space="preserve"> </w:t>
      </w:r>
      <w:r w:rsidRPr="008A002C">
        <w:rPr>
          <w:smallCaps/>
        </w:rPr>
        <w:t>zkouška</w:t>
      </w:r>
      <w:r w:rsidRPr="008A002C">
        <w:t xml:space="preserve"> nebyla úspěšně dokončena, </w:t>
      </w:r>
      <w:r w:rsidRPr="008A002C">
        <w:rPr>
          <w:smallCaps/>
        </w:rPr>
        <w:t>objednatel</w:t>
      </w:r>
      <w:r w:rsidRPr="008A002C">
        <w:t xml:space="preserve"> se ve smyslu odstavce </w:t>
      </w:r>
      <w:r w:rsidR="0098710B" w:rsidRPr="008A002C">
        <w:fldChar w:fldCharType="begin"/>
      </w:r>
      <w:r w:rsidR="0098710B" w:rsidRPr="008A002C">
        <w:instrText xml:space="preserve"> REF _Ref12279029 \n \h </w:instrText>
      </w:r>
      <w:r w:rsidR="0098710B" w:rsidRPr="008A002C">
        <w:fldChar w:fldCharType="separate"/>
      </w:r>
      <w:r w:rsidR="009F4AAE">
        <w:t>30.3.6</w:t>
      </w:r>
      <w:r w:rsidR="0098710B" w:rsidRPr="008A002C">
        <w:fldChar w:fldCharType="end"/>
      </w:r>
      <w:r w:rsidR="0098710B" w:rsidRPr="008A002C">
        <w:t xml:space="preserve"> </w:t>
      </w:r>
      <w:r w:rsidRPr="008A002C">
        <w:rPr>
          <w:smallCaps/>
        </w:rPr>
        <w:t>smlouvy</w:t>
      </w:r>
      <w:r w:rsidRPr="008A002C">
        <w:t xml:space="preserve"> rozhodl </w:t>
      </w:r>
      <w:r w:rsidRPr="008A002C">
        <w:rPr>
          <w:smallCaps/>
        </w:rPr>
        <w:t>dílo</w:t>
      </w:r>
      <w:r w:rsidRPr="008A002C">
        <w:t xml:space="preserve"> převzít, nebo</w:t>
      </w:r>
    </w:p>
    <w:p w14:paraId="3B441C1C" w14:textId="12CC41C6" w:rsidR="000912B1" w:rsidRPr="008A002C" w:rsidRDefault="000912B1">
      <w:pPr>
        <w:pStyle w:val="Nadpis4"/>
        <w:tabs>
          <w:tab w:val="clear" w:pos="1417"/>
          <w:tab w:val="num" w:pos="1418"/>
        </w:tabs>
        <w:ind w:left="1418"/>
        <w:jc w:val="both"/>
      </w:pPr>
      <w:r w:rsidRPr="008A002C">
        <w:rPr>
          <w:smallCaps/>
        </w:rPr>
        <w:t>komplexní</w:t>
      </w:r>
      <w:r w:rsidRPr="008A002C">
        <w:t xml:space="preserve"> </w:t>
      </w:r>
      <w:r w:rsidRPr="008A002C">
        <w:rPr>
          <w:smallCaps/>
        </w:rPr>
        <w:t>zkouška</w:t>
      </w:r>
      <w:r w:rsidRPr="008A002C">
        <w:t xml:space="preserve"> nebyla dokončena, nebo nebyla provedena a smluvní strany dosáhly dohody v souladu s odstavcem </w:t>
      </w:r>
      <w:r w:rsidR="0098710B" w:rsidRPr="008A002C">
        <w:fldChar w:fldCharType="begin"/>
      </w:r>
      <w:r w:rsidR="0098710B" w:rsidRPr="008A002C">
        <w:instrText xml:space="preserve"> REF _Ref12279061 \n \h </w:instrText>
      </w:r>
      <w:r w:rsidR="0098710B" w:rsidRPr="008A002C">
        <w:fldChar w:fldCharType="separate"/>
      </w:r>
      <w:r w:rsidR="009F4AAE">
        <w:t>30.3.7</w:t>
      </w:r>
      <w:r w:rsidR="0098710B" w:rsidRPr="008A002C">
        <w:fldChar w:fldCharType="end"/>
      </w:r>
      <w:r w:rsidR="0098710B" w:rsidRPr="008A002C">
        <w:t xml:space="preserve"> </w:t>
      </w:r>
      <w:r w:rsidRPr="008A002C">
        <w:rPr>
          <w:smallCaps/>
        </w:rPr>
        <w:t>smlouvy</w:t>
      </w:r>
      <w:r w:rsidRPr="008A002C">
        <w:t xml:space="preserve"> </w:t>
      </w:r>
    </w:p>
    <w:p w14:paraId="3B441C1D" w14:textId="06128AAC" w:rsidR="000912B1" w:rsidRPr="008A002C" w:rsidRDefault="000912B1">
      <w:pPr>
        <w:pStyle w:val="Nadpis4"/>
        <w:numPr>
          <w:ilvl w:val="0"/>
          <w:numId w:val="0"/>
        </w:numPr>
        <w:ind w:left="851"/>
        <w:jc w:val="both"/>
      </w:pPr>
      <w:r w:rsidRPr="008A002C">
        <w:t>a současně</w:t>
      </w:r>
      <w:r w:rsidRPr="008A002C">
        <w:rPr>
          <w:smallCaps/>
        </w:rPr>
        <w:t xml:space="preserve"> zhotovitel</w:t>
      </w:r>
      <w:r w:rsidRPr="008A002C">
        <w:t xml:space="preserve"> předal </w:t>
      </w:r>
      <w:r w:rsidRPr="008A002C">
        <w:rPr>
          <w:smallCaps/>
        </w:rPr>
        <w:t>objednateli</w:t>
      </w:r>
      <w:r w:rsidRPr="008A002C">
        <w:t xml:space="preserve"> veškerou dokumentaci dle </w:t>
      </w:r>
      <w:r w:rsidRPr="008A002C">
        <w:rPr>
          <w:smallCaps/>
        </w:rPr>
        <w:t>smlouvy</w:t>
      </w:r>
      <w:r w:rsidRPr="008A002C">
        <w:t xml:space="preserve">, kterou je povinen předat do ukončení </w:t>
      </w:r>
      <w:r w:rsidRPr="008A002C">
        <w:rPr>
          <w:smallCaps/>
        </w:rPr>
        <w:t>komplexní zkoušky</w:t>
      </w:r>
      <w:r w:rsidRPr="008A002C">
        <w:t xml:space="preserve"> nebo, která odpovídá stavu rozpracovanosti v případě splnění podmínky (b)</w:t>
      </w:r>
      <w:r w:rsidRPr="008A002C">
        <w:rPr>
          <w:smallCaps/>
        </w:rPr>
        <w:t>.</w:t>
      </w:r>
    </w:p>
    <w:p w14:paraId="3B441C1E" w14:textId="4144E3F0" w:rsidR="000912B1" w:rsidRPr="008A002C" w:rsidRDefault="000912B1" w:rsidP="00CD1E35">
      <w:pPr>
        <w:pStyle w:val="StylNadpis2Zarovnatdobloku"/>
        <w:tabs>
          <w:tab w:val="num" w:pos="851"/>
        </w:tabs>
        <w:ind w:left="851"/>
      </w:pPr>
      <w:bookmarkStart w:id="314" w:name="_Ref12278963"/>
      <w:r w:rsidRPr="008A002C">
        <w:t xml:space="preserve">Dojde-li ke splnění podmínek pro </w:t>
      </w:r>
      <w:r w:rsidRPr="008A002C">
        <w:rPr>
          <w:smallCaps/>
        </w:rPr>
        <w:t>předběžné převzetí díla</w:t>
      </w:r>
      <w:r w:rsidRPr="008A002C">
        <w:t xml:space="preserve"> uvedených v odstavci </w:t>
      </w:r>
      <w:r w:rsidR="00FD425D" w:rsidRPr="008A002C">
        <w:fldChar w:fldCharType="begin"/>
      </w:r>
      <w:r w:rsidR="00FD425D" w:rsidRPr="008A002C">
        <w:instrText xml:space="preserve"> REF _Ref12279167 \n \h </w:instrText>
      </w:r>
      <w:r w:rsidR="00FD425D" w:rsidRPr="008A002C">
        <w:fldChar w:fldCharType="separate"/>
      </w:r>
      <w:r w:rsidR="009F4AAE">
        <w:t>31.1</w:t>
      </w:r>
      <w:r w:rsidR="00FD425D" w:rsidRPr="008A002C">
        <w:fldChar w:fldCharType="end"/>
      </w:r>
      <w:r w:rsidR="00FD425D" w:rsidRPr="008A002C">
        <w:t xml:space="preserve"> </w:t>
      </w:r>
      <w:r w:rsidRPr="008A002C">
        <w:rPr>
          <w:smallCaps/>
        </w:rPr>
        <w:t>smlouvy</w:t>
      </w:r>
      <w:r w:rsidRPr="008A002C">
        <w:t xml:space="preserve">, je </w:t>
      </w:r>
      <w:r w:rsidRPr="008A002C">
        <w:rPr>
          <w:smallCaps/>
        </w:rPr>
        <w:t>zhotovitel</w:t>
      </w:r>
      <w:r w:rsidRPr="008A002C">
        <w:t xml:space="preserve"> povinen vystavit návrh protokolu o </w:t>
      </w:r>
      <w:r w:rsidRPr="008A002C">
        <w:rPr>
          <w:smallCaps/>
        </w:rPr>
        <w:t>předběžném převzetí</w:t>
      </w:r>
      <w:r w:rsidRPr="008A002C">
        <w:t xml:space="preserve"> </w:t>
      </w:r>
      <w:r w:rsidRPr="008A002C">
        <w:rPr>
          <w:smallCaps/>
        </w:rPr>
        <w:t>díla</w:t>
      </w:r>
      <w:r w:rsidRPr="008A002C">
        <w:t xml:space="preserve"> do sedmi (7) </w:t>
      </w:r>
      <w:r w:rsidRPr="008A002C">
        <w:rPr>
          <w:smallCaps/>
        </w:rPr>
        <w:t>dnů</w:t>
      </w:r>
      <w:r w:rsidRPr="008A002C">
        <w:t xml:space="preserve"> od předání všech příslušných dokumentů a splnění všech příslušných povinností </w:t>
      </w:r>
      <w:r w:rsidRPr="008A002C">
        <w:rPr>
          <w:smallCaps/>
        </w:rPr>
        <w:t>zhotovitele</w:t>
      </w:r>
      <w:r w:rsidRPr="008A002C">
        <w:t xml:space="preserve"> podle </w:t>
      </w:r>
      <w:r w:rsidRPr="008A002C">
        <w:rPr>
          <w:smallCaps/>
        </w:rPr>
        <w:t>smlouvy</w:t>
      </w:r>
      <w:r w:rsidRPr="008A002C">
        <w:t xml:space="preserve"> a tento předat </w:t>
      </w:r>
      <w:r w:rsidRPr="008A002C">
        <w:rPr>
          <w:smallCaps/>
        </w:rPr>
        <w:t>objednateli</w:t>
      </w:r>
      <w:r w:rsidRPr="008A002C">
        <w:t xml:space="preserve"> k odsouhlasení. </w:t>
      </w:r>
      <w:r w:rsidR="00FD425D" w:rsidRPr="008A002C">
        <w:t xml:space="preserve">Předpokladem jeho vystavení bude splnění všech povinností </w:t>
      </w:r>
      <w:r w:rsidR="00FD425D" w:rsidRPr="008A002C">
        <w:rPr>
          <w:rStyle w:val="DefinovanPojem"/>
        </w:rPr>
        <w:t>zhotovitele</w:t>
      </w:r>
      <w:r w:rsidR="00FD425D" w:rsidRPr="008A002C">
        <w:t xml:space="preserve"> plynoucích ze </w:t>
      </w:r>
      <w:r w:rsidR="00FD425D" w:rsidRPr="008A002C">
        <w:rPr>
          <w:rStyle w:val="DefinovanPojem"/>
        </w:rPr>
        <w:t>smlouvy</w:t>
      </w:r>
      <w:r w:rsidR="00FD425D" w:rsidRPr="008A002C">
        <w:t xml:space="preserve"> (s výjimkou povinností provozu v </w:t>
      </w:r>
      <w:r w:rsidR="00FD425D" w:rsidRPr="008A002C">
        <w:rPr>
          <w:rStyle w:val="DefinovanPojem"/>
        </w:rPr>
        <w:t>záruční</w:t>
      </w:r>
      <w:r w:rsidR="00FD425D" w:rsidRPr="008A002C">
        <w:t xml:space="preserve"> </w:t>
      </w:r>
      <w:r w:rsidR="00FD425D" w:rsidRPr="008A002C">
        <w:rPr>
          <w:rStyle w:val="DefinovanPojem"/>
        </w:rPr>
        <w:t>době</w:t>
      </w:r>
      <w:r w:rsidR="00FD425D" w:rsidRPr="008A002C">
        <w:t xml:space="preserve">), zejména řádné provedení </w:t>
      </w:r>
      <w:r w:rsidR="00FD425D" w:rsidRPr="008A002C">
        <w:rPr>
          <w:rStyle w:val="DefinovanPojem"/>
        </w:rPr>
        <w:t>díla</w:t>
      </w:r>
      <w:r w:rsidR="00FD425D" w:rsidRPr="008A002C">
        <w:t xml:space="preserve"> v souladu s požadavky </w:t>
      </w:r>
      <w:r w:rsidR="00FD425D" w:rsidRPr="008A002C">
        <w:rPr>
          <w:rStyle w:val="DefinovanPojem"/>
        </w:rPr>
        <w:t>smlouvy</w:t>
      </w:r>
      <w:r w:rsidR="00FD425D" w:rsidRPr="008A002C">
        <w:t xml:space="preserve">, včetně zaškolení personálu </w:t>
      </w:r>
      <w:r w:rsidR="00FD425D" w:rsidRPr="008A002C">
        <w:rPr>
          <w:rStyle w:val="DefinovanPojem"/>
        </w:rPr>
        <w:t>objednatele</w:t>
      </w:r>
      <w:r w:rsidR="00FD425D" w:rsidRPr="008A002C">
        <w:t xml:space="preserve"> v souladu s článkem </w:t>
      </w:r>
      <w:r w:rsidR="00FD425D" w:rsidRPr="008A002C">
        <w:fldChar w:fldCharType="begin"/>
      </w:r>
      <w:r w:rsidR="00FD425D" w:rsidRPr="008A002C">
        <w:instrText xml:space="preserve"> REF _Ref12279411 \n \h </w:instrText>
      </w:r>
      <w:r w:rsidR="00FD425D" w:rsidRPr="008A002C">
        <w:fldChar w:fldCharType="separate"/>
      </w:r>
      <w:r w:rsidR="009F4AAE">
        <w:t>36</w:t>
      </w:r>
      <w:r w:rsidR="00FD425D" w:rsidRPr="008A002C">
        <w:fldChar w:fldCharType="end"/>
      </w:r>
      <w:r w:rsidR="00FD425D" w:rsidRPr="008A002C">
        <w:t xml:space="preserve"> </w:t>
      </w:r>
      <w:r w:rsidR="00FD425D" w:rsidRPr="008A002C">
        <w:rPr>
          <w:rStyle w:val="DefinovanPojem"/>
        </w:rPr>
        <w:t>smlouvy</w:t>
      </w:r>
      <w:r w:rsidR="00FD425D" w:rsidRPr="008A002C">
        <w:t xml:space="preserve">, předání dokumentace požadované </w:t>
      </w:r>
      <w:r w:rsidR="00FD425D" w:rsidRPr="008A002C">
        <w:rPr>
          <w:rStyle w:val="DefinovanPojem"/>
        </w:rPr>
        <w:t>smlouvou</w:t>
      </w:r>
      <w:r w:rsidR="00FD425D" w:rsidRPr="008A002C">
        <w:t xml:space="preserve"> a předání</w:t>
      </w:r>
      <w:r w:rsidR="00FD425D" w:rsidRPr="008A002C">
        <w:rPr>
          <w:rStyle w:val="DefinovanPojem"/>
        </w:rPr>
        <w:t xml:space="preserve"> díla objednateli</w:t>
      </w:r>
      <w:r w:rsidR="00FD425D" w:rsidRPr="008A002C">
        <w:t xml:space="preserve"> bez vad právních i věcných (výjimkou mohou být drobné, nepodstatné nedodělky, přijatelné pro </w:t>
      </w:r>
      <w:r w:rsidR="00FD425D" w:rsidRPr="008A002C">
        <w:rPr>
          <w:rStyle w:val="DefinovanPojem"/>
        </w:rPr>
        <w:t>objednatele</w:t>
      </w:r>
      <w:r w:rsidR="00FD425D" w:rsidRPr="008A002C">
        <w:t xml:space="preserve">, nebránící bezpečnému a spolehlivému provozu </w:t>
      </w:r>
      <w:r w:rsidR="00FD425D" w:rsidRPr="008A002C">
        <w:rPr>
          <w:rStyle w:val="DefinovanPojem"/>
        </w:rPr>
        <w:t>díla</w:t>
      </w:r>
      <w:r w:rsidR="00FD425D" w:rsidRPr="008A002C">
        <w:t xml:space="preserve">, které budou uvedeny spolu s termínem jejich odstranění v protokolu o </w:t>
      </w:r>
      <w:r w:rsidR="00FD425D" w:rsidRPr="008A002C">
        <w:rPr>
          <w:rStyle w:val="DefinovanPojem"/>
        </w:rPr>
        <w:t>předběžném</w:t>
      </w:r>
      <w:r w:rsidR="00FD425D" w:rsidRPr="008A002C">
        <w:t xml:space="preserve"> </w:t>
      </w:r>
      <w:r w:rsidR="00FD425D" w:rsidRPr="008A002C">
        <w:rPr>
          <w:rStyle w:val="DefinovanPojem"/>
        </w:rPr>
        <w:t>převzetí díla;</w:t>
      </w:r>
      <w:r w:rsidR="00FD425D" w:rsidRPr="008A002C">
        <w:t xml:space="preserve"> v případě pochyb se má za to, že se nejedná o drobné, nepodstatné nedodělky nebránící bezpečnému a spolehlivému provozu </w:t>
      </w:r>
      <w:r w:rsidR="00FD425D" w:rsidRPr="008A002C">
        <w:rPr>
          <w:rStyle w:val="DefinovanPojem"/>
        </w:rPr>
        <w:t>díla).</w:t>
      </w:r>
      <w:bookmarkEnd w:id="314"/>
    </w:p>
    <w:p w14:paraId="3B441C1F" w14:textId="226D97A6" w:rsidR="000912B1" w:rsidRPr="008A002C" w:rsidRDefault="000912B1">
      <w:pPr>
        <w:ind w:left="851"/>
        <w:jc w:val="both"/>
      </w:pPr>
      <w:r w:rsidRPr="008A002C">
        <w:t xml:space="preserve">Po obdržení návrhu </w:t>
      </w:r>
      <w:r w:rsidRPr="008A002C">
        <w:rPr>
          <w:smallCaps/>
        </w:rPr>
        <w:t>zhotovitele</w:t>
      </w:r>
      <w:r w:rsidRPr="008A002C">
        <w:t xml:space="preserve"> je </w:t>
      </w:r>
      <w:r w:rsidRPr="008A002C">
        <w:rPr>
          <w:smallCaps/>
        </w:rPr>
        <w:t>objednatel</w:t>
      </w:r>
      <w:r w:rsidRPr="008A002C">
        <w:t xml:space="preserve"> povinen během patnácti (15) </w:t>
      </w:r>
      <w:r w:rsidRPr="008A002C">
        <w:rPr>
          <w:smallCaps/>
        </w:rPr>
        <w:t>dnů</w:t>
      </w:r>
      <w:r w:rsidRPr="008A002C">
        <w:t xml:space="preserve"> buď:</w:t>
      </w:r>
    </w:p>
    <w:p w14:paraId="3B441C20" w14:textId="77777777" w:rsidR="000912B1" w:rsidRPr="008A002C" w:rsidRDefault="000912B1">
      <w:pPr>
        <w:pStyle w:val="Nadpis4"/>
        <w:tabs>
          <w:tab w:val="clear" w:pos="7371"/>
        </w:tabs>
        <w:ind w:left="1418"/>
        <w:jc w:val="both"/>
      </w:pPr>
      <w:r w:rsidRPr="008A002C">
        <w:t xml:space="preserve">podepsat protokol o </w:t>
      </w:r>
      <w:r w:rsidRPr="008A002C">
        <w:rPr>
          <w:smallCaps/>
        </w:rPr>
        <w:t>předběžném</w:t>
      </w:r>
      <w:r w:rsidRPr="008A002C">
        <w:t xml:space="preserve"> </w:t>
      </w:r>
      <w:r w:rsidRPr="008A002C">
        <w:rPr>
          <w:smallCaps/>
        </w:rPr>
        <w:t>převzetí</w:t>
      </w:r>
      <w:r w:rsidRPr="008A002C">
        <w:t xml:space="preserve"> </w:t>
      </w:r>
      <w:r w:rsidRPr="008A002C">
        <w:rPr>
          <w:smallCaps/>
        </w:rPr>
        <w:t>díla</w:t>
      </w:r>
      <w:r w:rsidRPr="008A002C">
        <w:t>, nebo</w:t>
      </w:r>
    </w:p>
    <w:p w14:paraId="3B441C21" w14:textId="77777777" w:rsidR="000912B1" w:rsidRPr="008A002C" w:rsidRDefault="000912B1">
      <w:pPr>
        <w:pStyle w:val="Nadpis4"/>
        <w:tabs>
          <w:tab w:val="clear" w:pos="7371"/>
        </w:tabs>
        <w:ind w:left="1418"/>
        <w:jc w:val="both"/>
      </w:pPr>
      <w:r w:rsidRPr="008A002C">
        <w:t xml:space="preserve">písemně oznámit </w:t>
      </w:r>
      <w:r w:rsidRPr="008A002C">
        <w:rPr>
          <w:smallCaps/>
        </w:rPr>
        <w:t xml:space="preserve">zhotoviteli </w:t>
      </w:r>
      <w:r w:rsidRPr="008A002C">
        <w:t>důvody bránící podpisu protokolu</w:t>
      </w:r>
      <w:r w:rsidRPr="008A002C">
        <w:rPr>
          <w:smallCaps/>
        </w:rPr>
        <w:t xml:space="preserve"> </w:t>
      </w:r>
      <w:r w:rsidRPr="008A002C">
        <w:t xml:space="preserve">o </w:t>
      </w:r>
      <w:r w:rsidRPr="008A002C">
        <w:rPr>
          <w:smallCaps/>
        </w:rPr>
        <w:t>předběžném</w:t>
      </w:r>
      <w:r w:rsidRPr="008A002C">
        <w:t xml:space="preserve"> </w:t>
      </w:r>
      <w:r w:rsidRPr="008A002C">
        <w:rPr>
          <w:smallCaps/>
        </w:rPr>
        <w:t>převzetí</w:t>
      </w:r>
      <w:r w:rsidRPr="008A002C">
        <w:t xml:space="preserve"> </w:t>
      </w:r>
      <w:r w:rsidRPr="008A002C">
        <w:rPr>
          <w:smallCaps/>
        </w:rPr>
        <w:t>díla</w:t>
      </w:r>
      <w:r w:rsidRPr="008A002C">
        <w:t>.</w:t>
      </w:r>
    </w:p>
    <w:p w14:paraId="3B441C22" w14:textId="6F061D79" w:rsidR="00FD425D" w:rsidRPr="008A002C" w:rsidRDefault="00FD425D" w:rsidP="00FD425D">
      <w:pPr>
        <w:pStyle w:val="Nadpis4"/>
        <w:numPr>
          <w:ilvl w:val="0"/>
          <w:numId w:val="0"/>
        </w:numPr>
        <w:tabs>
          <w:tab w:val="clear" w:pos="7371"/>
        </w:tabs>
        <w:ind w:left="851"/>
        <w:jc w:val="both"/>
      </w:pPr>
      <w:r w:rsidRPr="008A002C">
        <w:t xml:space="preserve">Nebude-li </w:t>
      </w:r>
      <w:r w:rsidRPr="008A002C">
        <w:rPr>
          <w:rStyle w:val="DefinovanPojem"/>
        </w:rPr>
        <w:t>objednatel</w:t>
      </w:r>
      <w:r w:rsidRPr="008A002C">
        <w:t xml:space="preserve"> reagovat na návrh protokolu o </w:t>
      </w:r>
      <w:r w:rsidRPr="008A002C">
        <w:rPr>
          <w:rStyle w:val="DefinovanPojem"/>
        </w:rPr>
        <w:t>předběžném převzetí</w:t>
      </w:r>
      <w:r w:rsidRPr="008A002C">
        <w:t xml:space="preserve"> </w:t>
      </w:r>
      <w:r w:rsidRPr="008A002C">
        <w:rPr>
          <w:rStyle w:val="DefinovanPojem"/>
        </w:rPr>
        <w:t>díla</w:t>
      </w:r>
      <w:r w:rsidRPr="008A002C">
        <w:t xml:space="preserve"> do patnácti (15) </w:t>
      </w:r>
      <w:r w:rsidRPr="008A002C">
        <w:rPr>
          <w:rStyle w:val="DefinovanPojem"/>
        </w:rPr>
        <w:t>dnů</w:t>
      </w:r>
      <w:r w:rsidRPr="008A002C">
        <w:t xml:space="preserve"> od jeho obdržení, nebo odmítne podepsat protokol o </w:t>
      </w:r>
      <w:r w:rsidRPr="008A002C">
        <w:rPr>
          <w:rStyle w:val="DefinovanPojem"/>
        </w:rPr>
        <w:t>předběžném</w:t>
      </w:r>
      <w:r w:rsidRPr="008A002C">
        <w:t xml:space="preserve"> </w:t>
      </w:r>
      <w:r w:rsidRPr="008A002C">
        <w:rPr>
          <w:rStyle w:val="DefinovanPojem"/>
        </w:rPr>
        <w:t>převzetí</w:t>
      </w:r>
      <w:r w:rsidRPr="008A002C">
        <w:t xml:space="preserve"> </w:t>
      </w:r>
      <w:r w:rsidRPr="008A002C">
        <w:rPr>
          <w:rStyle w:val="DefinovanPojem"/>
        </w:rPr>
        <w:t>díla</w:t>
      </w:r>
      <w:r w:rsidRPr="008A002C">
        <w:t xml:space="preserve"> bez ohledu na skutečnost, že jsou splněny podmínky pro vydání protokolu o </w:t>
      </w:r>
      <w:r w:rsidRPr="008A002C">
        <w:rPr>
          <w:rStyle w:val="DefinovanPojem"/>
        </w:rPr>
        <w:t>předběžném</w:t>
      </w:r>
      <w:r w:rsidRPr="008A002C">
        <w:t xml:space="preserve"> </w:t>
      </w:r>
      <w:r w:rsidRPr="008A002C">
        <w:rPr>
          <w:rStyle w:val="DefinovanPojem"/>
        </w:rPr>
        <w:t>převzetí</w:t>
      </w:r>
      <w:r w:rsidRPr="008A002C">
        <w:t xml:space="preserve"> </w:t>
      </w:r>
      <w:r w:rsidRPr="008A002C">
        <w:rPr>
          <w:rStyle w:val="DefinovanPojem"/>
        </w:rPr>
        <w:t>díla</w:t>
      </w:r>
      <w:r w:rsidRPr="008A002C">
        <w:t xml:space="preserve">, zařízení je v provozu, považuje se protokol o </w:t>
      </w:r>
      <w:r w:rsidRPr="008A002C">
        <w:rPr>
          <w:rStyle w:val="DefinovanPojem"/>
        </w:rPr>
        <w:t>předběžném</w:t>
      </w:r>
      <w:r w:rsidRPr="008A002C">
        <w:t xml:space="preserve"> </w:t>
      </w:r>
      <w:r w:rsidRPr="008A002C">
        <w:rPr>
          <w:rStyle w:val="DefinovanPojem"/>
        </w:rPr>
        <w:t>převzetí</w:t>
      </w:r>
      <w:r w:rsidRPr="008A002C">
        <w:t xml:space="preserve"> </w:t>
      </w:r>
      <w:r w:rsidRPr="008A002C">
        <w:rPr>
          <w:rStyle w:val="DefinovanPojem"/>
        </w:rPr>
        <w:t>díla</w:t>
      </w:r>
      <w:r w:rsidRPr="008A002C">
        <w:t xml:space="preserve"> pro účely </w:t>
      </w:r>
      <w:r w:rsidRPr="008A002C">
        <w:rPr>
          <w:rStyle w:val="DefinovanPojem"/>
        </w:rPr>
        <w:t>smlouvy</w:t>
      </w:r>
      <w:r w:rsidRPr="008A002C">
        <w:t xml:space="preserve"> za podepsaný šestnáctým (16) </w:t>
      </w:r>
      <w:r w:rsidRPr="008A002C">
        <w:rPr>
          <w:rStyle w:val="DefinovanPojem"/>
        </w:rPr>
        <w:t>dnem</w:t>
      </w:r>
      <w:r w:rsidRPr="008A002C">
        <w:t xml:space="preserve"> od doručení jeho návrhu </w:t>
      </w:r>
      <w:r w:rsidRPr="008A002C">
        <w:rPr>
          <w:rStyle w:val="DefinovanPojem"/>
        </w:rPr>
        <w:t>objednateli. V </w:t>
      </w:r>
      <w:r w:rsidRPr="008A002C">
        <w:t xml:space="preserve">tomto okamžiku začíná běžet </w:t>
      </w:r>
      <w:r w:rsidRPr="008A002C">
        <w:rPr>
          <w:rStyle w:val="DefinovanPojem"/>
        </w:rPr>
        <w:t>záruční doba</w:t>
      </w:r>
      <w:r w:rsidRPr="008A002C">
        <w:t xml:space="preserve">, nebezpečí škody na </w:t>
      </w:r>
      <w:r w:rsidRPr="008A002C">
        <w:rPr>
          <w:rStyle w:val="DefinovanPojem"/>
        </w:rPr>
        <w:t>díle</w:t>
      </w:r>
      <w:r w:rsidRPr="008A002C">
        <w:t xml:space="preserve"> přechází na </w:t>
      </w:r>
      <w:r w:rsidRPr="008A002C">
        <w:rPr>
          <w:rStyle w:val="DefinovanPojem"/>
        </w:rPr>
        <w:t>objednatele</w:t>
      </w:r>
      <w:r w:rsidRPr="008A002C">
        <w:t xml:space="preserve"> a </w:t>
      </w:r>
      <w:r w:rsidRPr="008A002C">
        <w:rPr>
          <w:rStyle w:val="DefinovanPojem"/>
        </w:rPr>
        <w:t>zhotovitel</w:t>
      </w:r>
      <w:r w:rsidRPr="008A002C">
        <w:t xml:space="preserve"> je oprávněn vystavit konečnou fakturu za </w:t>
      </w:r>
      <w:r w:rsidRPr="008A002C">
        <w:rPr>
          <w:smallCaps/>
        </w:rPr>
        <w:t>dílo</w:t>
      </w:r>
      <w:r w:rsidRPr="008A002C">
        <w:t xml:space="preserve"> v souladu se </w:t>
      </w:r>
      <w:r w:rsidRPr="008A002C">
        <w:rPr>
          <w:smallCaps/>
        </w:rPr>
        <w:t>smlouvou</w:t>
      </w:r>
      <w:r w:rsidRPr="008A002C">
        <w:t>.</w:t>
      </w:r>
    </w:p>
    <w:p w14:paraId="3B441C23" w14:textId="2F5B0A4C" w:rsidR="000912B1" w:rsidRPr="008A002C" w:rsidRDefault="000912B1">
      <w:pPr>
        <w:pStyle w:val="StylNadpis2Zarovnatdobloku"/>
        <w:tabs>
          <w:tab w:val="num" w:pos="851"/>
        </w:tabs>
        <w:ind w:left="851"/>
      </w:pPr>
      <w:r w:rsidRPr="008A002C">
        <w:t xml:space="preserve">Nedílnou součástí protokolu o </w:t>
      </w:r>
      <w:r w:rsidRPr="008A002C">
        <w:rPr>
          <w:smallCaps/>
        </w:rPr>
        <w:t>předběžném</w:t>
      </w:r>
      <w:r w:rsidRPr="008A002C">
        <w:t xml:space="preserve"> </w:t>
      </w:r>
      <w:r w:rsidRPr="008A002C">
        <w:rPr>
          <w:smallCaps/>
        </w:rPr>
        <w:t>převzetí</w:t>
      </w:r>
      <w:r w:rsidRPr="008A002C">
        <w:t xml:space="preserve"> </w:t>
      </w:r>
      <w:r w:rsidRPr="008A002C">
        <w:rPr>
          <w:smallCaps/>
        </w:rPr>
        <w:t>díla</w:t>
      </w:r>
      <w:r w:rsidRPr="008A002C">
        <w:t xml:space="preserve"> (PAC) musí být též soupis zjištěných </w:t>
      </w:r>
      <w:r w:rsidR="00FD425D" w:rsidRPr="008A002C">
        <w:t xml:space="preserve">zjevných </w:t>
      </w:r>
      <w:r w:rsidRPr="008A002C">
        <w:t xml:space="preserve">vad a nedodělků </w:t>
      </w:r>
      <w:r w:rsidRPr="008A002C">
        <w:rPr>
          <w:smallCaps/>
        </w:rPr>
        <w:t>díla</w:t>
      </w:r>
      <w:r w:rsidRPr="008A002C">
        <w:t xml:space="preserve"> </w:t>
      </w:r>
      <w:r w:rsidR="00FD425D" w:rsidRPr="008A002C">
        <w:t xml:space="preserve">přijatelných pro </w:t>
      </w:r>
      <w:r w:rsidR="00FD425D" w:rsidRPr="008A002C">
        <w:rPr>
          <w:smallCaps/>
        </w:rPr>
        <w:t>objednatele</w:t>
      </w:r>
      <w:r w:rsidR="00FD425D" w:rsidRPr="008A002C">
        <w:t xml:space="preserve"> </w:t>
      </w:r>
      <w:r w:rsidRPr="008A002C">
        <w:t xml:space="preserve">v souladu s ustanovením odstavce </w:t>
      </w:r>
      <w:r w:rsidR="00FD425D" w:rsidRPr="008A002C">
        <w:fldChar w:fldCharType="begin"/>
      </w:r>
      <w:r w:rsidR="00FD425D" w:rsidRPr="008A002C">
        <w:instrText xml:space="preserve"> REF _Ref12278963 \n \h </w:instrText>
      </w:r>
      <w:r w:rsidR="00FD425D" w:rsidRPr="008A002C">
        <w:fldChar w:fldCharType="separate"/>
      </w:r>
      <w:r w:rsidR="009F4AAE">
        <w:t>31.2</w:t>
      </w:r>
      <w:r w:rsidR="00FD425D" w:rsidRPr="008A002C">
        <w:fldChar w:fldCharType="end"/>
      </w:r>
      <w:r w:rsidR="00FD425D" w:rsidRPr="008A002C">
        <w:t xml:space="preserve"> </w:t>
      </w:r>
      <w:r w:rsidRPr="008A002C">
        <w:rPr>
          <w:smallCaps/>
        </w:rPr>
        <w:t>smlouvy</w:t>
      </w:r>
      <w:r w:rsidRPr="008A002C">
        <w:t xml:space="preserve">, včetně dohody </w:t>
      </w:r>
      <w:r w:rsidRPr="008A002C">
        <w:rPr>
          <w:smallCaps/>
        </w:rPr>
        <w:t>zhotovitele</w:t>
      </w:r>
      <w:r w:rsidRPr="008A002C">
        <w:t xml:space="preserve"> a </w:t>
      </w:r>
      <w:r w:rsidRPr="008A002C">
        <w:rPr>
          <w:smallCaps/>
        </w:rPr>
        <w:t>objednatele</w:t>
      </w:r>
      <w:r w:rsidRPr="008A002C">
        <w:t xml:space="preserve"> o způsobu a termínech jejich odstranění </w:t>
      </w:r>
      <w:r w:rsidRPr="008A002C">
        <w:rPr>
          <w:smallCaps/>
        </w:rPr>
        <w:t>zhotovitelem</w:t>
      </w:r>
      <w:r w:rsidRPr="008A002C">
        <w:t xml:space="preserve"> a penalizaci nesplnění těchto termínů. </w:t>
      </w:r>
      <w:r w:rsidR="00FD425D" w:rsidRPr="008A002C">
        <w:t>Zjištěné zjevné v</w:t>
      </w:r>
      <w:r w:rsidRPr="008A002C">
        <w:t xml:space="preserve">ady a nedodělky </w:t>
      </w:r>
      <w:r w:rsidRPr="008A002C">
        <w:rPr>
          <w:smallCaps/>
        </w:rPr>
        <w:t>díla</w:t>
      </w:r>
      <w:r w:rsidRPr="008A002C">
        <w:t xml:space="preserve"> k termínu vydání protokolu o </w:t>
      </w:r>
      <w:r w:rsidRPr="008A002C">
        <w:rPr>
          <w:smallCaps/>
        </w:rPr>
        <w:t xml:space="preserve">předběžném převzetí díla </w:t>
      </w:r>
      <w:r w:rsidRPr="008A002C">
        <w:t>(PAC)</w:t>
      </w:r>
      <w:r w:rsidRPr="008A002C">
        <w:rPr>
          <w:smallCaps/>
        </w:rPr>
        <w:t xml:space="preserve"> </w:t>
      </w:r>
      <w:r w:rsidRPr="008A002C">
        <w:t xml:space="preserve">zásadně nesmí jednotlivě ani všechny společně bránit bezpečnému a hospodárnému provozu </w:t>
      </w:r>
      <w:r w:rsidRPr="008A002C">
        <w:rPr>
          <w:smallCaps/>
        </w:rPr>
        <w:t>díla</w:t>
      </w:r>
      <w:r w:rsidRPr="008A002C">
        <w:t xml:space="preserve"> a nesmí negativně ovlivňovat výkonové parametry </w:t>
      </w:r>
      <w:r w:rsidRPr="008A002C">
        <w:rPr>
          <w:smallCaps/>
        </w:rPr>
        <w:t>díla.</w:t>
      </w:r>
    </w:p>
    <w:p w14:paraId="3B441C24" w14:textId="77777777" w:rsidR="000912B1" w:rsidRPr="008A002C" w:rsidRDefault="000912B1">
      <w:pPr>
        <w:pStyle w:val="StylNadpis2Zarovnatdobloku"/>
        <w:tabs>
          <w:tab w:val="num" w:pos="851"/>
        </w:tabs>
        <w:ind w:left="851"/>
      </w:pPr>
      <w:bookmarkStart w:id="315" w:name="_Ref12350687"/>
      <w:r w:rsidRPr="008A002C">
        <w:t xml:space="preserve">Nedílnou součástí protokolu o </w:t>
      </w:r>
      <w:r w:rsidRPr="008A002C">
        <w:rPr>
          <w:smallCaps/>
        </w:rPr>
        <w:t>předběžném</w:t>
      </w:r>
      <w:r w:rsidRPr="008A002C">
        <w:t xml:space="preserve"> </w:t>
      </w:r>
      <w:r w:rsidRPr="008A002C">
        <w:rPr>
          <w:smallCaps/>
        </w:rPr>
        <w:t>převzetí</w:t>
      </w:r>
      <w:r w:rsidRPr="008A002C">
        <w:t xml:space="preserve"> </w:t>
      </w:r>
      <w:r w:rsidRPr="008A002C">
        <w:rPr>
          <w:smallCaps/>
        </w:rPr>
        <w:t>díla</w:t>
      </w:r>
      <w:r w:rsidRPr="008A002C">
        <w:t xml:space="preserve"> musí být též dohoda o likvidaci </w:t>
      </w:r>
      <w:r w:rsidRPr="008A002C">
        <w:rPr>
          <w:smallCaps/>
        </w:rPr>
        <w:t>staveniště</w:t>
      </w:r>
      <w:r w:rsidRPr="008A002C">
        <w:t xml:space="preserve"> </w:t>
      </w:r>
      <w:r w:rsidR="00FD425D" w:rsidRPr="008A002C">
        <w:rPr>
          <w:smallCaps/>
        </w:rPr>
        <w:t>díla</w:t>
      </w:r>
      <w:r w:rsidR="00FD425D" w:rsidRPr="008A002C">
        <w:t xml:space="preserve"> </w:t>
      </w:r>
      <w:r w:rsidRPr="008A002C">
        <w:t xml:space="preserve">využívaného </w:t>
      </w:r>
      <w:r w:rsidRPr="008A002C">
        <w:rPr>
          <w:smallCaps/>
        </w:rPr>
        <w:t>zhotovitelem</w:t>
      </w:r>
      <w:r w:rsidRPr="008A002C">
        <w:t xml:space="preserve"> v průběhu realizace </w:t>
      </w:r>
      <w:r w:rsidRPr="008A002C">
        <w:rPr>
          <w:smallCaps/>
        </w:rPr>
        <w:t>díla</w:t>
      </w:r>
      <w:r w:rsidRPr="008A002C">
        <w:t xml:space="preserve"> (tj. úklid tohoto </w:t>
      </w:r>
      <w:r w:rsidRPr="008A002C">
        <w:rPr>
          <w:smallCaps/>
        </w:rPr>
        <w:t>staveniště</w:t>
      </w:r>
      <w:r w:rsidRPr="008A002C">
        <w:t xml:space="preserve">, zejména plné nebo částečné vyklizení ploch, odstranění nebo přemístění dočasných objektů a zařízení, přemístění strojů, pracovníků apod.) včetně konečné úpravy prostoru </w:t>
      </w:r>
      <w:r w:rsidRPr="008A002C">
        <w:rPr>
          <w:smallCaps/>
        </w:rPr>
        <w:t xml:space="preserve">staveniště </w:t>
      </w:r>
      <w:r w:rsidRPr="008A002C">
        <w:t xml:space="preserve">a lhůty pro ukončení likvidace </w:t>
      </w:r>
      <w:r w:rsidRPr="008A002C">
        <w:rPr>
          <w:smallCaps/>
        </w:rPr>
        <w:t>staveniště</w:t>
      </w:r>
      <w:r w:rsidR="006875E5" w:rsidRPr="008A002C">
        <w:rPr>
          <w:smallCaps/>
        </w:rPr>
        <w:t xml:space="preserve">, </w:t>
      </w:r>
      <w:r w:rsidR="006875E5" w:rsidRPr="008A002C">
        <w:t xml:space="preserve">která nebude v žádném případě delší než třicet (30) </w:t>
      </w:r>
      <w:r w:rsidR="006875E5" w:rsidRPr="008A002C">
        <w:rPr>
          <w:rStyle w:val="DefinovanPojem"/>
        </w:rPr>
        <w:t>dnů</w:t>
      </w:r>
      <w:r w:rsidR="006875E5" w:rsidRPr="008A002C">
        <w:t xml:space="preserve"> po podepsání protokolu o </w:t>
      </w:r>
      <w:r w:rsidR="006875E5" w:rsidRPr="008A002C">
        <w:rPr>
          <w:rStyle w:val="DefinovanPojem"/>
        </w:rPr>
        <w:t>předběžném</w:t>
      </w:r>
      <w:r w:rsidR="006875E5" w:rsidRPr="008A002C">
        <w:t xml:space="preserve"> </w:t>
      </w:r>
      <w:r w:rsidR="006875E5" w:rsidRPr="008A002C">
        <w:rPr>
          <w:rStyle w:val="DefinovanPojem"/>
        </w:rPr>
        <w:t>převzetí</w:t>
      </w:r>
      <w:r w:rsidR="006875E5" w:rsidRPr="008A002C">
        <w:t xml:space="preserve"> </w:t>
      </w:r>
      <w:r w:rsidR="006875E5" w:rsidRPr="008A002C">
        <w:rPr>
          <w:rStyle w:val="DefinovanPojem"/>
        </w:rPr>
        <w:t>díla</w:t>
      </w:r>
      <w:r w:rsidR="006875E5" w:rsidRPr="008A002C">
        <w:t xml:space="preserve"> (PAC).</w:t>
      </w:r>
      <w:r w:rsidRPr="008A002C">
        <w:t xml:space="preserve"> </w:t>
      </w:r>
      <w:r w:rsidR="006875E5" w:rsidRPr="008A002C">
        <w:t xml:space="preserve">Žádné zařízení </w:t>
      </w:r>
      <w:r w:rsidR="006875E5" w:rsidRPr="008A002C">
        <w:rPr>
          <w:rStyle w:val="DefinovanPojem"/>
        </w:rPr>
        <w:t>zhotovitele</w:t>
      </w:r>
      <w:r w:rsidR="006875E5" w:rsidRPr="008A002C">
        <w:t xml:space="preserve">, které se bude nacházet na </w:t>
      </w:r>
      <w:r w:rsidR="006875E5" w:rsidRPr="008A002C">
        <w:rPr>
          <w:rStyle w:val="DefinovanPojem"/>
        </w:rPr>
        <w:t>staveništi</w:t>
      </w:r>
      <w:r w:rsidR="006875E5" w:rsidRPr="008A002C">
        <w:t xml:space="preserve"> k datu </w:t>
      </w:r>
      <w:r w:rsidR="006875E5" w:rsidRPr="008A002C">
        <w:lastRenderedPageBreak/>
        <w:t xml:space="preserve">podepsání protokolu o </w:t>
      </w:r>
      <w:r w:rsidR="006875E5" w:rsidRPr="008A002C">
        <w:rPr>
          <w:rStyle w:val="DefinovanPojem"/>
        </w:rPr>
        <w:t>předběžném</w:t>
      </w:r>
      <w:r w:rsidR="006875E5" w:rsidRPr="008A002C">
        <w:t xml:space="preserve"> </w:t>
      </w:r>
      <w:r w:rsidR="006875E5" w:rsidRPr="008A002C">
        <w:rPr>
          <w:rStyle w:val="DefinovanPojem"/>
        </w:rPr>
        <w:t>převzetí</w:t>
      </w:r>
      <w:r w:rsidR="006875E5" w:rsidRPr="008A002C">
        <w:t xml:space="preserve"> </w:t>
      </w:r>
      <w:r w:rsidR="006875E5" w:rsidRPr="008A002C">
        <w:rPr>
          <w:rStyle w:val="DefinovanPojem"/>
        </w:rPr>
        <w:t>díla</w:t>
      </w:r>
      <w:r w:rsidR="006875E5" w:rsidRPr="008A002C">
        <w:t xml:space="preserve"> (PAC) nesmí omezovat bezpečný provoz, obsluhu a údržbu zařízení </w:t>
      </w:r>
      <w:r w:rsidR="006875E5" w:rsidRPr="008A002C">
        <w:rPr>
          <w:rStyle w:val="DefinovanPojem"/>
        </w:rPr>
        <w:t>objednatele</w:t>
      </w:r>
      <w:r w:rsidR="006875E5" w:rsidRPr="008A002C">
        <w:t xml:space="preserve"> včetně předmětu </w:t>
      </w:r>
      <w:r w:rsidR="006875E5" w:rsidRPr="008A002C">
        <w:rPr>
          <w:rStyle w:val="DefinovanPojem"/>
        </w:rPr>
        <w:t>díla</w:t>
      </w:r>
      <w:r w:rsidR="006875E5" w:rsidRPr="008A002C">
        <w:t xml:space="preserve">. </w:t>
      </w:r>
      <w:r w:rsidRPr="008A002C">
        <w:rPr>
          <w:smallCaps/>
        </w:rPr>
        <w:t>zhotovitel</w:t>
      </w:r>
      <w:r w:rsidRPr="008A002C">
        <w:t xml:space="preserve"> dále předloží doklady o způsobu odstranění odpadů.</w:t>
      </w:r>
      <w:bookmarkEnd w:id="315"/>
    </w:p>
    <w:p w14:paraId="3B441C25" w14:textId="09CAB2C5" w:rsidR="000912B1" w:rsidRPr="008A002C" w:rsidRDefault="000912B1">
      <w:pPr>
        <w:pStyle w:val="StylNadpis2Zarovnatdobloku"/>
        <w:tabs>
          <w:tab w:val="num" w:pos="851"/>
        </w:tabs>
        <w:ind w:left="851"/>
      </w:pPr>
      <w:r w:rsidRPr="008A002C">
        <w:t xml:space="preserve">Dnem, kdy </w:t>
      </w:r>
      <w:r w:rsidRPr="008A002C">
        <w:rPr>
          <w:smallCaps/>
        </w:rPr>
        <w:t>objednatel</w:t>
      </w:r>
      <w:r w:rsidRPr="008A002C">
        <w:t xml:space="preserve"> podepíše protokol o </w:t>
      </w:r>
      <w:r w:rsidRPr="008A002C">
        <w:rPr>
          <w:smallCaps/>
        </w:rPr>
        <w:t>předběžném převzetí</w:t>
      </w:r>
      <w:r w:rsidRPr="008A002C">
        <w:t xml:space="preserve"> </w:t>
      </w:r>
      <w:r w:rsidRPr="008A002C">
        <w:rPr>
          <w:smallCaps/>
        </w:rPr>
        <w:t>díla (PAC),</w:t>
      </w:r>
      <w:r w:rsidRPr="008A002C">
        <w:t xml:space="preserve"> je </w:t>
      </w:r>
      <w:r w:rsidRPr="008A002C">
        <w:rPr>
          <w:smallCaps/>
        </w:rPr>
        <w:t>dílo</w:t>
      </w:r>
      <w:r w:rsidRPr="008A002C">
        <w:t xml:space="preserve"> předáno </w:t>
      </w:r>
      <w:r w:rsidRPr="008A002C">
        <w:rPr>
          <w:smallCaps/>
        </w:rPr>
        <w:t>zhotovitelem</w:t>
      </w:r>
      <w:r w:rsidRPr="008A002C">
        <w:t xml:space="preserve"> </w:t>
      </w:r>
      <w:r w:rsidRPr="008A002C">
        <w:rPr>
          <w:smallCaps/>
        </w:rPr>
        <w:t>objednateli</w:t>
      </w:r>
      <w:r w:rsidRPr="008A002C">
        <w:t xml:space="preserve"> a začíná běžet </w:t>
      </w:r>
      <w:r w:rsidRPr="008A002C">
        <w:rPr>
          <w:smallCaps/>
        </w:rPr>
        <w:t>záruční</w:t>
      </w:r>
      <w:r w:rsidRPr="008A002C">
        <w:t xml:space="preserve"> </w:t>
      </w:r>
      <w:r w:rsidR="006875E5" w:rsidRPr="008A002C">
        <w:rPr>
          <w:smallCaps/>
        </w:rPr>
        <w:t>doba</w:t>
      </w:r>
      <w:r w:rsidR="006875E5" w:rsidRPr="008A002C">
        <w:t xml:space="preserve"> </w:t>
      </w:r>
      <w:r w:rsidRPr="008A002C">
        <w:rPr>
          <w:smallCaps/>
        </w:rPr>
        <w:t>díla</w:t>
      </w:r>
      <w:r w:rsidRPr="008A002C">
        <w:t>. V </w:t>
      </w:r>
      <w:r w:rsidRPr="008A002C">
        <w:rPr>
          <w:smallCaps/>
        </w:rPr>
        <w:t>záruční</w:t>
      </w:r>
      <w:r w:rsidRPr="008A002C">
        <w:t xml:space="preserve"> </w:t>
      </w:r>
      <w:r w:rsidR="006875E5" w:rsidRPr="008A002C">
        <w:rPr>
          <w:smallCaps/>
        </w:rPr>
        <w:t>době</w:t>
      </w:r>
      <w:r w:rsidR="006875E5" w:rsidRPr="008A002C">
        <w:t xml:space="preserve"> </w:t>
      </w:r>
      <w:r w:rsidRPr="008A002C">
        <w:rPr>
          <w:smallCaps/>
        </w:rPr>
        <w:t>dílo</w:t>
      </w:r>
      <w:r w:rsidRPr="008A002C">
        <w:t xml:space="preserve"> provozuje na svá rizika a svými pracovníky </w:t>
      </w:r>
      <w:r w:rsidRPr="008A002C">
        <w:rPr>
          <w:smallCaps/>
        </w:rPr>
        <w:t>objednatel</w:t>
      </w:r>
      <w:r w:rsidRPr="008A002C">
        <w:t xml:space="preserve">. Tímto článkem však nejsou dotčeny záruční povinnosti </w:t>
      </w:r>
      <w:r w:rsidRPr="008A002C">
        <w:rPr>
          <w:smallCaps/>
        </w:rPr>
        <w:t>zhotovitele</w:t>
      </w:r>
      <w:r w:rsidRPr="008A002C">
        <w:t xml:space="preserve"> stanovené ve </w:t>
      </w:r>
      <w:r w:rsidRPr="008A002C">
        <w:rPr>
          <w:smallCaps/>
        </w:rPr>
        <w:t>smlouvě</w:t>
      </w:r>
      <w:r w:rsidRPr="008A002C">
        <w:t xml:space="preserve"> a jeho odpovědnost za vady.</w:t>
      </w:r>
    </w:p>
    <w:p w14:paraId="3B441C26" w14:textId="669AB32A" w:rsidR="000912B1" w:rsidRPr="008A002C" w:rsidRDefault="000912B1">
      <w:pPr>
        <w:pStyle w:val="StylNadpis2Zarovnatdobloku"/>
        <w:keepLines/>
        <w:tabs>
          <w:tab w:val="num" w:pos="851"/>
        </w:tabs>
        <w:ind w:left="851"/>
      </w:pPr>
      <w:r w:rsidRPr="008A002C">
        <w:t xml:space="preserve">Bez ohledu na ustanovení tohoto článku </w:t>
      </w:r>
      <w:r w:rsidR="006875E5" w:rsidRPr="008A002C">
        <w:fldChar w:fldCharType="begin"/>
      </w:r>
      <w:r w:rsidR="006875E5" w:rsidRPr="008A002C">
        <w:instrText xml:space="preserve"> REF _Ref12280110 \n \h  \* MERGEFORMAT </w:instrText>
      </w:r>
      <w:r w:rsidR="006875E5" w:rsidRPr="008A002C">
        <w:fldChar w:fldCharType="separate"/>
      </w:r>
      <w:r w:rsidR="009F4AAE">
        <w:t>31</w:t>
      </w:r>
      <w:r w:rsidR="006875E5" w:rsidRPr="008A002C">
        <w:fldChar w:fldCharType="end"/>
      </w:r>
      <w:r w:rsidRPr="008A002C">
        <w:t xml:space="preserve"> </w:t>
      </w:r>
      <w:r w:rsidRPr="008A002C">
        <w:rPr>
          <w:smallCaps/>
        </w:rPr>
        <w:t>smlouvy</w:t>
      </w:r>
      <w:r w:rsidRPr="008A002C">
        <w:t xml:space="preserve"> se smluvní strany mohou dohodnout na </w:t>
      </w:r>
      <w:r w:rsidRPr="008A002C">
        <w:rPr>
          <w:smallCaps/>
        </w:rPr>
        <w:t>předběžném převzetí</w:t>
      </w:r>
      <w:r w:rsidRPr="008A002C">
        <w:t xml:space="preserve"> vybraných částí </w:t>
      </w:r>
      <w:r w:rsidRPr="008A002C">
        <w:rPr>
          <w:smallCaps/>
        </w:rPr>
        <w:t>díla.</w:t>
      </w:r>
      <w:r w:rsidRPr="008A002C">
        <w:t xml:space="preserve"> </w:t>
      </w:r>
      <w:r w:rsidRPr="008A002C">
        <w:rPr>
          <w:smallCaps/>
        </w:rPr>
        <w:t>záruční</w:t>
      </w:r>
      <w:r w:rsidRPr="008A002C">
        <w:t xml:space="preserve"> </w:t>
      </w:r>
      <w:r w:rsidR="00E159C3" w:rsidRPr="008A002C">
        <w:rPr>
          <w:smallCaps/>
        </w:rPr>
        <w:t>doba</w:t>
      </w:r>
      <w:r w:rsidR="00E159C3" w:rsidRPr="008A002C">
        <w:t xml:space="preserve"> </w:t>
      </w:r>
      <w:r w:rsidRPr="008A002C">
        <w:t xml:space="preserve">těchto vybraných částí </w:t>
      </w:r>
      <w:r w:rsidRPr="008A002C">
        <w:rPr>
          <w:smallCaps/>
        </w:rPr>
        <w:t>díla</w:t>
      </w:r>
      <w:r w:rsidRPr="008A002C">
        <w:t xml:space="preserve"> počíná běžet ode dne podpisu příslušného protokolu o </w:t>
      </w:r>
      <w:r w:rsidRPr="008A002C">
        <w:rPr>
          <w:smallCaps/>
        </w:rPr>
        <w:t>předběžném převzetí</w:t>
      </w:r>
      <w:r w:rsidRPr="008A002C">
        <w:t xml:space="preserve"> (PAC) vybrané části </w:t>
      </w:r>
      <w:r w:rsidRPr="008A002C">
        <w:rPr>
          <w:smallCaps/>
        </w:rPr>
        <w:t>díla</w:t>
      </w:r>
      <w:r w:rsidRPr="008A002C">
        <w:t>.</w:t>
      </w:r>
    </w:p>
    <w:p w14:paraId="3B441C27" w14:textId="77777777" w:rsidR="000912B1" w:rsidRPr="008A002C" w:rsidRDefault="000912B1">
      <w:pPr>
        <w:pStyle w:val="Nadpis1"/>
        <w:jc w:val="both"/>
      </w:pPr>
      <w:bookmarkStart w:id="316" w:name="_Toc113893733"/>
      <w:bookmarkStart w:id="317" w:name="_Toc307926952"/>
      <w:bookmarkStart w:id="318" w:name="_Toc306882916"/>
      <w:bookmarkStart w:id="319" w:name="_Toc71111752"/>
      <w:r w:rsidRPr="008A002C">
        <w:t>ověřovací provoz</w:t>
      </w:r>
      <w:bookmarkEnd w:id="316"/>
      <w:bookmarkEnd w:id="317"/>
      <w:bookmarkEnd w:id="318"/>
      <w:bookmarkEnd w:id="319"/>
    </w:p>
    <w:p w14:paraId="3B441C28" w14:textId="1CE88842" w:rsidR="000912B1" w:rsidRPr="008A002C" w:rsidRDefault="000912B1">
      <w:pPr>
        <w:pStyle w:val="StylNadpis2Zarovnatdobloku"/>
        <w:tabs>
          <w:tab w:val="num" w:pos="851"/>
        </w:tabs>
        <w:ind w:left="851"/>
      </w:pPr>
      <w:r w:rsidRPr="008A002C">
        <w:rPr>
          <w:smallCaps/>
        </w:rPr>
        <w:t>ověřovací</w:t>
      </w:r>
      <w:r w:rsidRPr="008A002C">
        <w:t xml:space="preserve"> </w:t>
      </w:r>
      <w:r w:rsidRPr="008A002C">
        <w:rPr>
          <w:smallCaps/>
        </w:rPr>
        <w:t>provoz</w:t>
      </w:r>
      <w:r w:rsidRPr="008A002C">
        <w:t xml:space="preserve"> v trvání šesti (6) měsíců začíná běžet okamžikem podpisu protokolu o </w:t>
      </w:r>
      <w:r w:rsidRPr="008A002C">
        <w:rPr>
          <w:smallCaps/>
        </w:rPr>
        <w:t>předběžném</w:t>
      </w:r>
      <w:r w:rsidRPr="008A002C">
        <w:t xml:space="preserve"> </w:t>
      </w:r>
      <w:r w:rsidRPr="008A002C">
        <w:rPr>
          <w:smallCaps/>
        </w:rPr>
        <w:t>převzetí</w:t>
      </w:r>
      <w:r w:rsidRPr="008A002C">
        <w:t xml:space="preserve"> </w:t>
      </w:r>
      <w:r w:rsidRPr="008A002C">
        <w:rPr>
          <w:smallCaps/>
        </w:rPr>
        <w:t>díla.</w:t>
      </w:r>
      <w:r w:rsidRPr="008A002C">
        <w:t xml:space="preserve"> </w:t>
      </w:r>
      <w:r w:rsidRPr="008A002C">
        <w:rPr>
          <w:smallCaps/>
        </w:rPr>
        <w:t>ověřovací</w:t>
      </w:r>
      <w:r w:rsidRPr="008A002C">
        <w:t xml:space="preserve"> </w:t>
      </w:r>
      <w:r w:rsidRPr="008A002C">
        <w:rPr>
          <w:smallCaps/>
        </w:rPr>
        <w:t>provoz</w:t>
      </w:r>
      <w:r w:rsidRPr="008A002C">
        <w:t xml:space="preserve"> bude ukončen podpisem protokolu o ukončení </w:t>
      </w:r>
      <w:r w:rsidRPr="008A002C">
        <w:rPr>
          <w:smallCaps/>
        </w:rPr>
        <w:t>ověřovacího</w:t>
      </w:r>
      <w:r w:rsidRPr="008A002C">
        <w:t xml:space="preserve"> </w:t>
      </w:r>
      <w:r w:rsidRPr="008A002C">
        <w:rPr>
          <w:smallCaps/>
        </w:rPr>
        <w:t>provozu.</w:t>
      </w:r>
      <w:r w:rsidRPr="008A002C">
        <w:t xml:space="preserve"> Protokol o ukončení </w:t>
      </w:r>
      <w:r w:rsidRPr="008A002C">
        <w:rPr>
          <w:smallCaps/>
        </w:rPr>
        <w:t>ověřovacího</w:t>
      </w:r>
      <w:r w:rsidRPr="008A002C">
        <w:t xml:space="preserve"> </w:t>
      </w:r>
      <w:r w:rsidRPr="008A002C">
        <w:rPr>
          <w:smallCaps/>
        </w:rPr>
        <w:t>provozu</w:t>
      </w:r>
      <w:r w:rsidRPr="008A002C">
        <w:t xml:space="preserve"> zpracuje a předloží </w:t>
      </w:r>
      <w:r w:rsidRPr="008A002C">
        <w:rPr>
          <w:smallCaps/>
        </w:rPr>
        <w:t>zhotovitel</w:t>
      </w:r>
      <w:r w:rsidRPr="008A002C">
        <w:t xml:space="preserve"> k odsouhlasení a podpisu </w:t>
      </w:r>
      <w:r w:rsidRPr="008A002C">
        <w:rPr>
          <w:smallCaps/>
        </w:rPr>
        <w:t>objednateli</w:t>
      </w:r>
      <w:r w:rsidRPr="008A002C">
        <w:t xml:space="preserve">. V případě, že během pěti (5) pracovních dnů od předání nebyl protokol ze strany </w:t>
      </w:r>
      <w:r w:rsidRPr="008A002C">
        <w:rPr>
          <w:smallCaps/>
        </w:rPr>
        <w:t>objednatele</w:t>
      </w:r>
      <w:r w:rsidRPr="008A002C">
        <w:t xml:space="preserve"> podepsán, ani nebyly </w:t>
      </w:r>
      <w:r w:rsidRPr="008A002C">
        <w:rPr>
          <w:smallCaps/>
        </w:rPr>
        <w:t>objednatelem</w:t>
      </w:r>
      <w:r w:rsidRPr="008A002C">
        <w:t xml:space="preserve"> sděleny důvody, proč tento protokol nemůže být podepsán, pak se má za to, že došlo k ukončení </w:t>
      </w:r>
      <w:r w:rsidRPr="008A002C">
        <w:rPr>
          <w:smallCaps/>
        </w:rPr>
        <w:t>ověřovacího provozu</w:t>
      </w:r>
      <w:r w:rsidRPr="008A002C">
        <w:t xml:space="preserve"> k datu předání návrhu protokolu a protokol o ukončení </w:t>
      </w:r>
      <w:r w:rsidRPr="008A002C">
        <w:rPr>
          <w:smallCaps/>
        </w:rPr>
        <w:t>ověřovacího provozu</w:t>
      </w:r>
      <w:r w:rsidRPr="008A002C">
        <w:t xml:space="preserve"> je pro účely </w:t>
      </w:r>
      <w:r w:rsidRPr="008A002C">
        <w:rPr>
          <w:smallCaps/>
        </w:rPr>
        <w:t>smlouvy</w:t>
      </w:r>
      <w:r w:rsidRPr="008A002C">
        <w:t xml:space="preserve"> považován za odsouhlasený a podepsaný.</w:t>
      </w:r>
    </w:p>
    <w:p w14:paraId="3B441C29" w14:textId="474A0225" w:rsidR="000912B1" w:rsidRPr="008A002C" w:rsidRDefault="000912B1">
      <w:pPr>
        <w:pStyle w:val="StylNadpis2Zarovnatdobloku"/>
        <w:tabs>
          <w:tab w:val="num" w:pos="851"/>
        </w:tabs>
        <w:ind w:left="851"/>
      </w:pPr>
      <w:r w:rsidRPr="008A002C">
        <w:t xml:space="preserve">Provoz v rámci </w:t>
      </w:r>
      <w:r w:rsidRPr="008A002C">
        <w:rPr>
          <w:smallCaps/>
        </w:rPr>
        <w:t>ověřovacího</w:t>
      </w:r>
      <w:r w:rsidRPr="008A002C">
        <w:t xml:space="preserve"> </w:t>
      </w:r>
      <w:r w:rsidRPr="008A002C">
        <w:rPr>
          <w:smallCaps/>
        </w:rPr>
        <w:t>provozu</w:t>
      </w:r>
      <w:r w:rsidRPr="008A002C">
        <w:t xml:space="preserve"> musí být zabezpečován vyškolenými zaměstnanci </w:t>
      </w:r>
      <w:r w:rsidRPr="008A002C">
        <w:rPr>
          <w:smallCaps/>
        </w:rPr>
        <w:t>objednatele</w:t>
      </w:r>
      <w:r w:rsidRPr="008A002C">
        <w:t xml:space="preserve"> pod jeho plnou odpovědností v souladu s provozními předpisy a případnými pokyny </w:t>
      </w:r>
      <w:r w:rsidRPr="008A002C">
        <w:rPr>
          <w:smallCaps/>
        </w:rPr>
        <w:t>zhotovitele.</w:t>
      </w:r>
      <w:r w:rsidRPr="008A002C">
        <w:t xml:space="preserve"> </w:t>
      </w:r>
      <w:r w:rsidRPr="008A002C">
        <w:rPr>
          <w:smallCaps/>
        </w:rPr>
        <w:t>zástupce</w:t>
      </w:r>
      <w:r w:rsidRPr="008A002C">
        <w:t xml:space="preserve"> </w:t>
      </w:r>
      <w:r w:rsidRPr="008A002C">
        <w:rPr>
          <w:smallCaps/>
        </w:rPr>
        <w:t>zhotovitele</w:t>
      </w:r>
      <w:r w:rsidRPr="008A002C">
        <w:t xml:space="preserve"> bude přítomen trvale po dobu prvních tří (3) měsíců </w:t>
      </w:r>
      <w:r w:rsidRPr="008A002C">
        <w:rPr>
          <w:smallCaps/>
        </w:rPr>
        <w:t>ověřovacího provozu</w:t>
      </w:r>
      <w:r w:rsidRPr="008A002C">
        <w:t xml:space="preserve"> v pracovní dny od 06.00 hodin do 14.00 hodin, pokud nebude dohodnuto jinak, nebo pokud si provozní situace nevyžádá, z důvodů ležících nikoli na straně </w:t>
      </w:r>
      <w:r w:rsidRPr="008A002C">
        <w:rPr>
          <w:smallCaps/>
        </w:rPr>
        <w:t>objednatele</w:t>
      </w:r>
      <w:r w:rsidRPr="008A002C">
        <w:t xml:space="preserve">, častější a delší účast </w:t>
      </w:r>
      <w:r w:rsidRPr="008A002C">
        <w:rPr>
          <w:smallCaps/>
        </w:rPr>
        <w:t>zhotovitele</w:t>
      </w:r>
      <w:r w:rsidRPr="008A002C">
        <w:t xml:space="preserve">. Od 14:00 do 06:00 hodin, je </w:t>
      </w:r>
      <w:r w:rsidRPr="008A002C">
        <w:rPr>
          <w:smallCaps/>
        </w:rPr>
        <w:t>zhotovitel</w:t>
      </w:r>
      <w:r w:rsidRPr="008A002C">
        <w:t xml:space="preserve"> povinen zabezpečovat telefonickou asistenční službu. Po dobu zbývajících tří (3) měsíců </w:t>
      </w:r>
      <w:r w:rsidRPr="008A002C">
        <w:rPr>
          <w:smallCaps/>
        </w:rPr>
        <w:t>ověřovacího provozu</w:t>
      </w:r>
      <w:r w:rsidRPr="008A002C">
        <w:t xml:space="preserve">, bude </w:t>
      </w:r>
      <w:r w:rsidRPr="008A002C">
        <w:rPr>
          <w:smallCaps/>
        </w:rPr>
        <w:t>zástupce</w:t>
      </w:r>
      <w:r w:rsidRPr="008A002C">
        <w:t xml:space="preserve"> </w:t>
      </w:r>
      <w:r w:rsidRPr="008A002C">
        <w:rPr>
          <w:smallCaps/>
        </w:rPr>
        <w:t>zhotovitele</w:t>
      </w:r>
      <w:r w:rsidRPr="008A002C">
        <w:t xml:space="preserve"> nebo jiná jím jmenovaná kompetentní osoba k dispozici na výzvu </w:t>
      </w:r>
      <w:r w:rsidRPr="008A002C">
        <w:rPr>
          <w:smallCaps/>
        </w:rPr>
        <w:t>objednatele</w:t>
      </w:r>
      <w:r w:rsidRPr="008A002C">
        <w:t xml:space="preserve">. Tento </w:t>
      </w:r>
      <w:r w:rsidRPr="008A002C">
        <w:rPr>
          <w:smallCaps/>
        </w:rPr>
        <w:t>zástupce</w:t>
      </w:r>
      <w:r w:rsidRPr="008A002C">
        <w:t xml:space="preserve"> </w:t>
      </w:r>
      <w:r w:rsidRPr="008A002C">
        <w:rPr>
          <w:smallCaps/>
        </w:rPr>
        <w:t>zhotovitele</w:t>
      </w:r>
      <w:r w:rsidRPr="008A002C">
        <w:t xml:space="preserve"> nebo jiná, jím jmenovaná kompetentní osoba, musí být dostupný (pohotovost) i mimo pracovní dobu a o svátcích, sobotách a nedělích s nástupem na pracoviště v prostorách </w:t>
      </w:r>
      <w:r w:rsidRPr="008A002C">
        <w:rPr>
          <w:smallCaps/>
        </w:rPr>
        <w:t>objednatele</w:t>
      </w:r>
      <w:r w:rsidRPr="008A002C">
        <w:t xml:space="preserve"> do dvaceti čtyř (24) hodin od výzvy </w:t>
      </w:r>
      <w:r w:rsidRPr="008A002C">
        <w:rPr>
          <w:smallCaps/>
        </w:rPr>
        <w:t>objednatele</w:t>
      </w:r>
      <w:r w:rsidRPr="008A002C">
        <w:t>, pokud nebude s ohledem na závažnost situace dohodnuto jinak.</w:t>
      </w:r>
    </w:p>
    <w:p w14:paraId="3B441C2A" w14:textId="77777777" w:rsidR="000912B1" w:rsidRPr="008A002C" w:rsidRDefault="000912B1">
      <w:pPr>
        <w:pStyle w:val="StylNadpis2Zarovnatdobloku"/>
        <w:tabs>
          <w:tab w:val="num" w:pos="851"/>
        </w:tabs>
        <w:ind w:left="851"/>
      </w:pPr>
      <w:r w:rsidRPr="008A002C">
        <w:t xml:space="preserve">Mezi povinnosti zabezpečované </w:t>
      </w:r>
      <w:r w:rsidRPr="008A002C">
        <w:rPr>
          <w:smallCaps/>
        </w:rPr>
        <w:t>zhotovitelem</w:t>
      </w:r>
      <w:r w:rsidRPr="008A002C">
        <w:t xml:space="preserve"> v průběhu </w:t>
      </w:r>
      <w:r w:rsidRPr="008A002C">
        <w:rPr>
          <w:smallCaps/>
        </w:rPr>
        <w:t>ověřovacího provozu</w:t>
      </w:r>
      <w:r w:rsidRPr="008A002C">
        <w:t xml:space="preserve">, které jsou zahrnuty ve </w:t>
      </w:r>
      <w:r w:rsidRPr="008A002C">
        <w:rPr>
          <w:smallCaps/>
        </w:rPr>
        <w:t>smluvní</w:t>
      </w:r>
      <w:r w:rsidRPr="008A002C">
        <w:t xml:space="preserve"> </w:t>
      </w:r>
      <w:r w:rsidRPr="008A002C">
        <w:rPr>
          <w:smallCaps/>
        </w:rPr>
        <w:t>ceně</w:t>
      </w:r>
      <w:r w:rsidRPr="008A002C">
        <w:t>, patří zejména:</w:t>
      </w:r>
    </w:p>
    <w:p w14:paraId="3B441C2B" w14:textId="757FB817" w:rsidR="000912B1" w:rsidRPr="008A002C" w:rsidRDefault="000912B1">
      <w:pPr>
        <w:pStyle w:val="Nadpis4"/>
        <w:tabs>
          <w:tab w:val="clear" w:pos="1417"/>
          <w:tab w:val="num" w:pos="1418"/>
        </w:tabs>
        <w:spacing w:after="80"/>
        <w:ind w:left="1418"/>
        <w:jc w:val="both"/>
      </w:pPr>
      <w:r w:rsidRPr="008A002C">
        <w:t xml:space="preserve">Bezodkladné řešení provozních problémů a provádění záručních oprav. Po dobu prvních tří (3) měsíců </w:t>
      </w:r>
      <w:r w:rsidRPr="008A002C">
        <w:rPr>
          <w:smallCaps/>
        </w:rPr>
        <w:t>ověřovacího provozu</w:t>
      </w:r>
      <w:r w:rsidRPr="008A002C">
        <w:t xml:space="preserve"> provede pracovník </w:t>
      </w:r>
      <w:r w:rsidRPr="008A002C">
        <w:rPr>
          <w:smallCaps/>
        </w:rPr>
        <w:t>zhotovitele</w:t>
      </w:r>
      <w:r w:rsidRPr="008A002C">
        <w:t xml:space="preserve"> minimálně 2x denně pochůzkovou kontrolu dodaného </w:t>
      </w:r>
      <w:r w:rsidRPr="008A002C">
        <w:rPr>
          <w:smallCaps/>
        </w:rPr>
        <w:t>díla</w:t>
      </w:r>
      <w:r w:rsidRPr="008A002C">
        <w:t xml:space="preserve">. </w:t>
      </w:r>
    </w:p>
    <w:p w14:paraId="3B441C2C" w14:textId="491A1BF0" w:rsidR="000912B1" w:rsidRPr="008A002C" w:rsidRDefault="000912B1">
      <w:pPr>
        <w:pStyle w:val="Nadpis4"/>
        <w:tabs>
          <w:tab w:val="clear" w:pos="1417"/>
          <w:tab w:val="num" w:pos="1418"/>
        </w:tabs>
        <w:spacing w:after="80"/>
        <w:ind w:left="1418"/>
        <w:jc w:val="both"/>
      </w:pPr>
      <w:r w:rsidRPr="008A002C">
        <w:t xml:space="preserve">Provádění úprav a seřízení zařízení vedoucích k optimalizaci provozu zařízení za všech provozních režimů na základě změn navržených </w:t>
      </w:r>
      <w:r w:rsidRPr="008A002C">
        <w:rPr>
          <w:smallCaps/>
        </w:rPr>
        <w:t>zhotovitelem</w:t>
      </w:r>
      <w:r w:rsidRPr="008A002C">
        <w:t xml:space="preserve"> a odsouhlasených </w:t>
      </w:r>
      <w:r w:rsidRPr="008A002C">
        <w:rPr>
          <w:smallCaps/>
        </w:rPr>
        <w:t xml:space="preserve">objednatelem, </w:t>
      </w:r>
      <w:r w:rsidRPr="008A002C">
        <w:t>včetně zapracování provedených změn do dokumentace skutečného provedení a související dokumentace.</w:t>
      </w:r>
    </w:p>
    <w:p w14:paraId="3B441C2D" w14:textId="77777777" w:rsidR="000912B1" w:rsidRPr="008A002C" w:rsidRDefault="000912B1">
      <w:pPr>
        <w:pStyle w:val="Nadpis4"/>
        <w:keepLines/>
        <w:tabs>
          <w:tab w:val="clear" w:pos="1417"/>
          <w:tab w:val="num" w:pos="1418"/>
        </w:tabs>
        <w:spacing w:after="80"/>
        <w:ind w:left="1418"/>
        <w:jc w:val="both"/>
      </w:pPr>
      <w:r w:rsidRPr="008A002C">
        <w:lastRenderedPageBreak/>
        <w:t xml:space="preserve">Vypracování měsíčních zpráv o provozu </w:t>
      </w:r>
      <w:r w:rsidRPr="008A002C">
        <w:rPr>
          <w:smallCaps/>
        </w:rPr>
        <w:t>díla</w:t>
      </w:r>
      <w:r w:rsidRPr="008A002C">
        <w:t xml:space="preserve"> v rámci </w:t>
      </w:r>
      <w:r w:rsidRPr="008A002C">
        <w:rPr>
          <w:smallCaps/>
        </w:rPr>
        <w:t>ověřovacího provozu</w:t>
      </w:r>
      <w:r w:rsidRPr="008A002C">
        <w:t xml:space="preserve"> a jejich předání </w:t>
      </w:r>
      <w:r w:rsidRPr="008A002C">
        <w:rPr>
          <w:smallCaps/>
        </w:rPr>
        <w:t>objednateli</w:t>
      </w:r>
      <w:r w:rsidRPr="008A002C">
        <w:t xml:space="preserve"> nejpozději do desátého (10.) dne následujícího měsíce k odsouhlasení. Ve zprávách, které budou vycházet z provozních záznamů a kontrol zařízení, musí být mimo jiné uvedeny vady a poruchy zjištěné při provozu zařízení, způsob jejich odstranění, využití kapacity zařízení a vyhodnocení provozu zařízení z pohledu požadavků veřejnoprávních orgánů. Obsah měsíčních zpráv musí být před předáním první měsíční zprávy specifikován </w:t>
      </w:r>
      <w:r w:rsidRPr="008A002C">
        <w:rPr>
          <w:smallCaps/>
        </w:rPr>
        <w:t>zhotovitelem</w:t>
      </w:r>
      <w:r w:rsidRPr="008A002C">
        <w:t xml:space="preserve"> a odsouhlasen </w:t>
      </w:r>
      <w:r w:rsidRPr="008A002C">
        <w:rPr>
          <w:smallCaps/>
        </w:rPr>
        <w:t>objednatelem</w:t>
      </w:r>
      <w:r w:rsidRPr="008A002C">
        <w:t>.</w:t>
      </w:r>
    </w:p>
    <w:p w14:paraId="3B441C2E" w14:textId="77777777" w:rsidR="000912B1" w:rsidRPr="008A002C" w:rsidRDefault="000912B1" w:rsidP="008763CC">
      <w:pPr>
        <w:pStyle w:val="Nadpis4"/>
        <w:keepLines/>
        <w:tabs>
          <w:tab w:val="clear" w:pos="1417"/>
          <w:tab w:val="num" w:pos="1418"/>
        </w:tabs>
        <w:spacing w:after="80"/>
        <w:ind w:left="1418"/>
        <w:jc w:val="both"/>
      </w:pPr>
      <w:r w:rsidRPr="008A002C">
        <w:t xml:space="preserve">Vypracování zprávy o celkovém vyhodnocení </w:t>
      </w:r>
      <w:r w:rsidRPr="008A002C">
        <w:rPr>
          <w:smallCaps/>
        </w:rPr>
        <w:t>ověřovacího provozu</w:t>
      </w:r>
      <w:r w:rsidRPr="008A002C">
        <w:t xml:space="preserve"> v rozsahu odsouhlaseném </w:t>
      </w:r>
      <w:r w:rsidRPr="008A002C">
        <w:rPr>
          <w:smallCaps/>
        </w:rPr>
        <w:t>objednatelem</w:t>
      </w:r>
      <w:r w:rsidRPr="008A002C">
        <w:t xml:space="preserve"> a její předání </w:t>
      </w:r>
      <w:r w:rsidRPr="008A002C">
        <w:rPr>
          <w:smallCaps/>
        </w:rPr>
        <w:t>objednateli</w:t>
      </w:r>
      <w:r w:rsidRPr="008A002C">
        <w:t xml:space="preserve"> do čtrnácti (14) </w:t>
      </w:r>
      <w:r w:rsidRPr="008A002C">
        <w:rPr>
          <w:smallCaps/>
        </w:rPr>
        <w:t>dnů</w:t>
      </w:r>
      <w:r w:rsidRPr="008A002C">
        <w:t xml:space="preserve"> po ukončení </w:t>
      </w:r>
      <w:r w:rsidRPr="008A002C">
        <w:rPr>
          <w:smallCaps/>
        </w:rPr>
        <w:t>ověřovacího provozu.</w:t>
      </w:r>
    </w:p>
    <w:p w14:paraId="3B441C2F" w14:textId="77777777" w:rsidR="000912B1" w:rsidRPr="008A002C" w:rsidRDefault="000912B1">
      <w:pPr>
        <w:pStyle w:val="StylNadpis2Zarovnatdobloku"/>
        <w:keepLines/>
        <w:tabs>
          <w:tab w:val="num" w:pos="851"/>
        </w:tabs>
        <w:ind w:left="851"/>
      </w:pPr>
      <w:bookmarkStart w:id="320" w:name="_Ref146285932"/>
      <w:r w:rsidRPr="008A002C">
        <w:rPr>
          <w:smallCaps/>
        </w:rPr>
        <w:t>zhotovitel</w:t>
      </w:r>
      <w:r w:rsidRPr="008A002C">
        <w:t xml:space="preserve"> je odpovědný za správnost případných pokynů a instrukcí poskytnutých provoznímu personálu </w:t>
      </w:r>
      <w:r w:rsidRPr="008A002C">
        <w:rPr>
          <w:smallCaps/>
        </w:rPr>
        <w:t>objednatele</w:t>
      </w:r>
      <w:r w:rsidRPr="008A002C">
        <w:t xml:space="preserve"> v souvislosti s provozem </w:t>
      </w:r>
      <w:r w:rsidRPr="008A002C">
        <w:rPr>
          <w:smallCaps/>
        </w:rPr>
        <w:t>díla</w:t>
      </w:r>
      <w:r w:rsidRPr="008A002C">
        <w:t xml:space="preserve"> v rámci </w:t>
      </w:r>
      <w:r w:rsidRPr="008A002C">
        <w:rPr>
          <w:smallCaps/>
        </w:rPr>
        <w:t>ověřovacího provozu</w:t>
      </w:r>
      <w:r w:rsidRPr="008A002C">
        <w:t xml:space="preserve"> zajišťovaného </w:t>
      </w:r>
      <w:r w:rsidRPr="008A002C">
        <w:rPr>
          <w:smallCaps/>
        </w:rPr>
        <w:t>objednatelem.</w:t>
      </w:r>
      <w:r w:rsidRPr="008A002C">
        <w:t xml:space="preserve"> </w:t>
      </w:r>
      <w:r w:rsidRPr="008A002C">
        <w:rPr>
          <w:smallCaps/>
        </w:rPr>
        <w:t>zhotovitel</w:t>
      </w:r>
      <w:r w:rsidRPr="008A002C">
        <w:t xml:space="preserve"> není zodpovědný za jakékoli škody vzniklé nedodržením pokynů ze stran příslušných pracovníků </w:t>
      </w:r>
      <w:r w:rsidRPr="008A002C">
        <w:rPr>
          <w:smallCaps/>
        </w:rPr>
        <w:t xml:space="preserve">objednatele </w:t>
      </w:r>
      <w:r w:rsidRPr="008A002C">
        <w:t xml:space="preserve">nebo nedodržením předpisů pro provoz a údržbu zařízení </w:t>
      </w:r>
      <w:r w:rsidRPr="008A002C">
        <w:rPr>
          <w:smallCaps/>
        </w:rPr>
        <w:t>díla.</w:t>
      </w:r>
      <w:bookmarkEnd w:id="320"/>
    </w:p>
    <w:p w14:paraId="3B441C30" w14:textId="1C87DC97" w:rsidR="000912B1" w:rsidRPr="005F1033" w:rsidRDefault="000912B1" w:rsidP="009C22E5">
      <w:pPr>
        <w:pStyle w:val="StylNadpis2Zarovnatdobloku"/>
        <w:tabs>
          <w:tab w:val="clear" w:pos="1277"/>
        </w:tabs>
        <w:ind w:left="851"/>
      </w:pPr>
      <w:r w:rsidRPr="008A002C">
        <w:t xml:space="preserve">Povinnosti </w:t>
      </w:r>
      <w:r w:rsidRPr="008A002C">
        <w:rPr>
          <w:smallCaps/>
        </w:rPr>
        <w:t>zhotovitele</w:t>
      </w:r>
      <w:r w:rsidRPr="008A002C">
        <w:t xml:space="preserve"> v průběhu </w:t>
      </w:r>
      <w:r w:rsidRPr="008A002C">
        <w:rPr>
          <w:smallCaps/>
        </w:rPr>
        <w:t>ověřovacího provozu</w:t>
      </w:r>
      <w:r w:rsidRPr="008A002C">
        <w:t xml:space="preserve"> nezbavují </w:t>
      </w:r>
      <w:r w:rsidRPr="008A002C">
        <w:rPr>
          <w:smallCaps/>
        </w:rPr>
        <w:t>zhotovitele</w:t>
      </w:r>
      <w:r w:rsidRPr="008A002C">
        <w:t xml:space="preserve"> </w:t>
      </w:r>
      <w:r w:rsidRPr="005F1033">
        <w:t xml:space="preserve">povinností vyplývajících ze </w:t>
      </w:r>
      <w:r w:rsidRPr="005F1033">
        <w:rPr>
          <w:smallCaps/>
        </w:rPr>
        <w:t xml:space="preserve">záruční </w:t>
      </w:r>
      <w:r w:rsidR="00E159C3" w:rsidRPr="005F1033">
        <w:rPr>
          <w:smallCaps/>
        </w:rPr>
        <w:t>doby</w:t>
      </w:r>
      <w:r w:rsidR="009C22E5" w:rsidRPr="005F1033">
        <w:rPr>
          <w:smallCaps/>
        </w:rPr>
        <w:t xml:space="preserve">, </w:t>
      </w:r>
      <w:r w:rsidR="009C22E5" w:rsidRPr="005F1033">
        <w:t>s výjimkou vad</w:t>
      </w:r>
      <w:r w:rsidR="00C12EE7" w:rsidRPr="005F1033">
        <w:t xml:space="preserve"> na </w:t>
      </w:r>
      <w:r w:rsidR="00C12EE7" w:rsidRPr="005F1033">
        <w:rPr>
          <w:smallCaps/>
        </w:rPr>
        <w:t>díle</w:t>
      </w:r>
      <w:r w:rsidR="009C22E5" w:rsidRPr="005F1033">
        <w:t xml:space="preserve">, které vznikly na základě činnosti </w:t>
      </w:r>
      <w:r w:rsidR="009C22E5" w:rsidRPr="005F1033">
        <w:rPr>
          <w:smallCaps/>
        </w:rPr>
        <w:t xml:space="preserve">objednatele </w:t>
      </w:r>
      <w:r w:rsidR="009C22E5" w:rsidRPr="005F1033">
        <w:t xml:space="preserve">podle druhé věty bodu </w:t>
      </w:r>
      <w:r w:rsidR="00965F7C" w:rsidRPr="005F1033">
        <w:fldChar w:fldCharType="begin"/>
      </w:r>
      <w:r w:rsidR="00965F7C" w:rsidRPr="005F1033">
        <w:instrText xml:space="preserve"> REF _Ref146285932 \r \h </w:instrText>
      </w:r>
      <w:r w:rsidR="005F1033">
        <w:instrText xml:space="preserve"> \* MERGEFORMAT </w:instrText>
      </w:r>
      <w:r w:rsidR="00965F7C" w:rsidRPr="005F1033">
        <w:fldChar w:fldCharType="separate"/>
      </w:r>
      <w:r w:rsidR="009F4AAE">
        <w:t>32.4</w:t>
      </w:r>
      <w:r w:rsidR="00965F7C" w:rsidRPr="005F1033">
        <w:fldChar w:fldCharType="end"/>
      </w:r>
      <w:r w:rsidR="009C22E5" w:rsidRPr="005F1033">
        <w:rPr>
          <w:smallCaps/>
        </w:rPr>
        <w:t xml:space="preserve"> smlouvy</w:t>
      </w:r>
      <w:r w:rsidRPr="005F1033">
        <w:t>.</w:t>
      </w:r>
    </w:p>
    <w:p w14:paraId="3B441C31" w14:textId="10B7C970" w:rsidR="00116E93" w:rsidRPr="008A002C" w:rsidRDefault="00116E93">
      <w:pPr>
        <w:pStyle w:val="StylNadpis2Zarovnatdobloku"/>
        <w:tabs>
          <w:tab w:val="num" w:pos="851"/>
        </w:tabs>
        <w:ind w:left="851"/>
      </w:pPr>
      <w:r w:rsidRPr="008A002C">
        <w:rPr>
          <w:rFonts w:cs="Arial"/>
        </w:rPr>
        <w:t xml:space="preserve">Součásti </w:t>
      </w:r>
      <w:r w:rsidRPr="008A002C">
        <w:rPr>
          <w:rFonts w:cs="Arial"/>
          <w:smallCaps/>
        </w:rPr>
        <w:t>ověřovacího provozu</w:t>
      </w:r>
      <w:r w:rsidRPr="008A002C">
        <w:rPr>
          <w:rFonts w:cs="Arial"/>
        </w:rPr>
        <w:t xml:space="preserve"> může být i </w:t>
      </w:r>
      <w:r w:rsidRPr="008A002C">
        <w:t>ověření zbývajících garantovaných parametrů</w:t>
      </w:r>
      <w:r w:rsidRPr="008A002C">
        <w:rPr>
          <w:rFonts w:cs="Arial"/>
        </w:rPr>
        <w:t xml:space="preserve">, které nebyly provedeny při </w:t>
      </w:r>
      <w:r w:rsidRPr="008A002C">
        <w:rPr>
          <w:rFonts w:cs="Arial"/>
          <w:smallCaps/>
        </w:rPr>
        <w:t>garančním měření</w:t>
      </w:r>
      <w:r w:rsidRPr="008A002C">
        <w:rPr>
          <w:rFonts w:cs="Arial"/>
        </w:rPr>
        <w:t xml:space="preserve"> v rámci</w:t>
      </w:r>
      <w:r w:rsidRPr="008A002C">
        <w:t xml:space="preserve"> </w:t>
      </w:r>
      <w:r w:rsidRPr="008A002C">
        <w:rPr>
          <w:smallCaps/>
        </w:rPr>
        <w:t>testu</w:t>
      </w:r>
      <w:r w:rsidRPr="008A002C">
        <w:t xml:space="preserve"> „A“ v souladu s odstavcem </w:t>
      </w:r>
      <w:r w:rsidR="00EF4102">
        <w:fldChar w:fldCharType="begin"/>
      </w:r>
      <w:r w:rsidR="00EF4102">
        <w:instrText xml:space="preserve"> REF _Ref146201350 \r \h </w:instrText>
      </w:r>
      <w:r w:rsidR="00EF4102">
        <w:fldChar w:fldCharType="separate"/>
      </w:r>
      <w:r w:rsidR="009F4AAE">
        <w:t>30.2.3</w:t>
      </w:r>
      <w:r w:rsidR="00EF4102">
        <w:fldChar w:fldCharType="end"/>
      </w:r>
      <w:r w:rsidRPr="008A002C">
        <w:t xml:space="preserve"> </w:t>
      </w:r>
      <w:r w:rsidRPr="008A002C">
        <w:rPr>
          <w:smallCaps/>
        </w:rPr>
        <w:t>smlouvy</w:t>
      </w:r>
      <w:r w:rsidRPr="008A002C">
        <w:t>.</w:t>
      </w:r>
    </w:p>
    <w:p w14:paraId="3B441C32" w14:textId="38B79F32" w:rsidR="000912B1" w:rsidRPr="008A002C" w:rsidRDefault="000912B1">
      <w:pPr>
        <w:pStyle w:val="Nadpis1"/>
        <w:jc w:val="both"/>
      </w:pPr>
      <w:bookmarkStart w:id="321" w:name="_Toc113893734"/>
      <w:bookmarkStart w:id="322" w:name="_Toc307926953"/>
      <w:bookmarkStart w:id="323" w:name="_Toc306882917"/>
      <w:bookmarkStart w:id="324" w:name="_Ref12002682"/>
      <w:bookmarkStart w:id="325" w:name="_Toc71111753"/>
      <w:r w:rsidRPr="008A002C">
        <w:t>garanční měření v rámci testu „B“, KONEČNÉ PŘEVZETÍ díla</w:t>
      </w:r>
      <w:bookmarkEnd w:id="321"/>
      <w:bookmarkEnd w:id="322"/>
      <w:bookmarkEnd w:id="323"/>
      <w:bookmarkEnd w:id="324"/>
      <w:bookmarkEnd w:id="325"/>
    </w:p>
    <w:p w14:paraId="3B441C33" w14:textId="1CCBCF75" w:rsidR="000912B1" w:rsidRPr="008A002C" w:rsidRDefault="000912B1">
      <w:pPr>
        <w:pStyle w:val="StylNadpis2Zarovnatdobloku"/>
        <w:tabs>
          <w:tab w:val="num" w:pos="851"/>
        </w:tabs>
        <w:ind w:left="851"/>
      </w:pPr>
      <w:r w:rsidRPr="008A002C">
        <w:t xml:space="preserve">V průběhu dvaceti čtyř (24) měsíční </w:t>
      </w:r>
      <w:r w:rsidRPr="008A002C">
        <w:rPr>
          <w:smallCaps/>
        </w:rPr>
        <w:t xml:space="preserve">záruční </w:t>
      </w:r>
      <w:r w:rsidR="00E159C3" w:rsidRPr="008A002C">
        <w:rPr>
          <w:smallCaps/>
        </w:rPr>
        <w:t>doby</w:t>
      </w:r>
      <w:r w:rsidR="00E159C3" w:rsidRPr="008A002C">
        <w:t xml:space="preserve"> </w:t>
      </w:r>
      <w:r w:rsidRPr="008A002C">
        <w:t xml:space="preserve">na technologickou část </w:t>
      </w:r>
      <w:r w:rsidRPr="008A002C">
        <w:rPr>
          <w:smallCaps/>
        </w:rPr>
        <w:t>díla</w:t>
      </w:r>
      <w:r w:rsidR="00B95223" w:rsidRPr="008A002C">
        <w:rPr>
          <w:smallCaps/>
        </w:rPr>
        <w:t xml:space="preserve"> </w:t>
      </w:r>
      <w:r w:rsidR="00B95223" w:rsidRPr="008A002C">
        <w:t xml:space="preserve">v souladu s odstavcem </w:t>
      </w:r>
      <w:r w:rsidR="00B95223" w:rsidRPr="008A002C">
        <w:fldChar w:fldCharType="begin"/>
      </w:r>
      <w:r w:rsidR="00B95223" w:rsidRPr="008A002C">
        <w:instrText xml:space="preserve"> REF _Ref12281368 \n \h </w:instrText>
      </w:r>
      <w:r w:rsidR="00B95223" w:rsidRPr="008A002C">
        <w:fldChar w:fldCharType="separate"/>
      </w:r>
      <w:r w:rsidR="009F4AAE">
        <w:t>45.1.1</w:t>
      </w:r>
      <w:r w:rsidR="00B95223" w:rsidRPr="008A002C">
        <w:fldChar w:fldCharType="end"/>
      </w:r>
      <w:r w:rsidR="00B95223" w:rsidRPr="008A002C">
        <w:t xml:space="preserve"> </w:t>
      </w:r>
      <w:r w:rsidR="00B95223" w:rsidRPr="008A002C">
        <w:rPr>
          <w:smallCaps/>
        </w:rPr>
        <w:t>smlouvy</w:t>
      </w:r>
      <w:r w:rsidRPr="008A002C">
        <w:t xml:space="preserve">, v termínu stanoveném </w:t>
      </w:r>
      <w:r w:rsidRPr="008A002C">
        <w:rPr>
          <w:smallCaps/>
        </w:rPr>
        <w:t>objednatelem</w:t>
      </w:r>
      <w:r w:rsidRPr="008A002C">
        <w:t>, provede a vyhodnotí</w:t>
      </w:r>
      <w:r w:rsidRPr="008A002C">
        <w:rPr>
          <w:smallCaps/>
        </w:rPr>
        <w:t xml:space="preserve"> objednatelem</w:t>
      </w:r>
      <w:r w:rsidRPr="008A002C">
        <w:t xml:space="preserve"> pověřená nezávislá osoba</w:t>
      </w:r>
      <w:r w:rsidR="00B95223" w:rsidRPr="008A002C">
        <w:t xml:space="preserve"> na náklady </w:t>
      </w:r>
      <w:r w:rsidR="00B95223" w:rsidRPr="008A002C">
        <w:rPr>
          <w:smallCaps/>
        </w:rPr>
        <w:t>objednatele</w:t>
      </w:r>
      <w:r w:rsidRPr="008A002C">
        <w:t>, za účasti zástupců</w:t>
      </w:r>
      <w:r w:rsidRPr="008A002C">
        <w:rPr>
          <w:smallCaps/>
        </w:rPr>
        <w:t xml:space="preserve"> zhotovitele</w:t>
      </w:r>
      <w:r w:rsidRPr="008A002C">
        <w:t xml:space="preserve"> a </w:t>
      </w:r>
      <w:r w:rsidRPr="008A002C">
        <w:rPr>
          <w:smallCaps/>
        </w:rPr>
        <w:t>objednatele,</w:t>
      </w:r>
      <w:r w:rsidRPr="008A002C">
        <w:t xml:space="preserve"> </w:t>
      </w:r>
      <w:r w:rsidRPr="008A002C">
        <w:rPr>
          <w:smallCaps/>
        </w:rPr>
        <w:t xml:space="preserve">garanční měření </w:t>
      </w:r>
      <w:r w:rsidRPr="008A002C">
        <w:t xml:space="preserve">garantovaných parametrů předepsaných pro </w:t>
      </w:r>
      <w:r w:rsidRPr="008A002C">
        <w:rPr>
          <w:smallCaps/>
        </w:rPr>
        <w:t>test „B“.</w:t>
      </w:r>
      <w:r w:rsidRPr="008A002C">
        <w:t xml:space="preserve"> </w:t>
      </w:r>
      <w:r w:rsidR="00BD56E5" w:rsidRPr="008A002C">
        <w:t xml:space="preserve">Garanční TEST „B” bude proveden na kotli po 7500 hodinách provozu od </w:t>
      </w:r>
      <w:r w:rsidR="00BD56E5" w:rsidRPr="005F1033">
        <w:t xml:space="preserve">čištění kotle, </w:t>
      </w:r>
      <w:r w:rsidR="00D22379" w:rsidRPr="005F1033">
        <w:rPr>
          <w:smallCaps/>
        </w:rPr>
        <w:t>o</w:t>
      </w:r>
      <w:r w:rsidR="000849B3" w:rsidRPr="005F1033">
        <w:rPr>
          <w:smallCaps/>
        </w:rPr>
        <w:t>bjednatel</w:t>
      </w:r>
      <w:r w:rsidR="000849B3" w:rsidRPr="005F1033">
        <w:t xml:space="preserve"> </w:t>
      </w:r>
      <w:r w:rsidR="00BD56E5" w:rsidRPr="005F1033">
        <w:t>si vyhrazuje právo na snížení počtu provozních hodin od čištění</w:t>
      </w:r>
      <w:r w:rsidR="00BD56E5" w:rsidRPr="008A002C">
        <w:t xml:space="preserve"> kotle pro TEST „B“. </w:t>
      </w:r>
      <w:r w:rsidRPr="008A002C">
        <w:rPr>
          <w:smallCaps/>
        </w:rPr>
        <w:t>garanční měření</w:t>
      </w:r>
      <w:r w:rsidRPr="008A002C">
        <w:t xml:space="preserve"> bude provedeno v souladu s projektem </w:t>
      </w:r>
      <w:r w:rsidRPr="008A002C">
        <w:rPr>
          <w:smallCaps/>
        </w:rPr>
        <w:t>garančního měření</w:t>
      </w:r>
      <w:r w:rsidRPr="008A002C">
        <w:t xml:space="preserve"> zpracovaným </w:t>
      </w:r>
      <w:r w:rsidRPr="008A002C">
        <w:rPr>
          <w:smallCaps/>
        </w:rPr>
        <w:t>zhotovitelem</w:t>
      </w:r>
      <w:r w:rsidRPr="008A002C">
        <w:t xml:space="preserve"> v souladu s požadavky kapitoly 2.11 </w:t>
      </w:r>
      <w:r w:rsidR="00B95223" w:rsidRPr="008A002C">
        <w:t>P</w:t>
      </w:r>
      <w:r w:rsidRPr="008A002C">
        <w:t xml:space="preserve">řílohy 3 </w:t>
      </w:r>
      <w:r w:rsidRPr="008A002C">
        <w:rPr>
          <w:smallCaps/>
        </w:rPr>
        <w:t xml:space="preserve">smlouvy. </w:t>
      </w:r>
      <w:r w:rsidRPr="008A002C">
        <w:t xml:space="preserve">Provedením </w:t>
      </w:r>
      <w:r w:rsidRPr="008A002C">
        <w:rPr>
          <w:smallCaps/>
        </w:rPr>
        <w:t xml:space="preserve">garančního měření </w:t>
      </w:r>
      <w:r w:rsidRPr="008A002C">
        <w:t xml:space="preserve">v rámci </w:t>
      </w:r>
      <w:r w:rsidRPr="008A002C">
        <w:rPr>
          <w:smallCaps/>
        </w:rPr>
        <w:t>testu „B“</w:t>
      </w:r>
      <w:r w:rsidRPr="008A002C">
        <w:t xml:space="preserve"> si </w:t>
      </w:r>
      <w:r w:rsidRPr="008A002C">
        <w:rPr>
          <w:smallCaps/>
        </w:rPr>
        <w:t xml:space="preserve">objednatel </w:t>
      </w:r>
      <w:r w:rsidRPr="008A002C">
        <w:t>opětovné</w:t>
      </w:r>
      <w:r w:rsidRPr="008A002C">
        <w:rPr>
          <w:smallCaps/>
        </w:rPr>
        <w:t xml:space="preserve"> </w:t>
      </w:r>
      <w:r w:rsidRPr="008A002C">
        <w:t xml:space="preserve">ověří, zda </w:t>
      </w:r>
      <w:r w:rsidRPr="008A002C">
        <w:rPr>
          <w:smallCaps/>
        </w:rPr>
        <w:t>dílo</w:t>
      </w:r>
      <w:r w:rsidRPr="008A002C">
        <w:t xml:space="preserve"> splňuje garantované parametry stanovené v </w:t>
      </w:r>
      <w:r w:rsidR="00B95223" w:rsidRPr="008A002C">
        <w:t>P</w:t>
      </w:r>
      <w:r w:rsidRPr="008A002C">
        <w:t xml:space="preserve">říloze 2 </w:t>
      </w:r>
      <w:r w:rsidRPr="008A002C">
        <w:rPr>
          <w:smallCaps/>
        </w:rPr>
        <w:t>smlouvy.</w:t>
      </w:r>
      <w:r w:rsidRPr="008A002C">
        <w:t xml:space="preserve"> </w:t>
      </w:r>
    </w:p>
    <w:p w14:paraId="3B441C34" w14:textId="7871D1B6" w:rsidR="000912B1" w:rsidRPr="008A002C" w:rsidRDefault="000912B1">
      <w:pPr>
        <w:pStyle w:val="StylNadpis2Zarovnatdobloku"/>
        <w:tabs>
          <w:tab w:val="num" w:pos="851"/>
        </w:tabs>
        <w:ind w:left="851"/>
      </w:pPr>
      <w:r w:rsidRPr="008A002C">
        <w:t xml:space="preserve">Jestliže z důvodů, které nelze přičíst </w:t>
      </w:r>
      <w:r w:rsidRPr="008A002C">
        <w:rPr>
          <w:smallCaps/>
        </w:rPr>
        <w:t>objednateli,</w:t>
      </w:r>
      <w:r w:rsidRPr="008A002C">
        <w:t xml:space="preserve"> nebudou v průběhu </w:t>
      </w:r>
      <w:r w:rsidRPr="008A002C">
        <w:rPr>
          <w:smallCaps/>
        </w:rPr>
        <w:t>testu „B“</w:t>
      </w:r>
      <w:r w:rsidRPr="008A002C">
        <w:t xml:space="preserve"> splněny garantované parametry uvedené v </w:t>
      </w:r>
      <w:r w:rsidR="00B95223" w:rsidRPr="008A002C">
        <w:t>P</w:t>
      </w:r>
      <w:r w:rsidRPr="008A002C">
        <w:t xml:space="preserve">říloze 2 </w:t>
      </w:r>
      <w:r w:rsidRPr="008A002C">
        <w:rPr>
          <w:smallCaps/>
        </w:rPr>
        <w:t>smlouvy</w:t>
      </w:r>
      <w:r w:rsidRPr="008A002C">
        <w:t xml:space="preserve">, </w:t>
      </w:r>
      <w:r w:rsidRPr="008A002C">
        <w:rPr>
          <w:smallCaps/>
        </w:rPr>
        <w:t>zhotovitel</w:t>
      </w:r>
      <w:r w:rsidRPr="008A002C">
        <w:t xml:space="preserve"> zaplatí smluvní pokutu v souladu s odstavcem </w:t>
      </w:r>
      <w:r w:rsidR="00716706">
        <w:fldChar w:fldCharType="begin"/>
      </w:r>
      <w:r w:rsidR="00716706">
        <w:instrText xml:space="preserve"> REF _Ref146201479 \r \h </w:instrText>
      </w:r>
      <w:r w:rsidR="00716706">
        <w:fldChar w:fldCharType="separate"/>
      </w:r>
      <w:r w:rsidR="009F4AAE">
        <w:t>44.2</w:t>
      </w:r>
      <w:r w:rsidR="00716706">
        <w:fldChar w:fldCharType="end"/>
      </w:r>
      <w:r w:rsidR="00B95223" w:rsidRPr="008A002C">
        <w:t xml:space="preserve"> </w:t>
      </w:r>
      <w:r w:rsidRPr="008A002C">
        <w:rPr>
          <w:smallCaps/>
        </w:rPr>
        <w:t xml:space="preserve">smlouvy, </w:t>
      </w:r>
      <w:r w:rsidRPr="008A002C">
        <w:t>pokud se smluvní strany nedohodnou na jiném postupu (provedení potřebných změn a úprav)</w:t>
      </w:r>
      <w:r w:rsidRPr="008A002C">
        <w:rPr>
          <w:smallCaps/>
        </w:rPr>
        <w:t>. V</w:t>
      </w:r>
      <w:r w:rsidRPr="008A002C">
        <w:t xml:space="preserve"> případě, že nebude ani po provedení potřebných změn a úprav </w:t>
      </w:r>
      <w:r w:rsidRPr="008A002C">
        <w:rPr>
          <w:smallCaps/>
        </w:rPr>
        <w:t>zhotovitelem</w:t>
      </w:r>
      <w:r w:rsidRPr="008A002C">
        <w:t xml:space="preserve"> dosaženo limitních hodnot garantovaných parametrů uvedených v </w:t>
      </w:r>
      <w:r w:rsidR="00B95223" w:rsidRPr="008A002C">
        <w:t>P</w:t>
      </w:r>
      <w:r w:rsidRPr="008A002C">
        <w:t xml:space="preserve">říloze 2 </w:t>
      </w:r>
      <w:r w:rsidRPr="008A002C">
        <w:rPr>
          <w:smallCaps/>
        </w:rPr>
        <w:t>smlouvy</w:t>
      </w:r>
      <w:r w:rsidRPr="008A002C">
        <w:t xml:space="preserve"> má </w:t>
      </w:r>
      <w:r w:rsidRPr="008A002C">
        <w:rPr>
          <w:smallCaps/>
        </w:rPr>
        <w:t>objednatel</w:t>
      </w:r>
      <w:r w:rsidRPr="008A002C">
        <w:t xml:space="preserve"> právo odstoupit od </w:t>
      </w:r>
      <w:r w:rsidRPr="008A002C">
        <w:rPr>
          <w:smallCaps/>
        </w:rPr>
        <w:t xml:space="preserve">smlouvy </w:t>
      </w:r>
      <w:r w:rsidRPr="008A002C">
        <w:t xml:space="preserve">a čerpat bankovní záruky za </w:t>
      </w:r>
      <w:r w:rsidRPr="008A002C">
        <w:rPr>
          <w:smallCaps/>
        </w:rPr>
        <w:t>dílo</w:t>
      </w:r>
      <w:r w:rsidRPr="008A002C">
        <w:t xml:space="preserve"> ve svůj prospěch.</w:t>
      </w:r>
      <w:r w:rsidR="00B95223" w:rsidRPr="008A002C">
        <w:t xml:space="preserve"> Veškeré náklady </w:t>
      </w:r>
      <w:r w:rsidR="00B95223" w:rsidRPr="008A002C">
        <w:rPr>
          <w:smallCaps/>
        </w:rPr>
        <w:t>objednatele</w:t>
      </w:r>
      <w:r w:rsidR="00B95223" w:rsidRPr="008A002C">
        <w:t xml:space="preserve"> spojené s opakováním </w:t>
      </w:r>
      <w:r w:rsidR="00B95223" w:rsidRPr="008A002C">
        <w:rPr>
          <w:smallCaps/>
        </w:rPr>
        <w:t>garančního měření</w:t>
      </w:r>
      <w:r w:rsidR="00B95223" w:rsidRPr="008A002C">
        <w:t xml:space="preserve"> nese </w:t>
      </w:r>
      <w:r w:rsidR="00B95223" w:rsidRPr="008A002C">
        <w:rPr>
          <w:smallCaps/>
        </w:rPr>
        <w:t>zhotovitel</w:t>
      </w:r>
      <w:r w:rsidR="00B95223" w:rsidRPr="008A002C">
        <w:t xml:space="preserve"> a tyto budou uhrazeny </w:t>
      </w:r>
      <w:r w:rsidR="00B95223" w:rsidRPr="008A002C">
        <w:rPr>
          <w:smallCaps/>
        </w:rPr>
        <w:t>objednateli</w:t>
      </w:r>
      <w:r w:rsidR="00B95223" w:rsidRPr="008A002C">
        <w:t xml:space="preserve"> </w:t>
      </w:r>
      <w:r w:rsidR="00B95223" w:rsidRPr="008A002C">
        <w:rPr>
          <w:rFonts w:cs="Arial"/>
        </w:rPr>
        <w:t xml:space="preserve">na základě </w:t>
      </w:r>
      <w:r w:rsidR="00B95223" w:rsidRPr="008A002C">
        <w:rPr>
          <w:rFonts w:cs="Arial"/>
          <w:smallCaps/>
        </w:rPr>
        <w:t>objednatelem</w:t>
      </w:r>
      <w:r w:rsidR="00B95223" w:rsidRPr="008A002C">
        <w:rPr>
          <w:rFonts w:cs="Arial"/>
        </w:rPr>
        <w:t xml:space="preserve"> vystavené faktury s náležitostmi daňového dokladu.</w:t>
      </w:r>
    </w:p>
    <w:p w14:paraId="3B441C35" w14:textId="30100C61" w:rsidR="000912B1" w:rsidRPr="008A002C" w:rsidRDefault="000912B1">
      <w:pPr>
        <w:pStyle w:val="StylNadpis2Zarovnatdobloku"/>
        <w:keepLines/>
        <w:tabs>
          <w:tab w:val="num" w:pos="851"/>
        </w:tabs>
        <w:ind w:left="851"/>
      </w:pPr>
      <w:bookmarkStart w:id="326" w:name="_Ref12260210"/>
      <w:r w:rsidRPr="008A002C">
        <w:lastRenderedPageBreak/>
        <w:t xml:space="preserve">Po úspěšném provedení </w:t>
      </w:r>
      <w:r w:rsidRPr="008A002C">
        <w:rPr>
          <w:smallCaps/>
        </w:rPr>
        <w:t>testu</w:t>
      </w:r>
      <w:r w:rsidRPr="008A002C">
        <w:t xml:space="preserve"> „B“ a uplynutí dvaceti čtyř (24) měsíční </w:t>
      </w:r>
      <w:r w:rsidRPr="008A002C">
        <w:rPr>
          <w:smallCaps/>
        </w:rPr>
        <w:t xml:space="preserve">záruční </w:t>
      </w:r>
      <w:r w:rsidR="00E159C3" w:rsidRPr="008A002C">
        <w:rPr>
          <w:smallCaps/>
        </w:rPr>
        <w:t xml:space="preserve">doby </w:t>
      </w:r>
      <w:r w:rsidR="00B95223" w:rsidRPr="008A002C">
        <w:t xml:space="preserve">v souladu s odstavcem </w:t>
      </w:r>
      <w:r w:rsidR="00B95223" w:rsidRPr="008A002C">
        <w:fldChar w:fldCharType="begin"/>
      </w:r>
      <w:r w:rsidR="00B95223" w:rsidRPr="008A002C">
        <w:instrText xml:space="preserve"> REF _Ref12281368 \n \h </w:instrText>
      </w:r>
      <w:r w:rsidR="00B95223" w:rsidRPr="008A002C">
        <w:fldChar w:fldCharType="separate"/>
      </w:r>
      <w:r w:rsidR="009F4AAE">
        <w:t>45.1.1</w:t>
      </w:r>
      <w:r w:rsidR="00B95223" w:rsidRPr="008A002C">
        <w:fldChar w:fldCharType="end"/>
      </w:r>
      <w:r w:rsidR="00B95223" w:rsidRPr="008A002C">
        <w:t xml:space="preserve"> </w:t>
      </w:r>
      <w:r w:rsidR="00B95223" w:rsidRPr="008A002C">
        <w:rPr>
          <w:smallCaps/>
        </w:rPr>
        <w:t xml:space="preserve">smlouvy </w:t>
      </w:r>
      <w:r w:rsidRPr="008A002C">
        <w:rPr>
          <w:smallCaps/>
        </w:rPr>
        <w:t>(</w:t>
      </w:r>
      <w:r w:rsidRPr="008A002C">
        <w:t xml:space="preserve">respektive jejího prodloužení v souladu se </w:t>
      </w:r>
      <w:r w:rsidRPr="008A002C">
        <w:rPr>
          <w:smallCaps/>
        </w:rPr>
        <w:t>smlouvou)</w:t>
      </w:r>
      <w:r w:rsidRPr="008A002C">
        <w:t xml:space="preserve">, je </w:t>
      </w:r>
      <w:r w:rsidRPr="008A002C">
        <w:rPr>
          <w:smallCaps/>
        </w:rPr>
        <w:t>zhotovitel</w:t>
      </w:r>
      <w:r w:rsidRPr="008A002C">
        <w:t xml:space="preserve"> povinen předat bez zbytečného odkladu</w:t>
      </w:r>
      <w:r w:rsidRPr="008A002C">
        <w:rPr>
          <w:smallCaps/>
        </w:rPr>
        <w:t xml:space="preserve"> objednateli </w:t>
      </w:r>
      <w:r w:rsidRPr="008A002C">
        <w:t xml:space="preserve">k odsouhlasení a schválení protokol o </w:t>
      </w:r>
      <w:r w:rsidRPr="008A002C">
        <w:rPr>
          <w:smallCaps/>
        </w:rPr>
        <w:t>konečném</w:t>
      </w:r>
      <w:r w:rsidRPr="008A002C">
        <w:t xml:space="preserve"> </w:t>
      </w:r>
      <w:r w:rsidRPr="008A002C">
        <w:rPr>
          <w:smallCaps/>
        </w:rPr>
        <w:t>převzetí</w:t>
      </w:r>
      <w:r w:rsidRPr="008A002C">
        <w:t xml:space="preserve"> technologické části</w:t>
      </w:r>
      <w:r w:rsidRPr="008A002C">
        <w:rPr>
          <w:smallCaps/>
        </w:rPr>
        <w:t xml:space="preserve"> díla</w:t>
      </w:r>
      <w:r w:rsidRPr="008A002C">
        <w:t xml:space="preserve">, kterým potvrdí splnění smluvních povinností </w:t>
      </w:r>
      <w:r w:rsidRPr="008A002C">
        <w:rPr>
          <w:smallCaps/>
        </w:rPr>
        <w:t>zhotovitele</w:t>
      </w:r>
      <w:r w:rsidRPr="008A002C">
        <w:t xml:space="preserve"> souvisejících s technologickou částí </w:t>
      </w:r>
      <w:r w:rsidRPr="008A002C">
        <w:rPr>
          <w:smallCaps/>
        </w:rPr>
        <w:t>díla</w:t>
      </w:r>
      <w:r w:rsidRPr="008A002C">
        <w:t xml:space="preserve"> a po uplynutí šedesáti (60) měsíční </w:t>
      </w:r>
      <w:r w:rsidRPr="008A002C">
        <w:rPr>
          <w:smallCaps/>
        </w:rPr>
        <w:t xml:space="preserve">záruční </w:t>
      </w:r>
      <w:r w:rsidR="00E159C3" w:rsidRPr="008A002C">
        <w:rPr>
          <w:smallCaps/>
        </w:rPr>
        <w:t>doby</w:t>
      </w:r>
      <w:r w:rsidR="00E159C3" w:rsidRPr="008A002C">
        <w:t xml:space="preserve"> </w:t>
      </w:r>
      <w:r w:rsidRPr="008A002C">
        <w:t xml:space="preserve">protokol o </w:t>
      </w:r>
      <w:r w:rsidRPr="008A002C">
        <w:rPr>
          <w:smallCaps/>
        </w:rPr>
        <w:t>konečném převzetí</w:t>
      </w:r>
      <w:r w:rsidRPr="008A002C">
        <w:t xml:space="preserve"> stavební části </w:t>
      </w:r>
      <w:r w:rsidRPr="008A002C">
        <w:rPr>
          <w:smallCaps/>
        </w:rPr>
        <w:t>díla</w:t>
      </w:r>
      <w:r w:rsidR="00B95223" w:rsidRPr="008A002C">
        <w:rPr>
          <w:smallCaps/>
        </w:rPr>
        <w:t xml:space="preserve"> </w:t>
      </w:r>
      <w:r w:rsidR="00B95223" w:rsidRPr="008A002C">
        <w:t>a pogumovaných částí</w:t>
      </w:r>
      <w:r w:rsidR="00B95223" w:rsidRPr="008A002C">
        <w:rPr>
          <w:smallCaps/>
        </w:rPr>
        <w:t xml:space="preserve"> díla </w:t>
      </w:r>
      <w:r w:rsidR="00B95223" w:rsidRPr="008A002C">
        <w:t xml:space="preserve">v souladu s odstavcem </w:t>
      </w:r>
      <w:r w:rsidR="00B95223" w:rsidRPr="008A002C">
        <w:fldChar w:fldCharType="begin"/>
      </w:r>
      <w:r w:rsidR="00B95223" w:rsidRPr="008A002C">
        <w:instrText xml:space="preserve"> REF _Ref12281368 \n \h </w:instrText>
      </w:r>
      <w:r w:rsidR="009C1B97" w:rsidRPr="008A002C">
        <w:instrText xml:space="preserve"> \* MERGEFORMAT </w:instrText>
      </w:r>
      <w:r w:rsidR="00B95223" w:rsidRPr="008A002C">
        <w:fldChar w:fldCharType="separate"/>
      </w:r>
      <w:r w:rsidR="009F4AAE">
        <w:t>45.1.1</w:t>
      </w:r>
      <w:r w:rsidR="00B95223" w:rsidRPr="008A002C">
        <w:fldChar w:fldCharType="end"/>
      </w:r>
      <w:r w:rsidR="00B95223" w:rsidRPr="008A002C">
        <w:t xml:space="preserve"> </w:t>
      </w:r>
      <w:r w:rsidR="00B95223" w:rsidRPr="008A002C">
        <w:rPr>
          <w:smallCaps/>
        </w:rPr>
        <w:t>smlouvy</w:t>
      </w:r>
      <w:r w:rsidRPr="008A002C">
        <w:t xml:space="preserve">, kterým potvrdí splnění smluvních povinností </w:t>
      </w:r>
      <w:r w:rsidRPr="008A002C">
        <w:rPr>
          <w:smallCaps/>
        </w:rPr>
        <w:t>zhotovitele</w:t>
      </w:r>
      <w:r w:rsidRPr="008A002C">
        <w:t xml:space="preserve"> souvisejících se stavební částí </w:t>
      </w:r>
      <w:r w:rsidRPr="008A002C">
        <w:rPr>
          <w:smallCaps/>
        </w:rPr>
        <w:t>díla</w:t>
      </w:r>
      <w:r w:rsidR="00B95223" w:rsidRPr="008A002C">
        <w:rPr>
          <w:smallCaps/>
        </w:rPr>
        <w:t xml:space="preserve"> </w:t>
      </w:r>
      <w:r w:rsidR="00B95223" w:rsidRPr="008A002C">
        <w:t>a pogumovanými částmi</w:t>
      </w:r>
      <w:r w:rsidR="00B95223" w:rsidRPr="008A002C">
        <w:rPr>
          <w:smallCaps/>
        </w:rPr>
        <w:t xml:space="preserve"> díla</w:t>
      </w:r>
      <w:r w:rsidRPr="008A002C">
        <w:rPr>
          <w:smallCaps/>
        </w:rPr>
        <w:t>.</w:t>
      </w:r>
      <w:bookmarkEnd w:id="326"/>
      <w:r w:rsidRPr="008A002C">
        <w:rPr>
          <w:smallCaps/>
        </w:rPr>
        <w:t xml:space="preserve"> </w:t>
      </w:r>
    </w:p>
    <w:p w14:paraId="3B441C36" w14:textId="7B4CDC95" w:rsidR="00FD2CD1" w:rsidRPr="008A002C" w:rsidRDefault="00B95223" w:rsidP="00FD2CD1">
      <w:pPr>
        <w:pStyle w:val="StylNadpis2Zarovnatdobloku"/>
        <w:keepLines/>
        <w:tabs>
          <w:tab w:val="num" w:pos="851"/>
        </w:tabs>
        <w:ind w:left="851"/>
      </w:pPr>
      <w:r w:rsidRPr="008A002C">
        <w:rPr>
          <w:rFonts w:cs="Arial"/>
          <w:szCs w:val="22"/>
        </w:rPr>
        <w:t xml:space="preserve">Podepsání protokolů v souladu s odstavcem </w:t>
      </w:r>
      <w:r w:rsidRPr="008A002C">
        <w:rPr>
          <w:rFonts w:cs="Arial"/>
          <w:szCs w:val="22"/>
        </w:rPr>
        <w:fldChar w:fldCharType="begin"/>
      </w:r>
      <w:r w:rsidRPr="008A002C">
        <w:rPr>
          <w:rFonts w:cs="Arial"/>
          <w:szCs w:val="22"/>
        </w:rPr>
        <w:instrText xml:space="preserve"> REF _Ref12260210 \n \h </w:instrText>
      </w:r>
      <w:r w:rsidRPr="008A002C">
        <w:rPr>
          <w:rFonts w:cs="Arial"/>
          <w:szCs w:val="22"/>
        </w:rPr>
      </w:r>
      <w:r w:rsidRPr="008A002C">
        <w:rPr>
          <w:rFonts w:cs="Arial"/>
          <w:szCs w:val="22"/>
        </w:rPr>
        <w:fldChar w:fldCharType="separate"/>
      </w:r>
      <w:r w:rsidR="009F4AAE">
        <w:rPr>
          <w:rFonts w:cs="Arial"/>
          <w:szCs w:val="22"/>
        </w:rPr>
        <w:t>33.3</w:t>
      </w:r>
      <w:r w:rsidRPr="008A002C">
        <w:rPr>
          <w:rFonts w:cs="Arial"/>
          <w:szCs w:val="22"/>
        </w:rPr>
        <w:fldChar w:fldCharType="end"/>
      </w:r>
      <w:r w:rsidRPr="008A002C">
        <w:rPr>
          <w:rFonts w:cs="Arial"/>
          <w:szCs w:val="22"/>
        </w:rPr>
        <w:t xml:space="preserve"> </w:t>
      </w:r>
      <w:r w:rsidRPr="008A002C">
        <w:rPr>
          <w:rFonts w:cs="Arial"/>
          <w:smallCaps/>
          <w:szCs w:val="22"/>
        </w:rPr>
        <w:t>smlouvy</w:t>
      </w:r>
      <w:r w:rsidRPr="008A002C">
        <w:rPr>
          <w:rFonts w:cs="Arial"/>
          <w:szCs w:val="22"/>
        </w:rPr>
        <w:t xml:space="preserve"> nebude </w:t>
      </w:r>
      <w:r w:rsidRPr="008A002C">
        <w:rPr>
          <w:rFonts w:cs="Arial"/>
          <w:smallCaps/>
          <w:szCs w:val="22"/>
        </w:rPr>
        <w:t>objednatelem</w:t>
      </w:r>
      <w:r w:rsidRPr="008A002C">
        <w:rPr>
          <w:rFonts w:cs="Arial"/>
          <w:szCs w:val="22"/>
        </w:rPr>
        <w:t xml:space="preserve"> bezdůvodně odmítnuto a bude provedeno nejkratší možné době po předání návrhu </w:t>
      </w:r>
      <w:r w:rsidRPr="008A002C">
        <w:rPr>
          <w:rFonts w:cs="Arial"/>
          <w:smallCaps/>
          <w:szCs w:val="22"/>
        </w:rPr>
        <w:t>zhotovitelem</w:t>
      </w:r>
      <w:r w:rsidRPr="008A002C">
        <w:rPr>
          <w:rFonts w:cs="Arial"/>
          <w:szCs w:val="22"/>
        </w:rPr>
        <w:t xml:space="preserve">. V případě, že během pěti (5) pracovních dní nebyl protokol ze strany </w:t>
      </w:r>
      <w:r w:rsidRPr="008A002C">
        <w:rPr>
          <w:rFonts w:cs="Arial"/>
          <w:smallCaps/>
          <w:szCs w:val="22"/>
        </w:rPr>
        <w:t>objednatele</w:t>
      </w:r>
      <w:r w:rsidRPr="008A002C">
        <w:rPr>
          <w:rFonts w:cs="Arial"/>
          <w:szCs w:val="22"/>
        </w:rPr>
        <w:t xml:space="preserve"> podepsán, ani nebyly </w:t>
      </w:r>
      <w:r w:rsidRPr="008A002C">
        <w:rPr>
          <w:rFonts w:cs="Arial"/>
          <w:smallCaps/>
          <w:szCs w:val="22"/>
        </w:rPr>
        <w:t>objednatelem</w:t>
      </w:r>
      <w:r w:rsidRPr="008A002C">
        <w:rPr>
          <w:rFonts w:cs="Arial"/>
          <w:szCs w:val="22"/>
        </w:rPr>
        <w:t xml:space="preserve"> předány důvody, proč tento protokol nemůže být podepsán, považuje se protokol pro účely </w:t>
      </w:r>
      <w:r w:rsidRPr="008A002C">
        <w:rPr>
          <w:rFonts w:cs="Arial"/>
          <w:smallCaps/>
          <w:szCs w:val="22"/>
        </w:rPr>
        <w:t>smlouvy</w:t>
      </w:r>
      <w:r w:rsidRPr="008A002C">
        <w:rPr>
          <w:rFonts w:cs="Arial"/>
          <w:szCs w:val="22"/>
        </w:rPr>
        <w:t xml:space="preserve"> za odsouhlasený </w:t>
      </w:r>
      <w:r w:rsidRPr="008A002C">
        <w:t>k datu předání protokolu.</w:t>
      </w:r>
    </w:p>
    <w:p w14:paraId="3B441C37" w14:textId="45BA32CF" w:rsidR="000912B1" w:rsidRPr="008A002C" w:rsidRDefault="001560A2">
      <w:pPr>
        <w:pStyle w:val="Nadpis1"/>
        <w:jc w:val="both"/>
      </w:pPr>
      <w:bookmarkStart w:id="327" w:name="_Toc113893735"/>
      <w:bookmarkStart w:id="328" w:name="_Toc307926954"/>
      <w:bookmarkStart w:id="329" w:name="_Toc306882918"/>
      <w:bookmarkStart w:id="330" w:name="_Toc71111754"/>
      <w:r w:rsidRPr="008A002C">
        <w:t>S</w:t>
      </w:r>
      <w:r w:rsidR="000912B1" w:rsidRPr="008A002C">
        <w:t>plnění povinností zhotovitele</w:t>
      </w:r>
      <w:bookmarkEnd w:id="327"/>
      <w:bookmarkEnd w:id="328"/>
      <w:bookmarkEnd w:id="329"/>
      <w:bookmarkEnd w:id="330"/>
    </w:p>
    <w:p w14:paraId="3B441C38" w14:textId="0DF38CFD" w:rsidR="000912B1" w:rsidRPr="008A002C" w:rsidRDefault="000912B1">
      <w:pPr>
        <w:pStyle w:val="StylNadpis2Zarovnatdobloku"/>
        <w:tabs>
          <w:tab w:val="num" w:pos="851"/>
        </w:tabs>
        <w:ind w:left="851"/>
      </w:pPr>
      <w:r w:rsidRPr="008A002C">
        <w:t xml:space="preserve">Podpis protokolu o </w:t>
      </w:r>
      <w:r w:rsidRPr="008A002C">
        <w:rPr>
          <w:smallCaps/>
        </w:rPr>
        <w:t>konečném převzetí</w:t>
      </w:r>
      <w:r w:rsidRPr="008A002C">
        <w:t xml:space="preserve"> </w:t>
      </w:r>
      <w:r w:rsidRPr="008A002C">
        <w:rPr>
          <w:smallCaps/>
        </w:rPr>
        <w:t>díla</w:t>
      </w:r>
      <w:r w:rsidRPr="008A002C">
        <w:t xml:space="preserve"> na stavební část ve smyslu odstavce </w:t>
      </w:r>
      <w:r w:rsidR="00E05660" w:rsidRPr="008A002C">
        <w:fldChar w:fldCharType="begin"/>
      </w:r>
      <w:r w:rsidR="00E05660" w:rsidRPr="008A002C">
        <w:instrText xml:space="preserve"> REF _Ref12260210 \n \h </w:instrText>
      </w:r>
      <w:r w:rsidR="00E05660" w:rsidRPr="008A002C">
        <w:fldChar w:fldCharType="separate"/>
      </w:r>
      <w:r w:rsidR="009F4AAE">
        <w:t>33.3</w:t>
      </w:r>
      <w:r w:rsidR="00E05660" w:rsidRPr="008A002C">
        <w:fldChar w:fldCharType="end"/>
      </w:r>
      <w:r w:rsidR="00E05660" w:rsidRPr="008A002C">
        <w:t xml:space="preserve"> </w:t>
      </w:r>
      <w:r w:rsidRPr="008A002C">
        <w:rPr>
          <w:smallCaps/>
        </w:rPr>
        <w:t>smlouvy</w:t>
      </w:r>
      <w:r w:rsidRPr="008A002C">
        <w:t xml:space="preserve"> nemá za následek zánik povinností </w:t>
      </w:r>
      <w:r w:rsidRPr="008A002C">
        <w:rPr>
          <w:smallCaps/>
        </w:rPr>
        <w:t>zhotovitele</w:t>
      </w:r>
      <w:r w:rsidRPr="008A002C">
        <w:t xml:space="preserve">, které mají trvat i po </w:t>
      </w:r>
      <w:r w:rsidRPr="008A002C">
        <w:rPr>
          <w:smallCaps/>
        </w:rPr>
        <w:t>konečném převzetí díla</w:t>
      </w:r>
      <w:r w:rsidRPr="008A002C">
        <w:t xml:space="preserve"> včetně závazků uvedených v odstavci </w:t>
      </w:r>
      <w:r w:rsidR="005F6DFA" w:rsidRPr="008A002C">
        <w:fldChar w:fldCharType="begin"/>
      </w:r>
      <w:r w:rsidR="005F6DFA" w:rsidRPr="008A002C">
        <w:instrText xml:space="preserve"> REF _Ref12282296 \n \h </w:instrText>
      </w:r>
      <w:r w:rsidR="005F6DFA" w:rsidRPr="008A002C">
        <w:fldChar w:fldCharType="separate"/>
      </w:r>
      <w:r w:rsidR="009F4AAE">
        <w:t>57.4</w:t>
      </w:r>
      <w:r w:rsidR="005F6DFA" w:rsidRPr="008A002C">
        <w:fldChar w:fldCharType="end"/>
      </w:r>
      <w:r w:rsidR="005F6DFA" w:rsidRPr="008A002C">
        <w:t xml:space="preserve"> </w:t>
      </w:r>
      <w:r w:rsidRPr="008A002C">
        <w:rPr>
          <w:smallCaps/>
        </w:rPr>
        <w:t>smlouvy</w:t>
      </w:r>
      <w:r w:rsidRPr="008A002C">
        <w:t>.</w:t>
      </w:r>
    </w:p>
    <w:p w14:paraId="3B441C39" w14:textId="0FFDF40A" w:rsidR="000912B1" w:rsidRPr="008A002C" w:rsidRDefault="006F1E0C">
      <w:pPr>
        <w:pStyle w:val="Nadpis1"/>
        <w:jc w:val="both"/>
      </w:pPr>
      <w:bookmarkStart w:id="331" w:name="_Toc113893736"/>
      <w:bookmarkStart w:id="332" w:name="_Toc307926955"/>
      <w:bookmarkStart w:id="333" w:name="_Toc306882919"/>
      <w:bookmarkStart w:id="334" w:name="_Toc71111755"/>
      <w:r w:rsidRPr="008A002C">
        <w:t>H</w:t>
      </w:r>
      <w:r w:rsidR="000912B1" w:rsidRPr="008A002C">
        <w:t>avarijní práce</w:t>
      </w:r>
      <w:bookmarkEnd w:id="331"/>
      <w:bookmarkEnd w:id="332"/>
      <w:bookmarkEnd w:id="333"/>
      <w:bookmarkEnd w:id="334"/>
    </w:p>
    <w:p w14:paraId="3B441C3A" w14:textId="0BA518B0" w:rsidR="000912B1" w:rsidRPr="008A002C" w:rsidRDefault="000912B1">
      <w:pPr>
        <w:pStyle w:val="StylNadpis2Zarovnatdobloku"/>
        <w:tabs>
          <w:tab w:val="num" w:pos="851"/>
        </w:tabs>
        <w:ind w:left="851"/>
      </w:pPr>
      <w:bookmarkStart w:id="335" w:name="_Ref12282536"/>
      <w:r w:rsidRPr="008A002C">
        <w:t xml:space="preserve">Bude-li v důsledku nouzového stavu vzniklého ve spojitosti s realizací </w:t>
      </w:r>
      <w:r w:rsidRPr="008A002C">
        <w:rPr>
          <w:smallCaps/>
        </w:rPr>
        <w:t>díla</w:t>
      </w:r>
      <w:r w:rsidRPr="008A002C">
        <w:t xml:space="preserve"> potřebná ochranná nebo opravná </w:t>
      </w:r>
      <w:r w:rsidRPr="008A002C">
        <w:rPr>
          <w:smallCaps/>
        </w:rPr>
        <w:t>práce</w:t>
      </w:r>
      <w:r w:rsidRPr="008A002C">
        <w:t xml:space="preserve"> na </w:t>
      </w:r>
      <w:r w:rsidRPr="008A002C">
        <w:rPr>
          <w:smallCaps/>
        </w:rPr>
        <w:t xml:space="preserve">díle, </w:t>
      </w:r>
      <w:r w:rsidRPr="008A002C">
        <w:t xml:space="preserve">která nesnese odkladu a směřuje k zabránění poškození </w:t>
      </w:r>
      <w:r w:rsidRPr="008A002C">
        <w:rPr>
          <w:smallCaps/>
        </w:rPr>
        <w:t>díla</w:t>
      </w:r>
      <w:r w:rsidRPr="008A002C">
        <w:t xml:space="preserve"> nebo jiného majetku nebo vzniku jiné škody nebo poškození zdraví lidí, je </w:t>
      </w:r>
      <w:r w:rsidRPr="008A002C">
        <w:rPr>
          <w:smallCaps/>
        </w:rPr>
        <w:t>zhotovitel</w:t>
      </w:r>
      <w:r w:rsidRPr="008A002C">
        <w:t xml:space="preserve"> povinen tuto </w:t>
      </w:r>
      <w:r w:rsidRPr="008A002C">
        <w:rPr>
          <w:smallCaps/>
        </w:rPr>
        <w:t>práci</w:t>
      </w:r>
      <w:r w:rsidRPr="008A002C">
        <w:t xml:space="preserve"> okamžitě zahájit.</w:t>
      </w:r>
      <w:bookmarkEnd w:id="335"/>
    </w:p>
    <w:p w14:paraId="3B441C3B" w14:textId="77777777" w:rsidR="000912B1" w:rsidRPr="008A002C" w:rsidRDefault="000912B1">
      <w:pPr>
        <w:pStyle w:val="StylNadpis2Zarovnatdobloku"/>
        <w:tabs>
          <w:tab w:val="num" w:pos="851"/>
        </w:tabs>
        <w:ind w:left="851"/>
      </w:pPr>
      <w:bookmarkStart w:id="336" w:name="_Ref12282561"/>
      <w:r w:rsidRPr="008A002C">
        <w:t xml:space="preserve">Není-li </w:t>
      </w:r>
      <w:r w:rsidRPr="008A002C">
        <w:rPr>
          <w:smallCaps/>
        </w:rPr>
        <w:t xml:space="preserve">zhotovitel </w:t>
      </w:r>
      <w:r w:rsidRPr="008A002C">
        <w:t xml:space="preserve">i s ohledem na povahu nouzového stavu schopen nebo nechce-li </w:t>
      </w:r>
      <w:r w:rsidRPr="008A002C">
        <w:rPr>
          <w:smallCaps/>
        </w:rPr>
        <w:t>práce</w:t>
      </w:r>
      <w:r w:rsidRPr="008A002C">
        <w:t xml:space="preserve"> dle předchozího odstavce zahájit okamžitě, je </w:t>
      </w:r>
      <w:r w:rsidRPr="008A002C">
        <w:rPr>
          <w:smallCaps/>
        </w:rPr>
        <w:t>objednatel</w:t>
      </w:r>
      <w:r w:rsidRPr="008A002C">
        <w:t xml:space="preserve"> oprávněn provést </w:t>
      </w:r>
      <w:r w:rsidRPr="008A002C">
        <w:rPr>
          <w:smallCaps/>
        </w:rPr>
        <w:t>práci</w:t>
      </w:r>
      <w:r w:rsidRPr="008A002C">
        <w:t xml:space="preserve"> sám nebo zajistit, aby byla provedena takovým způsobem, jaký </w:t>
      </w:r>
      <w:r w:rsidRPr="008A002C">
        <w:rPr>
          <w:smallCaps/>
        </w:rPr>
        <w:t>objednatel</w:t>
      </w:r>
      <w:r w:rsidRPr="008A002C">
        <w:t xml:space="preserve"> považuje za potřebný, aby se zabránilo poškození </w:t>
      </w:r>
      <w:r w:rsidRPr="008A002C">
        <w:rPr>
          <w:smallCaps/>
        </w:rPr>
        <w:t>díla</w:t>
      </w:r>
      <w:r w:rsidRPr="008A002C">
        <w:t xml:space="preserve"> nebo jiného majetku nebo vzniku jiné škody nebo poškození zdraví lidí. </w:t>
      </w:r>
      <w:r w:rsidRPr="008A002C">
        <w:rPr>
          <w:smallCaps/>
        </w:rPr>
        <w:t>objednatel</w:t>
      </w:r>
      <w:r w:rsidRPr="008A002C">
        <w:t xml:space="preserve"> je v tomto případě povinen bez zbytečného odkladu po vzniku jakékoli takové havárie písemně </w:t>
      </w:r>
      <w:r w:rsidRPr="008A002C">
        <w:rPr>
          <w:smallCaps/>
        </w:rPr>
        <w:t>zhotovitele</w:t>
      </w:r>
      <w:r w:rsidRPr="008A002C">
        <w:t xml:space="preserve"> uvědomit o tomto nouzovém stavu, o provedené </w:t>
      </w:r>
      <w:r w:rsidRPr="008A002C">
        <w:rPr>
          <w:smallCaps/>
        </w:rPr>
        <w:t>práci</w:t>
      </w:r>
      <w:r w:rsidRPr="008A002C">
        <w:t xml:space="preserve"> a jejích důvodech a nákladech a projedná případné dopady na ostatní aspekty </w:t>
      </w:r>
      <w:r w:rsidRPr="008A002C">
        <w:rPr>
          <w:smallCaps/>
        </w:rPr>
        <w:t>smlouvy</w:t>
      </w:r>
      <w:r w:rsidRPr="008A002C">
        <w:t xml:space="preserve">. </w:t>
      </w:r>
      <w:r w:rsidR="00E05660" w:rsidRPr="008A002C">
        <w:t xml:space="preserve">Tento postup </w:t>
      </w:r>
      <w:r w:rsidR="00E05660" w:rsidRPr="008A002C">
        <w:rPr>
          <w:smallCaps/>
        </w:rPr>
        <w:t>objednatele</w:t>
      </w:r>
      <w:r w:rsidR="00E05660" w:rsidRPr="008A002C">
        <w:t xml:space="preserve"> nemá vliv na odpovědnost </w:t>
      </w:r>
      <w:r w:rsidR="00E05660" w:rsidRPr="008A002C">
        <w:rPr>
          <w:smallCaps/>
        </w:rPr>
        <w:t>zhotovitele</w:t>
      </w:r>
      <w:r w:rsidR="00E05660" w:rsidRPr="008A002C">
        <w:t xml:space="preserve"> za vady v průběhu </w:t>
      </w:r>
      <w:r w:rsidR="00E05660" w:rsidRPr="008A002C">
        <w:rPr>
          <w:smallCaps/>
        </w:rPr>
        <w:t>záruční doby</w:t>
      </w:r>
      <w:r w:rsidR="00E05660" w:rsidRPr="008A002C">
        <w:t>.</w:t>
      </w:r>
      <w:bookmarkEnd w:id="336"/>
    </w:p>
    <w:p w14:paraId="3B441C3C" w14:textId="35C6639F" w:rsidR="000912B1" w:rsidRPr="008A002C" w:rsidRDefault="000912B1">
      <w:pPr>
        <w:pStyle w:val="StylNadpis2Zarovnatdobloku"/>
        <w:tabs>
          <w:tab w:val="num" w:pos="851"/>
        </w:tabs>
        <w:ind w:left="851"/>
      </w:pPr>
      <w:r w:rsidRPr="008A002C">
        <w:t xml:space="preserve">Jedná-li se o </w:t>
      </w:r>
      <w:r w:rsidRPr="008A002C">
        <w:rPr>
          <w:smallCaps/>
        </w:rPr>
        <w:t xml:space="preserve">práce, </w:t>
      </w:r>
      <w:r w:rsidRPr="008A002C">
        <w:t xml:space="preserve">které </w:t>
      </w:r>
      <w:r w:rsidRPr="008A002C">
        <w:rPr>
          <w:smallCaps/>
        </w:rPr>
        <w:t>zhotovitel</w:t>
      </w:r>
      <w:r w:rsidRPr="008A002C">
        <w:t xml:space="preserve"> provedl v souladu s odstavcem </w:t>
      </w:r>
      <w:r w:rsidR="00E05660" w:rsidRPr="008A002C">
        <w:fldChar w:fldCharType="begin"/>
      </w:r>
      <w:r w:rsidR="00E05660" w:rsidRPr="008A002C">
        <w:instrText xml:space="preserve"> REF _Ref12282536 \n \h </w:instrText>
      </w:r>
      <w:r w:rsidR="00E05660" w:rsidRPr="008A002C">
        <w:fldChar w:fldCharType="separate"/>
      </w:r>
      <w:r w:rsidR="009F4AAE">
        <w:t>35.1</w:t>
      </w:r>
      <w:r w:rsidR="00E05660" w:rsidRPr="008A002C">
        <w:fldChar w:fldCharType="end"/>
      </w:r>
      <w:r w:rsidR="00E05660" w:rsidRPr="008A002C">
        <w:t xml:space="preserve"> </w:t>
      </w:r>
      <w:r w:rsidRPr="008A002C">
        <w:rPr>
          <w:smallCaps/>
        </w:rPr>
        <w:t>smlouvy</w:t>
      </w:r>
      <w:r w:rsidRPr="008A002C">
        <w:t xml:space="preserve"> a informoval o nich </w:t>
      </w:r>
      <w:r w:rsidRPr="008A002C">
        <w:rPr>
          <w:smallCaps/>
        </w:rPr>
        <w:t>objednatele</w:t>
      </w:r>
      <w:r w:rsidRPr="008A002C">
        <w:t xml:space="preserve">, a které vznikly z důvodů, které lze přičíst </w:t>
      </w:r>
      <w:r w:rsidRPr="008A002C">
        <w:rPr>
          <w:smallCaps/>
        </w:rPr>
        <w:t>objednateli</w:t>
      </w:r>
      <w:r w:rsidRPr="008A002C">
        <w:t xml:space="preserve">, </w:t>
      </w:r>
      <w:r w:rsidRPr="008A002C">
        <w:rPr>
          <w:smallCaps/>
        </w:rPr>
        <w:t>objednatel</w:t>
      </w:r>
      <w:r w:rsidRPr="008A002C">
        <w:t xml:space="preserve"> po prokázání důvodů uhradí </w:t>
      </w:r>
      <w:r w:rsidRPr="008A002C">
        <w:rPr>
          <w:smallCaps/>
        </w:rPr>
        <w:t>zhotoviteli</w:t>
      </w:r>
      <w:r w:rsidRPr="008A002C">
        <w:t xml:space="preserve"> vzniklé prokazatelné a účelně vynaložené náklady, které </w:t>
      </w:r>
      <w:r w:rsidRPr="008A002C">
        <w:rPr>
          <w:smallCaps/>
        </w:rPr>
        <w:t>zhotoviteli</w:t>
      </w:r>
      <w:r w:rsidRPr="008A002C">
        <w:t xml:space="preserve"> ve spojitosti s provedením </w:t>
      </w:r>
      <w:r w:rsidRPr="008A002C">
        <w:rPr>
          <w:smallCaps/>
        </w:rPr>
        <w:t>prací</w:t>
      </w:r>
      <w:r w:rsidRPr="008A002C">
        <w:t xml:space="preserve"> vznikly, a to bez zbytečného odkladu, nejpozději však ve lhůtě, v níž jsou dle </w:t>
      </w:r>
      <w:r w:rsidRPr="008A002C">
        <w:rPr>
          <w:smallCaps/>
        </w:rPr>
        <w:t>smlouvy</w:t>
      </w:r>
      <w:r w:rsidRPr="008A002C">
        <w:t xml:space="preserve"> splatné faktury vystavené </w:t>
      </w:r>
      <w:r w:rsidRPr="008A002C">
        <w:rPr>
          <w:smallCaps/>
        </w:rPr>
        <w:t>zhotovitelem</w:t>
      </w:r>
      <w:r w:rsidR="00A604DE" w:rsidRPr="008A002C">
        <w:rPr>
          <w:smallCaps/>
        </w:rPr>
        <w:t>,</w:t>
      </w:r>
      <w:r w:rsidRPr="008A002C">
        <w:t xml:space="preserve"> a projedná případné dopady na provádění </w:t>
      </w:r>
      <w:r w:rsidRPr="008A002C">
        <w:rPr>
          <w:smallCaps/>
        </w:rPr>
        <w:t>díla</w:t>
      </w:r>
      <w:r w:rsidRPr="008A002C">
        <w:t xml:space="preserve">. Prokázání důvodů, které lze přičíst </w:t>
      </w:r>
      <w:r w:rsidRPr="008A002C">
        <w:rPr>
          <w:smallCaps/>
        </w:rPr>
        <w:t>objednateli</w:t>
      </w:r>
      <w:r w:rsidRPr="008A002C">
        <w:t xml:space="preserve">, předloží </w:t>
      </w:r>
      <w:r w:rsidRPr="008A002C">
        <w:rPr>
          <w:smallCaps/>
        </w:rPr>
        <w:t>objednateli zhotovitel</w:t>
      </w:r>
      <w:r w:rsidRPr="008A002C">
        <w:t>.</w:t>
      </w:r>
    </w:p>
    <w:p w14:paraId="3B441C3D" w14:textId="74C90795" w:rsidR="000912B1" w:rsidRPr="008A002C" w:rsidRDefault="000912B1">
      <w:pPr>
        <w:pStyle w:val="StylNadpis2Zarovnatdobloku"/>
        <w:tabs>
          <w:tab w:val="num" w:pos="851"/>
        </w:tabs>
        <w:ind w:left="851"/>
      </w:pPr>
      <w:r w:rsidRPr="008A002C">
        <w:t xml:space="preserve">Jedná-li se o </w:t>
      </w:r>
      <w:r w:rsidRPr="008A002C">
        <w:rPr>
          <w:smallCaps/>
        </w:rPr>
        <w:t>práce</w:t>
      </w:r>
      <w:r w:rsidRPr="008A002C">
        <w:t xml:space="preserve"> provedené nebo zajištěné </w:t>
      </w:r>
      <w:r w:rsidRPr="008A002C">
        <w:rPr>
          <w:smallCaps/>
        </w:rPr>
        <w:t>objednatelem</w:t>
      </w:r>
      <w:r w:rsidRPr="008A002C">
        <w:t xml:space="preserve"> v souladu s odstavcem </w:t>
      </w:r>
      <w:r w:rsidR="00E05660" w:rsidRPr="008A002C">
        <w:rPr>
          <w:smallCaps/>
        </w:rPr>
        <w:fldChar w:fldCharType="begin"/>
      </w:r>
      <w:r w:rsidR="00E05660" w:rsidRPr="008A002C">
        <w:rPr>
          <w:smallCaps/>
        </w:rPr>
        <w:instrText xml:space="preserve"> REF _Ref12282561 \n \h </w:instrText>
      </w:r>
      <w:r w:rsidR="00E05660" w:rsidRPr="008A002C">
        <w:rPr>
          <w:smallCaps/>
        </w:rPr>
      </w:r>
      <w:r w:rsidR="00E05660" w:rsidRPr="008A002C">
        <w:rPr>
          <w:smallCaps/>
        </w:rPr>
        <w:fldChar w:fldCharType="separate"/>
      </w:r>
      <w:r w:rsidR="009F4AAE">
        <w:rPr>
          <w:smallCaps/>
        </w:rPr>
        <w:t>35.2</w:t>
      </w:r>
      <w:r w:rsidR="00E05660" w:rsidRPr="008A002C">
        <w:rPr>
          <w:smallCaps/>
        </w:rPr>
        <w:fldChar w:fldCharType="end"/>
      </w:r>
      <w:r w:rsidR="00E05660" w:rsidRPr="008A002C">
        <w:rPr>
          <w:smallCaps/>
        </w:rPr>
        <w:t xml:space="preserve"> </w:t>
      </w:r>
      <w:r w:rsidRPr="008A002C">
        <w:rPr>
          <w:smallCaps/>
        </w:rPr>
        <w:t>smlouvy</w:t>
      </w:r>
      <w:r w:rsidRPr="008A002C">
        <w:t xml:space="preserve">, které vznikly z důvodů, které lze přičíst </w:t>
      </w:r>
      <w:r w:rsidRPr="008A002C">
        <w:rPr>
          <w:smallCaps/>
        </w:rPr>
        <w:t xml:space="preserve">zhotoviteli, zhotovitel </w:t>
      </w:r>
      <w:r w:rsidRPr="008A002C">
        <w:t xml:space="preserve">po prokázání důvodů uhradí </w:t>
      </w:r>
      <w:r w:rsidRPr="008A002C">
        <w:rPr>
          <w:smallCaps/>
        </w:rPr>
        <w:t>objednateli</w:t>
      </w:r>
      <w:r w:rsidRPr="008A002C">
        <w:t xml:space="preserve"> vzniklé prokazatelné a účelně vynaložené náklady, které </w:t>
      </w:r>
      <w:r w:rsidRPr="008A002C">
        <w:rPr>
          <w:smallCaps/>
        </w:rPr>
        <w:t>objednateli</w:t>
      </w:r>
      <w:r w:rsidRPr="008A002C">
        <w:t xml:space="preserve"> ve spojitosti s provedením </w:t>
      </w:r>
      <w:r w:rsidRPr="008A002C">
        <w:rPr>
          <w:smallCaps/>
        </w:rPr>
        <w:t>prací</w:t>
      </w:r>
      <w:r w:rsidRPr="008A002C">
        <w:t xml:space="preserve"> vznikly, a to na základě zvláštní faktury vystavené </w:t>
      </w:r>
      <w:r w:rsidRPr="008A002C">
        <w:rPr>
          <w:smallCaps/>
        </w:rPr>
        <w:t>objednatelem</w:t>
      </w:r>
      <w:r w:rsidRPr="008A002C">
        <w:t xml:space="preserve"> s náležitostmi daňového dokladu dle </w:t>
      </w:r>
      <w:r w:rsidRPr="008A002C">
        <w:rPr>
          <w:smallCaps/>
        </w:rPr>
        <w:t xml:space="preserve">smlouvy, </w:t>
      </w:r>
      <w:r w:rsidRPr="008A002C">
        <w:t xml:space="preserve">se splatností odpovídající splatnosti faktur </w:t>
      </w:r>
      <w:r w:rsidRPr="008A002C">
        <w:rPr>
          <w:smallCaps/>
        </w:rPr>
        <w:t>zhotovitele</w:t>
      </w:r>
      <w:r w:rsidRPr="008A002C">
        <w:t xml:space="preserve"> dle </w:t>
      </w:r>
      <w:r w:rsidRPr="008A002C">
        <w:rPr>
          <w:smallCaps/>
        </w:rPr>
        <w:t>smlouvy</w:t>
      </w:r>
      <w:r w:rsidRPr="008A002C">
        <w:t>.</w:t>
      </w:r>
    </w:p>
    <w:p w14:paraId="3B441C3E" w14:textId="77777777" w:rsidR="000912B1" w:rsidRPr="008A002C" w:rsidRDefault="000912B1">
      <w:pPr>
        <w:pStyle w:val="Nadpis1"/>
      </w:pPr>
      <w:bookmarkStart w:id="337" w:name="_Toc113893737"/>
      <w:bookmarkStart w:id="338" w:name="_Toc307926956"/>
      <w:bookmarkStart w:id="339" w:name="_Toc306882920"/>
      <w:bookmarkStart w:id="340" w:name="_Ref12279411"/>
      <w:bookmarkStart w:id="341" w:name="_Toc71111756"/>
      <w:r w:rsidRPr="008A002C">
        <w:lastRenderedPageBreak/>
        <w:t>školení provozního a údržbářského personálu objednatele</w:t>
      </w:r>
      <w:bookmarkEnd w:id="337"/>
      <w:bookmarkEnd w:id="338"/>
      <w:bookmarkEnd w:id="339"/>
      <w:bookmarkEnd w:id="340"/>
      <w:bookmarkEnd w:id="341"/>
    </w:p>
    <w:p w14:paraId="3B441C3F" w14:textId="77777777" w:rsidR="000912B1" w:rsidRPr="008A002C" w:rsidRDefault="000912B1">
      <w:pPr>
        <w:pStyle w:val="StylNadpis2Zarovnatdobloku"/>
        <w:tabs>
          <w:tab w:val="num" w:pos="851"/>
        </w:tabs>
        <w:ind w:left="851"/>
      </w:pPr>
      <w:r w:rsidRPr="008A002C">
        <w:rPr>
          <w:smallCaps/>
        </w:rPr>
        <w:t>zhotovitel</w:t>
      </w:r>
      <w:r w:rsidRPr="008A002C">
        <w:t xml:space="preserve"> je povinen zajistit školení personálu </w:t>
      </w:r>
      <w:r w:rsidRPr="008A002C">
        <w:rPr>
          <w:smallCaps/>
        </w:rPr>
        <w:t xml:space="preserve">objednatele </w:t>
      </w:r>
      <w:r w:rsidR="00E05660" w:rsidRPr="008A002C">
        <w:rPr>
          <w:rStyle w:val="DefinovanPojem"/>
          <w:smallCaps w:val="0"/>
        </w:rPr>
        <w:t xml:space="preserve">nebo jím pověřených zástupců třetích stran v souladu s Přílohou </w:t>
      </w:r>
      <w:r w:rsidR="00CD1E35" w:rsidRPr="008A002C">
        <w:rPr>
          <w:rStyle w:val="DefinovanPojem"/>
          <w:smallCaps w:val="0"/>
        </w:rPr>
        <w:t>7</w:t>
      </w:r>
      <w:r w:rsidR="00E05660" w:rsidRPr="008A002C">
        <w:rPr>
          <w:rStyle w:val="DefinovanPojem"/>
        </w:rPr>
        <w:t xml:space="preserve"> smlouvy </w:t>
      </w:r>
      <w:r w:rsidR="00E05660" w:rsidRPr="008A002C">
        <w:rPr>
          <w:rStyle w:val="DefinovanPojem"/>
          <w:smallCaps w:val="0"/>
        </w:rPr>
        <w:t>tak</w:t>
      </w:r>
      <w:r w:rsidR="00E05660" w:rsidRPr="008A002C">
        <w:rPr>
          <w:rStyle w:val="DefinovanPojem"/>
        </w:rPr>
        <w:t xml:space="preserve">, </w:t>
      </w:r>
      <w:r w:rsidR="00E05660" w:rsidRPr="008A002C">
        <w:t xml:space="preserve">aby byli schopni zvládat veškeré úkoly vyplývající z jejich pracovního zařazení v souvislosti s provozem, obsluhou a údržbou </w:t>
      </w:r>
      <w:r w:rsidR="00E05660" w:rsidRPr="008A002C">
        <w:rPr>
          <w:rStyle w:val="DefinovanPojem"/>
        </w:rPr>
        <w:t>díla,</w:t>
      </w:r>
      <w:r w:rsidR="00E05660" w:rsidRPr="008A002C">
        <w:t xml:space="preserve"> což bude stvrzeno protokolem o proškolení.</w:t>
      </w:r>
    </w:p>
    <w:p w14:paraId="3B441C40" w14:textId="77777777" w:rsidR="000912B1" w:rsidRPr="008A002C" w:rsidRDefault="000912B1">
      <w:pPr>
        <w:pStyle w:val="Nadpis1"/>
        <w:jc w:val="both"/>
      </w:pPr>
      <w:bookmarkStart w:id="342" w:name="_Toc113893738"/>
      <w:bookmarkStart w:id="343" w:name="_Toc307926957"/>
      <w:bookmarkStart w:id="344" w:name="_Toc306882921"/>
      <w:bookmarkStart w:id="345" w:name="_Toc71111757"/>
      <w:r w:rsidRPr="008A002C">
        <w:t>náhradní díly a rychle se opotřebující díly</w:t>
      </w:r>
      <w:bookmarkEnd w:id="342"/>
      <w:bookmarkEnd w:id="343"/>
      <w:bookmarkEnd w:id="344"/>
      <w:bookmarkEnd w:id="345"/>
    </w:p>
    <w:p w14:paraId="3B441C41" w14:textId="77777777" w:rsidR="000912B1" w:rsidRPr="008A002C" w:rsidRDefault="000912B1">
      <w:pPr>
        <w:pStyle w:val="StylNadpis2Zarovnatdobloku"/>
        <w:tabs>
          <w:tab w:val="num" w:pos="851"/>
        </w:tabs>
        <w:ind w:left="851"/>
      </w:pPr>
      <w:r w:rsidRPr="008A002C">
        <w:t xml:space="preserve">Náhradní díly a rychle se opotřebující díly pro provoz v </w:t>
      </w:r>
      <w:r w:rsidRPr="008A002C">
        <w:rPr>
          <w:smallCaps/>
        </w:rPr>
        <w:t>záruční</w:t>
      </w:r>
      <w:r w:rsidRPr="008A002C">
        <w:t xml:space="preserve"> </w:t>
      </w:r>
      <w:r w:rsidR="00E159C3" w:rsidRPr="008A002C">
        <w:rPr>
          <w:smallCaps/>
        </w:rPr>
        <w:t>době</w:t>
      </w:r>
    </w:p>
    <w:p w14:paraId="3B441C42" w14:textId="77777777" w:rsidR="000912B1" w:rsidRDefault="000912B1">
      <w:pPr>
        <w:ind w:left="851"/>
        <w:jc w:val="both"/>
        <w:rPr>
          <w:smallCaps/>
        </w:rPr>
      </w:pPr>
      <w:r w:rsidRPr="008A002C">
        <w:rPr>
          <w:smallCaps/>
        </w:rPr>
        <w:t>zhotovitel</w:t>
      </w:r>
      <w:r w:rsidRPr="008A002C">
        <w:t xml:space="preserve"> je povinen zajistit bez zbytečného odkladu veškeré náhradní díly a rychle se opotřebující díly nezbytné pro provoz </w:t>
      </w:r>
      <w:r w:rsidRPr="008A002C">
        <w:rPr>
          <w:smallCaps/>
        </w:rPr>
        <w:t>díla</w:t>
      </w:r>
      <w:r w:rsidRPr="008A002C">
        <w:t xml:space="preserve"> ve dvaceti čtyř (24) měsíční </w:t>
      </w:r>
      <w:r w:rsidRPr="008A002C">
        <w:rPr>
          <w:smallCaps/>
        </w:rPr>
        <w:t>záruční</w:t>
      </w:r>
      <w:r w:rsidRPr="008A002C">
        <w:t xml:space="preserve"> </w:t>
      </w:r>
      <w:r w:rsidR="00E159C3" w:rsidRPr="008A002C">
        <w:rPr>
          <w:smallCaps/>
        </w:rPr>
        <w:t xml:space="preserve">době </w:t>
      </w:r>
      <w:r w:rsidRPr="008A002C">
        <w:t xml:space="preserve">a u </w:t>
      </w:r>
      <w:r w:rsidRPr="008A002C">
        <w:rPr>
          <w:smallCaps/>
        </w:rPr>
        <w:t>smlouvou</w:t>
      </w:r>
      <w:r w:rsidRPr="008A002C">
        <w:t xml:space="preserve"> stanovených částí </w:t>
      </w:r>
      <w:r w:rsidRPr="008A002C">
        <w:rPr>
          <w:smallCaps/>
        </w:rPr>
        <w:t>díla</w:t>
      </w:r>
      <w:r w:rsidRPr="008A002C">
        <w:t xml:space="preserve"> v šedesáti (60) měsíční </w:t>
      </w:r>
      <w:r w:rsidRPr="008A002C">
        <w:rPr>
          <w:smallCaps/>
        </w:rPr>
        <w:t>záruční</w:t>
      </w:r>
      <w:r w:rsidRPr="008A002C">
        <w:t xml:space="preserve"> </w:t>
      </w:r>
      <w:r w:rsidR="00E159C3" w:rsidRPr="008A002C">
        <w:rPr>
          <w:smallCaps/>
        </w:rPr>
        <w:t>době</w:t>
      </w:r>
      <w:r w:rsidR="00E159C3" w:rsidRPr="008A002C">
        <w:t xml:space="preserve"> </w:t>
      </w:r>
      <w:r w:rsidRPr="008A002C">
        <w:t xml:space="preserve">a za použití těchto náhradních dílů odstranit příslušnou vadu </w:t>
      </w:r>
      <w:r w:rsidRPr="008A002C">
        <w:rPr>
          <w:smallCaps/>
        </w:rPr>
        <w:t>díla</w:t>
      </w:r>
      <w:r w:rsidRPr="008A002C">
        <w:t xml:space="preserve">. </w:t>
      </w:r>
      <w:r w:rsidR="0044040C" w:rsidRPr="008A002C">
        <w:rPr>
          <w:rFonts w:cs="Arial"/>
          <w:szCs w:val="22"/>
        </w:rPr>
        <w:t xml:space="preserve">Za rychle se opotřebující díly není považován běžný spotřební materiál. </w:t>
      </w:r>
      <w:r w:rsidRPr="008A002C">
        <w:t xml:space="preserve">Tyto náhradní díly a rychle se opotřebující díly jsou zahrnuty ve </w:t>
      </w:r>
      <w:r w:rsidRPr="008A002C">
        <w:rPr>
          <w:smallCaps/>
        </w:rPr>
        <w:t>smluvní</w:t>
      </w:r>
      <w:r w:rsidRPr="008A002C">
        <w:t xml:space="preserve"> </w:t>
      </w:r>
      <w:r w:rsidRPr="008A002C">
        <w:rPr>
          <w:smallCaps/>
        </w:rPr>
        <w:t>ceně.</w:t>
      </w:r>
    </w:p>
    <w:p w14:paraId="588CFCF5" w14:textId="22979544" w:rsidR="00D87545" w:rsidRPr="00E10EF8" w:rsidRDefault="00B65054">
      <w:pPr>
        <w:ind w:left="851"/>
        <w:jc w:val="both"/>
      </w:pPr>
      <w:r w:rsidRPr="00357C8D">
        <w:t xml:space="preserve">Pravidelné údržbové práce dle předpisů pro provoz a údržbu zařízení </w:t>
      </w:r>
      <w:r w:rsidRPr="00357C8D">
        <w:rPr>
          <w:smallCaps/>
        </w:rPr>
        <w:t>díla</w:t>
      </w:r>
      <w:r w:rsidRPr="00357C8D">
        <w:t xml:space="preserve"> provádí na své náklady </w:t>
      </w:r>
      <w:r w:rsidRPr="00357C8D">
        <w:rPr>
          <w:smallCaps/>
        </w:rPr>
        <w:t>objednatel</w:t>
      </w:r>
      <w:r w:rsidRPr="00357C8D">
        <w:t xml:space="preserve">, nebo je zajistí prostřednictvím třetí osoby. Náhradní díly a rychle se opotřebující díly pro tyto pravidelné údržbové práce zajišťuje na své náklady </w:t>
      </w:r>
      <w:r w:rsidRPr="00357C8D">
        <w:rPr>
          <w:smallCaps/>
        </w:rPr>
        <w:t>zhotovitel</w:t>
      </w:r>
      <w:r w:rsidRPr="00357C8D">
        <w:t xml:space="preserve"> a jsou zahrnuty ve </w:t>
      </w:r>
      <w:r w:rsidRPr="00357C8D">
        <w:rPr>
          <w:smallCaps/>
        </w:rPr>
        <w:t>smluvní</w:t>
      </w:r>
      <w:r w:rsidRPr="00357C8D">
        <w:t xml:space="preserve"> </w:t>
      </w:r>
      <w:r w:rsidRPr="00357C8D">
        <w:rPr>
          <w:smallCaps/>
        </w:rPr>
        <w:t>ceně.</w:t>
      </w:r>
    </w:p>
    <w:p w14:paraId="3B441C43" w14:textId="77777777" w:rsidR="000912B1" w:rsidRPr="008A002C" w:rsidRDefault="000912B1">
      <w:pPr>
        <w:pStyle w:val="StylNadpis2Zarovnatdobloku"/>
        <w:tabs>
          <w:tab w:val="num" w:pos="851"/>
        </w:tabs>
        <w:ind w:left="851"/>
      </w:pPr>
      <w:r w:rsidRPr="008A002C">
        <w:t>Náhradní díly a rychle se opotřebující díly pro dvouletý pozáruční provoz</w:t>
      </w:r>
    </w:p>
    <w:p w14:paraId="3B441C44" w14:textId="0A5828B8" w:rsidR="009A297F" w:rsidRPr="008A002C" w:rsidRDefault="000912B1" w:rsidP="00C4308C">
      <w:pPr>
        <w:ind w:left="851"/>
        <w:jc w:val="both"/>
        <w:rPr>
          <w:rFonts w:cs="Arial"/>
          <w:szCs w:val="22"/>
        </w:rPr>
      </w:pPr>
      <w:r w:rsidRPr="008A002C">
        <w:rPr>
          <w:smallCaps/>
        </w:rPr>
        <w:t>zhotovitel</w:t>
      </w:r>
      <w:r w:rsidRPr="008A002C">
        <w:t xml:space="preserve"> je povinen vypracovat a předložit </w:t>
      </w:r>
      <w:r w:rsidRPr="008A002C">
        <w:rPr>
          <w:smallCaps/>
        </w:rPr>
        <w:t>objednateli</w:t>
      </w:r>
      <w:r w:rsidRPr="008A002C">
        <w:t xml:space="preserve">, jako součást </w:t>
      </w:r>
      <w:r w:rsidRPr="008A002C">
        <w:rPr>
          <w:smallCaps/>
        </w:rPr>
        <w:t>projektu</w:t>
      </w:r>
      <w:r w:rsidRPr="008A002C">
        <w:t xml:space="preserve">, </w:t>
      </w:r>
      <w:r w:rsidR="009A297F" w:rsidRPr="008A002C">
        <w:rPr>
          <w:rFonts w:cs="Arial"/>
          <w:szCs w:val="22"/>
        </w:rPr>
        <w:t xml:space="preserve">oceněný seznam doporučených náhradních a rychle se opotřebujících dílů pro dvouletý pozáruční provoz </w:t>
      </w:r>
      <w:r w:rsidR="009A297F" w:rsidRPr="008A002C">
        <w:rPr>
          <w:rFonts w:cs="Arial"/>
          <w:smallCaps/>
          <w:szCs w:val="22"/>
        </w:rPr>
        <w:t xml:space="preserve">díla </w:t>
      </w:r>
      <w:r w:rsidR="009A297F" w:rsidRPr="008A002C">
        <w:rPr>
          <w:rFonts w:cs="Arial"/>
          <w:szCs w:val="22"/>
        </w:rPr>
        <w:t xml:space="preserve">obsahující veškeré informace potřebné pro jejich identifikaci, tj. názvu, počtu kusů včetně četnosti výměny u rychle se opotřebujících dílů, ceny a způsobu zajištění náhradního / rychle se opotřebujícího dílu tj. uvedení informace zda náhradní / rychle se opotřebující díl je přímá dodávka </w:t>
      </w:r>
      <w:r w:rsidR="009A297F" w:rsidRPr="008A002C">
        <w:rPr>
          <w:rFonts w:cs="Arial"/>
          <w:smallCaps/>
          <w:szCs w:val="22"/>
        </w:rPr>
        <w:t>zhotovitele</w:t>
      </w:r>
      <w:r w:rsidR="009A297F" w:rsidRPr="008A002C">
        <w:rPr>
          <w:rFonts w:cs="Arial"/>
          <w:szCs w:val="22"/>
        </w:rPr>
        <w:t xml:space="preserve"> a/nebo subdodávka. </w:t>
      </w:r>
      <w:r w:rsidR="009A297F" w:rsidRPr="008A002C">
        <w:rPr>
          <w:smallCaps/>
        </w:rPr>
        <w:t>zhotovitel</w:t>
      </w:r>
      <w:r w:rsidR="009A297F" w:rsidRPr="008A002C">
        <w:t xml:space="preserve"> bere na vědomí, že do ukončení </w:t>
      </w:r>
      <w:r w:rsidR="009A297F" w:rsidRPr="008A002C">
        <w:rPr>
          <w:smallCaps/>
        </w:rPr>
        <w:t>záruční doby</w:t>
      </w:r>
      <w:r w:rsidR="009A297F" w:rsidRPr="008A002C">
        <w:t xml:space="preserve"> dle </w:t>
      </w:r>
      <w:r w:rsidR="009A297F" w:rsidRPr="008A002C">
        <w:rPr>
          <w:smallCaps/>
        </w:rPr>
        <w:t>smlouvy</w:t>
      </w:r>
      <w:r w:rsidR="009A297F" w:rsidRPr="008A002C">
        <w:t xml:space="preserve"> může </w:t>
      </w:r>
      <w:r w:rsidR="009A297F" w:rsidRPr="008A002C">
        <w:rPr>
          <w:smallCaps/>
        </w:rPr>
        <w:t>objednatel</w:t>
      </w:r>
      <w:r w:rsidR="009A297F" w:rsidRPr="008A002C">
        <w:t xml:space="preserve"> požadovat uzavření smlouvy na dodávku </w:t>
      </w:r>
      <w:r w:rsidR="009A297F" w:rsidRPr="008A002C">
        <w:rPr>
          <w:rFonts w:cs="Arial"/>
          <w:szCs w:val="22"/>
        </w:rPr>
        <w:t xml:space="preserve">náhradních a rychle se opotřebujících dílů pro dvouletý pozáruční provoz </w:t>
      </w:r>
      <w:r w:rsidR="009A297F" w:rsidRPr="008A002C">
        <w:rPr>
          <w:rFonts w:cs="Arial"/>
          <w:smallCaps/>
          <w:szCs w:val="22"/>
        </w:rPr>
        <w:t xml:space="preserve">díla </w:t>
      </w:r>
      <w:r w:rsidR="009A297F" w:rsidRPr="008A002C">
        <w:rPr>
          <w:rFonts w:cs="Arial"/>
          <w:szCs w:val="22"/>
        </w:rPr>
        <w:t>v rozsahu dle vlastního uvážení.</w:t>
      </w:r>
      <w:r w:rsidR="009A297F" w:rsidRPr="008A002C">
        <w:t xml:space="preserve"> Dodávka </w:t>
      </w:r>
      <w:r w:rsidR="009A297F" w:rsidRPr="008A002C">
        <w:rPr>
          <w:rFonts w:cs="Arial"/>
          <w:szCs w:val="22"/>
        </w:rPr>
        <w:t xml:space="preserve">náhradních a rychle se opotřebujících dílů pro dvouletý pozáruční provoz </w:t>
      </w:r>
      <w:r w:rsidR="009A297F" w:rsidRPr="008A002C">
        <w:rPr>
          <w:rFonts w:cs="Arial"/>
          <w:smallCaps/>
          <w:szCs w:val="22"/>
        </w:rPr>
        <w:t>díla</w:t>
      </w:r>
      <w:r w:rsidR="009A297F" w:rsidRPr="008A002C">
        <w:rPr>
          <w:rFonts w:cs="Arial"/>
          <w:szCs w:val="22"/>
        </w:rPr>
        <w:t xml:space="preserve"> není předmětem </w:t>
      </w:r>
      <w:r w:rsidR="009A297F" w:rsidRPr="008A002C">
        <w:rPr>
          <w:rFonts w:cs="Arial"/>
          <w:smallCaps/>
          <w:szCs w:val="22"/>
        </w:rPr>
        <w:t>smlouvy</w:t>
      </w:r>
      <w:r w:rsidR="009A297F" w:rsidRPr="008A002C">
        <w:rPr>
          <w:rFonts w:cs="Arial"/>
          <w:szCs w:val="22"/>
        </w:rPr>
        <w:t xml:space="preserve"> a </w:t>
      </w:r>
      <w:r w:rsidR="009A297F" w:rsidRPr="008A002C">
        <w:t xml:space="preserve">případné uzavření smlouvy bude probíhat v souladu se zákonem upravujícím zadávání veřejných zakázek a smlouva na dodávku </w:t>
      </w:r>
      <w:r w:rsidR="009A297F" w:rsidRPr="008A002C">
        <w:rPr>
          <w:rFonts w:cs="Arial"/>
          <w:szCs w:val="22"/>
        </w:rPr>
        <w:t xml:space="preserve">náhradních a rychle se opotřebujících dílů pro dvouletý pozáruční provoz </w:t>
      </w:r>
      <w:r w:rsidR="009A297F" w:rsidRPr="008A002C">
        <w:rPr>
          <w:rFonts w:cs="Arial"/>
          <w:smallCaps/>
          <w:szCs w:val="22"/>
        </w:rPr>
        <w:t>díla</w:t>
      </w:r>
      <w:r w:rsidR="009A297F" w:rsidRPr="008A002C">
        <w:t xml:space="preserve"> nemusí být uzavřena se </w:t>
      </w:r>
      <w:r w:rsidR="009A297F" w:rsidRPr="008A002C">
        <w:rPr>
          <w:smallCaps/>
        </w:rPr>
        <w:t>zhotovitelem.</w:t>
      </w:r>
      <w:r w:rsidR="009A297F" w:rsidRPr="008A002C">
        <w:rPr>
          <w:rFonts w:cs="Arial"/>
          <w:szCs w:val="22"/>
        </w:rPr>
        <w:t xml:space="preserve"> V případě, že smlouva bude uzavřena se </w:t>
      </w:r>
      <w:r w:rsidR="009A297F" w:rsidRPr="008A002C">
        <w:rPr>
          <w:smallCaps/>
        </w:rPr>
        <w:t>zhotovitelem</w:t>
      </w:r>
      <w:r w:rsidR="009A297F" w:rsidRPr="008A002C">
        <w:t xml:space="preserve">, se </w:t>
      </w:r>
      <w:r w:rsidR="009A297F" w:rsidRPr="008A002C">
        <w:rPr>
          <w:smallCaps/>
        </w:rPr>
        <w:t>zhotovitel</w:t>
      </w:r>
      <w:r w:rsidR="009A297F" w:rsidRPr="008A002C">
        <w:t xml:space="preserve"> zavazuje poskytovat </w:t>
      </w:r>
      <w:r w:rsidR="009A297F" w:rsidRPr="008A002C">
        <w:rPr>
          <w:smallCaps/>
        </w:rPr>
        <w:t>objednateli</w:t>
      </w:r>
      <w:r w:rsidR="009A297F" w:rsidRPr="008A002C">
        <w:t xml:space="preserve"> tyto náhradní a </w:t>
      </w:r>
      <w:r w:rsidR="009A297F" w:rsidRPr="008A002C">
        <w:rPr>
          <w:rFonts w:cs="Arial"/>
          <w:szCs w:val="22"/>
        </w:rPr>
        <w:t xml:space="preserve">rychle se opotřebujících díly pro dvouletý pozáruční provoz </w:t>
      </w:r>
      <w:r w:rsidR="009A297F" w:rsidRPr="008A002C">
        <w:rPr>
          <w:rFonts w:cs="Arial"/>
          <w:smallCaps/>
          <w:szCs w:val="22"/>
        </w:rPr>
        <w:t>díla</w:t>
      </w:r>
      <w:r w:rsidR="009A297F" w:rsidRPr="008A002C">
        <w:t xml:space="preserve"> za stejných podmínek jako svým nejlepším klientům</w:t>
      </w:r>
      <w:r w:rsidR="009A297F" w:rsidRPr="008A002C">
        <w:rPr>
          <w:rFonts w:cs="Arial"/>
          <w:szCs w:val="22"/>
        </w:rPr>
        <w:t>.</w:t>
      </w:r>
    </w:p>
    <w:p w14:paraId="3B441C45" w14:textId="77777777" w:rsidR="000912B1" w:rsidRPr="008A002C" w:rsidRDefault="000912B1">
      <w:pPr>
        <w:pStyle w:val="Nadpis1"/>
        <w:jc w:val="both"/>
      </w:pPr>
      <w:bookmarkStart w:id="346" w:name="_Toc113893739"/>
      <w:bookmarkStart w:id="347" w:name="_Toc307926958"/>
      <w:bookmarkStart w:id="348" w:name="_Toc306882922"/>
      <w:bookmarkStart w:id="349" w:name="_Toc71111758"/>
      <w:r w:rsidRPr="008A002C">
        <w:t>pozáruční servis</w:t>
      </w:r>
      <w:bookmarkEnd w:id="346"/>
      <w:bookmarkEnd w:id="347"/>
      <w:bookmarkEnd w:id="348"/>
      <w:bookmarkEnd w:id="349"/>
    </w:p>
    <w:p w14:paraId="3B441C46" w14:textId="2553F0F8" w:rsidR="000912B1" w:rsidRPr="008A002C" w:rsidRDefault="000912B1">
      <w:pPr>
        <w:pStyle w:val="StylNadpis2Zarovnatdobloku"/>
        <w:tabs>
          <w:tab w:val="num" w:pos="851"/>
        </w:tabs>
        <w:ind w:left="851"/>
      </w:pPr>
      <w:r w:rsidRPr="008A002C">
        <w:rPr>
          <w:smallCaps/>
        </w:rPr>
        <w:t>zhotovitel</w:t>
      </w:r>
      <w:r w:rsidRPr="008A002C">
        <w:t xml:space="preserve"> bere na vědomí, že po ukončení </w:t>
      </w:r>
      <w:r w:rsidRPr="008A002C">
        <w:rPr>
          <w:smallCaps/>
        </w:rPr>
        <w:t xml:space="preserve">záruční </w:t>
      </w:r>
      <w:r w:rsidR="00E159C3" w:rsidRPr="008A002C">
        <w:rPr>
          <w:smallCaps/>
        </w:rPr>
        <w:t>doby</w:t>
      </w:r>
      <w:r w:rsidR="00E159C3" w:rsidRPr="008A002C">
        <w:t xml:space="preserve"> </w:t>
      </w:r>
      <w:r w:rsidRPr="008A002C">
        <w:t xml:space="preserve">dle </w:t>
      </w:r>
      <w:r w:rsidRPr="008A002C">
        <w:rPr>
          <w:smallCaps/>
        </w:rPr>
        <w:t>smlouvy</w:t>
      </w:r>
      <w:r w:rsidRPr="008A002C">
        <w:t xml:space="preserve"> může </w:t>
      </w:r>
      <w:r w:rsidRPr="008A002C">
        <w:rPr>
          <w:smallCaps/>
        </w:rPr>
        <w:t>objednatel</w:t>
      </w:r>
      <w:r w:rsidRPr="008A002C">
        <w:t xml:space="preserve"> požadovat uzavření smlouvy na zajištění pozáručního servisu na dobu životnosti </w:t>
      </w:r>
      <w:r w:rsidRPr="008A002C">
        <w:rPr>
          <w:smallCaps/>
        </w:rPr>
        <w:t>díla</w:t>
      </w:r>
      <w:r w:rsidRPr="008A002C">
        <w:t xml:space="preserve">. Pozáruční servis však není předmětem </w:t>
      </w:r>
      <w:r w:rsidRPr="008A002C">
        <w:rPr>
          <w:smallCaps/>
        </w:rPr>
        <w:t>smlouvy</w:t>
      </w:r>
      <w:r w:rsidRPr="008A002C">
        <w:t xml:space="preserve"> a případné uzavření smlouvy na pozáruční servis bude probíhat v souladu se zákonem upravujícím zadávání veřejných zakázek</w:t>
      </w:r>
      <w:r w:rsidR="00F772A2" w:rsidRPr="008A002C">
        <w:t xml:space="preserve"> (smlouva na pozáruční servis tedy nemusí být za všech okolností uzavřena se </w:t>
      </w:r>
      <w:r w:rsidR="00F772A2" w:rsidRPr="008A002C">
        <w:rPr>
          <w:smallCaps/>
        </w:rPr>
        <w:t>zhotovitelem</w:t>
      </w:r>
      <w:r w:rsidR="00F772A2" w:rsidRPr="008A002C">
        <w:t xml:space="preserve">, pokud nebudou naplněny zákonné podmínky; i v takovém případě se však </w:t>
      </w:r>
      <w:r w:rsidR="00F772A2" w:rsidRPr="008A002C">
        <w:rPr>
          <w:smallCaps/>
        </w:rPr>
        <w:t xml:space="preserve">zhotovitel </w:t>
      </w:r>
      <w:r w:rsidR="00F772A2" w:rsidRPr="008A002C">
        <w:t>zavazuje poskytnout potřebnou součinnost tak, aby mohl být pozáruční servis řádně poskytován)</w:t>
      </w:r>
      <w:r w:rsidRPr="008A002C">
        <w:t>.</w:t>
      </w:r>
    </w:p>
    <w:p w14:paraId="3B441C47" w14:textId="77777777" w:rsidR="000912B1" w:rsidRPr="008A002C" w:rsidRDefault="000912B1">
      <w:pPr>
        <w:pStyle w:val="Nadpis1"/>
        <w:jc w:val="both"/>
      </w:pPr>
      <w:bookmarkStart w:id="350" w:name="_Toc113893740"/>
      <w:bookmarkStart w:id="351" w:name="_Toc307926959"/>
      <w:bookmarkStart w:id="352" w:name="_Toc306882923"/>
      <w:bookmarkStart w:id="353" w:name="_Toc71111759"/>
      <w:r w:rsidRPr="008A002C">
        <w:lastRenderedPageBreak/>
        <w:t>staveniště</w:t>
      </w:r>
      <w:bookmarkEnd w:id="350"/>
      <w:r w:rsidRPr="008A002C">
        <w:t xml:space="preserve"> a montážní pracoviště</w:t>
      </w:r>
      <w:bookmarkEnd w:id="351"/>
      <w:bookmarkEnd w:id="352"/>
      <w:bookmarkEnd w:id="353"/>
    </w:p>
    <w:p w14:paraId="3B441C48" w14:textId="77777777" w:rsidR="000912B1" w:rsidRPr="008A002C" w:rsidRDefault="000912B1">
      <w:pPr>
        <w:pStyle w:val="StylNadpis2Zarovnatdobloku"/>
        <w:tabs>
          <w:tab w:val="num" w:pos="851"/>
        </w:tabs>
        <w:ind w:left="851"/>
      </w:pPr>
      <w:r w:rsidRPr="008A002C">
        <w:t xml:space="preserve">Údaje o stavu a vybavení </w:t>
      </w:r>
      <w:r w:rsidRPr="008A002C">
        <w:rPr>
          <w:smallCaps/>
        </w:rPr>
        <w:t xml:space="preserve">staveniště </w:t>
      </w:r>
      <w:r w:rsidRPr="008A002C">
        <w:t xml:space="preserve">jsou uvedeny v </w:t>
      </w:r>
      <w:r w:rsidR="00F772A2" w:rsidRPr="008A002C">
        <w:t>P</w:t>
      </w:r>
      <w:r w:rsidRPr="008A002C">
        <w:t xml:space="preserve">říloze 1 </w:t>
      </w:r>
      <w:r w:rsidRPr="008A002C">
        <w:rPr>
          <w:smallCaps/>
        </w:rPr>
        <w:t>smlouvy</w:t>
      </w:r>
      <w:r w:rsidRPr="008A002C">
        <w:t>.</w:t>
      </w:r>
    </w:p>
    <w:p w14:paraId="3B441C49" w14:textId="05812821" w:rsidR="000912B1" w:rsidRPr="008A002C" w:rsidRDefault="000912B1">
      <w:pPr>
        <w:pStyle w:val="StylNadpis2Zarovnatdobloku"/>
        <w:tabs>
          <w:tab w:val="num" w:pos="851"/>
        </w:tabs>
        <w:ind w:left="851"/>
      </w:pPr>
      <w:r w:rsidRPr="008A002C">
        <w:rPr>
          <w:smallCaps/>
        </w:rPr>
        <w:t>zhotovitel</w:t>
      </w:r>
      <w:r w:rsidRPr="008A002C">
        <w:t xml:space="preserve"> je povinen při provádění </w:t>
      </w:r>
      <w:r w:rsidRPr="008A002C">
        <w:rPr>
          <w:smallCaps/>
        </w:rPr>
        <w:t>díla</w:t>
      </w:r>
      <w:r w:rsidRPr="008A002C">
        <w:t xml:space="preserve"> udržovat </w:t>
      </w:r>
      <w:r w:rsidRPr="008A002C">
        <w:rPr>
          <w:smallCaps/>
        </w:rPr>
        <w:t>staveniště</w:t>
      </w:r>
      <w:r w:rsidRPr="008A002C">
        <w:t xml:space="preserve"> a montážní pracoviště zbavené všech překážek, které nejsou nezbytné a uskladní nebo odstraní jakékoliv </w:t>
      </w:r>
      <w:r w:rsidRPr="00937815">
        <w:t>nadbytečné materiály, odpad, zbytky</w:t>
      </w:r>
      <w:r w:rsidR="00E40E81" w:rsidRPr="00937815">
        <w:t xml:space="preserve"> vzniklé v důsledku činnosti </w:t>
      </w:r>
      <w:r w:rsidR="00E40E81" w:rsidRPr="00937815">
        <w:rPr>
          <w:smallCaps/>
        </w:rPr>
        <w:t>zhotovitele</w:t>
      </w:r>
      <w:r w:rsidRPr="00937815">
        <w:t>, jakož i</w:t>
      </w:r>
      <w:r w:rsidRPr="008A002C">
        <w:t xml:space="preserve"> </w:t>
      </w:r>
      <w:r w:rsidRPr="008A002C">
        <w:rPr>
          <w:smallCaps/>
        </w:rPr>
        <w:t>montážní</w:t>
      </w:r>
      <w:r w:rsidRPr="008A002C">
        <w:t xml:space="preserve"> </w:t>
      </w:r>
      <w:r w:rsidRPr="008A002C">
        <w:rPr>
          <w:smallCaps/>
        </w:rPr>
        <w:t>zařízení</w:t>
      </w:r>
      <w:r w:rsidRPr="008A002C">
        <w:t xml:space="preserve">, které nebude dále potřeba při provádění </w:t>
      </w:r>
      <w:r w:rsidRPr="008A002C">
        <w:rPr>
          <w:smallCaps/>
        </w:rPr>
        <w:t>prací</w:t>
      </w:r>
      <w:r w:rsidRPr="008A002C">
        <w:t xml:space="preserve"> a </w:t>
      </w:r>
      <w:r w:rsidRPr="008A002C">
        <w:rPr>
          <w:smallCaps/>
        </w:rPr>
        <w:t>služeb</w:t>
      </w:r>
      <w:r w:rsidRPr="008A002C">
        <w:t xml:space="preserve">. Žádné zařízení </w:t>
      </w:r>
      <w:r w:rsidRPr="008A002C">
        <w:rPr>
          <w:smallCaps/>
        </w:rPr>
        <w:t>zhotovitele</w:t>
      </w:r>
      <w:r w:rsidRPr="008A002C">
        <w:t xml:space="preserve">, které se bude nacházet na </w:t>
      </w:r>
      <w:r w:rsidRPr="008A002C">
        <w:rPr>
          <w:smallCaps/>
        </w:rPr>
        <w:t>staveništi/</w:t>
      </w:r>
      <w:r w:rsidRPr="008A002C">
        <w:t xml:space="preserve">montážním pracovišti, nesmí omezovat bezpečný provoz, obsluhu a údržbu zařízení </w:t>
      </w:r>
      <w:r w:rsidRPr="008A002C">
        <w:rPr>
          <w:smallCaps/>
        </w:rPr>
        <w:t>objednatele</w:t>
      </w:r>
      <w:r w:rsidR="00A272CF" w:rsidRPr="008A002C">
        <w:rPr>
          <w:smallCaps/>
        </w:rPr>
        <w:t>,</w:t>
      </w:r>
      <w:r w:rsidRPr="008A002C">
        <w:t xml:space="preserve"> pokud takové omezení nebude nezbytné pro provedení </w:t>
      </w:r>
      <w:r w:rsidRPr="008A002C">
        <w:rPr>
          <w:smallCaps/>
        </w:rPr>
        <w:t xml:space="preserve">díla </w:t>
      </w:r>
      <w:r w:rsidRPr="008A002C">
        <w:t xml:space="preserve">a strany se </w:t>
      </w:r>
      <w:r w:rsidR="0044040C" w:rsidRPr="008A002C">
        <w:t xml:space="preserve">na </w:t>
      </w:r>
      <w:r w:rsidRPr="008A002C">
        <w:t xml:space="preserve">něm předem dohodnou. Smluvní strany se dohodly, že po dobu provádění </w:t>
      </w:r>
      <w:r w:rsidRPr="008A002C">
        <w:rPr>
          <w:smallCaps/>
        </w:rPr>
        <w:t>díla</w:t>
      </w:r>
      <w:r w:rsidRPr="008A002C">
        <w:t xml:space="preserve"> se </w:t>
      </w:r>
      <w:r w:rsidRPr="008A002C">
        <w:rPr>
          <w:smallCaps/>
        </w:rPr>
        <w:t xml:space="preserve">staveniště </w:t>
      </w:r>
      <w:r w:rsidRPr="008A002C">
        <w:t>(vč. montážního pracoviště</w:t>
      </w:r>
      <w:r w:rsidRPr="008A002C">
        <w:rPr>
          <w:smallCaps/>
        </w:rPr>
        <w:t>)</w:t>
      </w:r>
      <w:r w:rsidRPr="008A002C">
        <w:t xml:space="preserve"> stává pracovištěm </w:t>
      </w:r>
      <w:r w:rsidRPr="008A002C">
        <w:rPr>
          <w:smallCaps/>
        </w:rPr>
        <w:t>zhotovitele</w:t>
      </w:r>
      <w:r w:rsidRPr="008A002C">
        <w:t xml:space="preserve"> a </w:t>
      </w:r>
      <w:r w:rsidRPr="008A002C">
        <w:rPr>
          <w:smallCaps/>
        </w:rPr>
        <w:t>zhotovitel</w:t>
      </w:r>
      <w:r w:rsidRPr="008A002C">
        <w:t xml:space="preserve"> odpovídá za bezpečnost svých zaměstnanců nebo zaměstnanců svých </w:t>
      </w:r>
      <w:r w:rsidR="0044040C" w:rsidRPr="008A002C">
        <w:rPr>
          <w:smallCaps/>
        </w:rPr>
        <w:t>poddodavatelů</w:t>
      </w:r>
      <w:r w:rsidRPr="008A002C">
        <w:rPr>
          <w:smallCaps/>
        </w:rPr>
        <w:t>,</w:t>
      </w:r>
      <w:r w:rsidRPr="008A002C">
        <w:t xml:space="preserve"> kteří se </w:t>
      </w:r>
      <w:r w:rsidR="0044040C" w:rsidRPr="008A002C">
        <w:t xml:space="preserve">s jeho souhlasem na </w:t>
      </w:r>
      <w:r w:rsidRPr="008A002C">
        <w:rPr>
          <w:smallCaps/>
        </w:rPr>
        <w:t>staveništi</w:t>
      </w:r>
      <w:r w:rsidRPr="008A002C">
        <w:t>/montážním pracovišti</w:t>
      </w:r>
      <w:r w:rsidRPr="008A002C">
        <w:rPr>
          <w:smallCaps/>
        </w:rPr>
        <w:t xml:space="preserve"> </w:t>
      </w:r>
      <w:r w:rsidRPr="008A002C">
        <w:t>nacházejí.</w:t>
      </w:r>
    </w:p>
    <w:p w14:paraId="3B441C4A" w14:textId="77777777" w:rsidR="000912B1" w:rsidRPr="008A002C" w:rsidRDefault="000912B1">
      <w:pPr>
        <w:pStyle w:val="StylNadpis2Zarovnatdobloku"/>
        <w:tabs>
          <w:tab w:val="num" w:pos="851"/>
        </w:tabs>
        <w:ind w:left="851"/>
      </w:pPr>
      <w:r w:rsidRPr="008A002C">
        <w:t xml:space="preserve">Náklady na veškeré dočasné stavby, přístupové cesty a zařízení na </w:t>
      </w:r>
      <w:r w:rsidRPr="008A002C">
        <w:rPr>
          <w:smallCaps/>
        </w:rPr>
        <w:t>staveništi</w:t>
      </w:r>
      <w:r w:rsidRPr="008A002C">
        <w:t xml:space="preserve"> i mimo </w:t>
      </w:r>
      <w:r w:rsidRPr="008A002C">
        <w:rPr>
          <w:smallCaps/>
        </w:rPr>
        <w:t xml:space="preserve">staveniště, </w:t>
      </w:r>
      <w:r w:rsidRPr="008A002C">
        <w:t xml:space="preserve">jejichž provedení je nezbytné pro provedení </w:t>
      </w:r>
      <w:r w:rsidRPr="008A002C">
        <w:rPr>
          <w:smallCaps/>
        </w:rPr>
        <w:t>díla</w:t>
      </w:r>
      <w:r w:rsidRPr="008A002C">
        <w:t xml:space="preserve">, si včetně jejich příslušného veřejnoprávního projednání, </w:t>
      </w:r>
      <w:r w:rsidR="0044040C" w:rsidRPr="008A002C">
        <w:t xml:space="preserve">značení, provozu, </w:t>
      </w:r>
      <w:r w:rsidRPr="008A002C">
        <w:t xml:space="preserve">údržby a likvidace zajišťuje </w:t>
      </w:r>
      <w:r w:rsidRPr="008A002C">
        <w:rPr>
          <w:smallCaps/>
        </w:rPr>
        <w:t>zhotovitel</w:t>
      </w:r>
      <w:r w:rsidRPr="008A002C">
        <w:t xml:space="preserve"> a jsou zahrnuty ve </w:t>
      </w:r>
      <w:r w:rsidRPr="008A002C">
        <w:rPr>
          <w:smallCaps/>
        </w:rPr>
        <w:t>smluvní</w:t>
      </w:r>
      <w:r w:rsidRPr="008A002C">
        <w:t xml:space="preserve"> </w:t>
      </w:r>
      <w:r w:rsidRPr="008A002C">
        <w:rPr>
          <w:smallCaps/>
        </w:rPr>
        <w:t>ceně</w:t>
      </w:r>
      <w:r w:rsidRPr="008A002C">
        <w:t xml:space="preserve">. </w:t>
      </w:r>
      <w:r w:rsidRPr="008A002C">
        <w:rPr>
          <w:smallCaps/>
        </w:rPr>
        <w:t>objednatel</w:t>
      </w:r>
      <w:r w:rsidRPr="008A002C">
        <w:t xml:space="preserve"> nicméně poskytne </w:t>
      </w:r>
      <w:r w:rsidRPr="008A002C">
        <w:rPr>
          <w:smallCaps/>
        </w:rPr>
        <w:t>zhotoviteli</w:t>
      </w:r>
      <w:r w:rsidRPr="008A002C">
        <w:t xml:space="preserve"> potřebnou součinnost (např. při veřejnoprávním projednávání atd.).</w:t>
      </w:r>
    </w:p>
    <w:p w14:paraId="3B441C4B" w14:textId="77777777" w:rsidR="0044040C" w:rsidRPr="008A002C" w:rsidRDefault="0044040C">
      <w:pPr>
        <w:pStyle w:val="StylNadpis2Zarovnatdobloku"/>
        <w:tabs>
          <w:tab w:val="num" w:pos="851"/>
        </w:tabs>
        <w:ind w:left="851"/>
      </w:pPr>
      <w:r w:rsidRPr="008A002C">
        <w:rPr>
          <w:smallCaps/>
        </w:rPr>
        <w:t>zhotovitel</w:t>
      </w:r>
      <w:r w:rsidRPr="008A002C">
        <w:t xml:space="preserve"> je povinen řídit se v průběhu své činnosti na </w:t>
      </w:r>
      <w:r w:rsidRPr="008A002C">
        <w:rPr>
          <w:smallCaps/>
        </w:rPr>
        <w:t>staveništi</w:t>
      </w:r>
      <w:r w:rsidRPr="008A002C">
        <w:t xml:space="preserve"> uvedenými podmínkami a skutečnostmi. </w:t>
      </w:r>
      <w:r w:rsidRPr="008A002C">
        <w:rPr>
          <w:smallCaps/>
        </w:rPr>
        <w:t xml:space="preserve">objednatel </w:t>
      </w:r>
      <w:r w:rsidRPr="008A002C">
        <w:t xml:space="preserve">je povinen zajistit, aby na </w:t>
      </w:r>
      <w:r w:rsidRPr="008A002C">
        <w:rPr>
          <w:smallCaps/>
        </w:rPr>
        <w:t>staveniště</w:t>
      </w:r>
      <w:r w:rsidRPr="008A002C">
        <w:t xml:space="preserve"> nevstupovali jeho zaměstnanci, popřípadě jiné s ním jakkoli svázané osoby, ledaže tito zaměstnanci (osoby) vstupují na </w:t>
      </w:r>
      <w:r w:rsidRPr="008A002C">
        <w:rPr>
          <w:smallCaps/>
        </w:rPr>
        <w:t>staveniště</w:t>
      </w:r>
      <w:r w:rsidRPr="008A002C">
        <w:t xml:space="preserve"> v souladu se </w:t>
      </w:r>
      <w:r w:rsidRPr="008A002C">
        <w:rPr>
          <w:smallCaps/>
        </w:rPr>
        <w:t>smlouvou</w:t>
      </w:r>
      <w:r w:rsidRPr="008A002C">
        <w:t xml:space="preserve"> a v rámci plnění úkolů dle </w:t>
      </w:r>
      <w:r w:rsidRPr="008A002C">
        <w:rPr>
          <w:smallCaps/>
        </w:rPr>
        <w:t>smlouvy.</w:t>
      </w:r>
    </w:p>
    <w:p w14:paraId="3B441C4C" w14:textId="77777777" w:rsidR="000912B1" w:rsidRPr="008A002C" w:rsidRDefault="000912B1">
      <w:pPr>
        <w:pStyle w:val="Nadpis1"/>
        <w:jc w:val="both"/>
      </w:pPr>
      <w:bookmarkStart w:id="354" w:name="_Toc113893741"/>
      <w:bookmarkStart w:id="355" w:name="_Toc307926960"/>
      <w:bookmarkStart w:id="356" w:name="_Toc306882924"/>
      <w:bookmarkStart w:id="357" w:name="_Toc71111760"/>
      <w:r w:rsidRPr="008A002C">
        <w:t>administrativní řád, bezpečnost práce</w:t>
      </w:r>
      <w:bookmarkEnd w:id="354"/>
      <w:bookmarkEnd w:id="355"/>
      <w:bookmarkEnd w:id="356"/>
      <w:bookmarkEnd w:id="357"/>
    </w:p>
    <w:p w14:paraId="3B441C4D" w14:textId="77777777" w:rsidR="000912B1" w:rsidRPr="008A002C" w:rsidRDefault="000912B1">
      <w:pPr>
        <w:pStyle w:val="StylNadpis2Zarovnatdobloku"/>
        <w:tabs>
          <w:tab w:val="num" w:pos="851"/>
        </w:tabs>
        <w:ind w:left="851"/>
      </w:pPr>
      <w:bookmarkStart w:id="358" w:name="_41.1_objednatelem_odsouhlasený_Admi"/>
      <w:bookmarkStart w:id="359" w:name="_Ref12344016"/>
      <w:bookmarkEnd w:id="358"/>
      <w:r w:rsidRPr="008A002C">
        <w:t xml:space="preserve">Organizace a postupy výměny písemností mezi smluvními stranami, vydávání, archivace, distribuce, revize a skartace písemností při realizaci </w:t>
      </w:r>
      <w:r w:rsidRPr="008A002C">
        <w:rPr>
          <w:smallCaps/>
        </w:rPr>
        <w:t>smlouvy</w:t>
      </w:r>
      <w:r w:rsidRPr="008A002C">
        <w:t xml:space="preserve">, budou řízeny Administrativním řádem. Administrativní řád stanoví pravidla pro komunikaci mezi smluvními stranami a pravidla pro nakládání s písemnostmi v rámci plnění </w:t>
      </w:r>
      <w:r w:rsidRPr="008A002C">
        <w:rPr>
          <w:smallCaps/>
        </w:rPr>
        <w:t>smlouvy</w:t>
      </w:r>
      <w:r w:rsidRPr="008A002C">
        <w:t xml:space="preserve">. </w:t>
      </w:r>
      <w:r w:rsidRPr="008A002C">
        <w:rPr>
          <w:smallCaps/>
        </w:rPr>
        <w:t>objednatelem</w:t>
      </w:r>
      <w:r w:rsidRPr="008A002C">
        <w:t xml:space="preserve"> odsouhlasený Administrativní řád, který bude </w:t>
      </w:r>
      <w:r w:rsidRPr="008A002C">
        <w:rPr>
          <w:smallCaps/>
        </w:rPr>
        <w:t>zhotovitelem</w:t>
      </w:r>
      <w:r w:rsidRPr="008A002C">
        <w:t xml:space="preserve"> vypracován v souladu s požadavky uvedenými v kapitole 2.1 </w:t>
      </w:r>
      <w:r w:rsidR="00F772A2" w:rsidRPr="008A002C">
        <w:t>P</w:t>
      </w:r>
      <w:r w:rsidRPr="008A002C">
        <w:t xml:space="preserve">řílohy 3 </w:t>
      </w:r>
      <w:r w:rsidRPr="008A002C">
        <w:rPr>
          <w:smallCaps/>
        </w:rPr>
        <w:t>smlouvy</w:t>
      </w:r>
      <w:r w:rsidRPr="008A002C">
        <w:t xml:space="preserve"> a bude pokrývat veškeré oblasti řízení </w:t>
      </w:r>
      <w:r w:rsidRPr="008A002C">
        <w:rPr>
          <w:smallCaps/>
        </w:rPr>
        <w:t>díla</w:t>
      </w:r>
      <w:r w:rsidRPr="008A002C">
        <w:t xml:space="preserve"> v souladu se </w:t>
      </w:r>
      <w:r w:rsidRPr="008A002C">
        <w:rPr>
          <w:smallCaps/>
        </w:rPr>
        <w:t xml:space="preserve">smlouvou, </w:t>
      </w:r>
      <w:r w:rsidRPr="008A002C">
        <w:t xml:space="preserve">je </w:t>
      </w:r>
      <w:r w:rsidRPr="008A002C">
        <w:rPr>
          <w:smallCaps/>
        </w:rPr>
        <w:t>zhotovitel</w:t>
      </w:r>
      <w:r w:rsidRPr="008A002C">
        <w:t xml:space="preserve"> povinen předat </w:t>
      </w:r>
      <w:r w:rsidRPr="008A002C">
        <w:rPr>
          <w:smallCaps/>
        </w:rPr>
        <w:t>objednateli</w:t>
      </w:r>
      <w:r w:rsidRPr="008A002C">
        <w:t xml:space="preserve"> nejpozději do čtyřiceti pěti </w:t>
      </w:r>
      <w:r w:rsidRPr="008A002C">
        <w:rPr>
          <w:smallCaps/>
        </w:rPr>
        <w:t>(45) dnů</w:t>
      </w:r>
      <w:r w:rsidRPr="008A002C">
        <w:t xml:space="preserve"> po podpisu </w:t>
      </w:r>
      <w:r w:rsidRPr="008A002C">
        <w:rPr>
          <w:smallCaps/>
        </w:rPr>
        <w:t>smlouvy</w:t>
      </w:r>
      <w:r w:rsidRPr="008A002C">
        <w:t>.</w:t>
      </w:r>
      <w:bookmarkEnd w:id="359"/>
    </w:p>
    <w:p w14:paraId="3B441C4E" w14:textId="77777777" w:rsidR="000912B1" w:rsidRPr="008A002C" w:rsidRDefault="000912B1">
      <w:pPr>
        <w:pStyle w:val="StylNadpis2Zarovnatdobloku"/>
        <w:tabs>
          <w:tab w:val="num" w:pos="851"/>
        </w:tabs>
        <w:ind w:left="851"/>
      </w:pPr>
      <w:r w:rsidRPr="008A002C">
        <w:rPr>
          <w:smallCaps/>
        </w:rPr>
        <w:t>zhotovitel</w:t>
      </w:r>
      <w:r w:rsidRPr="008A002C">
        <w:t xml:space="preserve"> </w:t>
      </w:r>
      <w:r w:rsidR="0044040C" w:rsidRPr="008A002C">
        <w:rPr>
          <w:rFonts w:cs="Arial"/>
        </w:rPr>
        <w:t xml:space="preserve">a všichni jeho </w:t>
      </w:r>
      <w:r w:rsidR="0044040C" w:rsidRPr="008A002C">
        <w:rPr>
          <w:smallCaps/>
        </w:rPr>
        <w:t>poddodavatel</w:t>
      </w:r>
      <w:r w:rsidR="0044040C" w:rsidRPr="008A002C">
        <w:rPr>
          <w:rFonts w:cs="Arial"/>
          <w:smallCaps/>
        </w:rPr>
        <w:t>é</w:t>
      </w:r>
      <w:r w:rsidR="0044040C" w:rsidRPr="008A002C">
        <w:t xml:space="preserve"> jsou </w:t>
      </w:r>
      <w:r w:rsidR="00506D6E" w:rsidRPr="008A002C">
        <w:t xml:space="preserve">povinni </w:t>
      </w:r>
      <w:r w:rsidRPr="008A002C">
        <w:t xml:space="preserve">při realizaci </w:t>
      </w:r>
      <w:r w:rsidRPr="008A002C">
        <w:rPr>
          <w:smallCaps/>
        </w:rPr>
        <w:t>díla</w:t>
      </w:r>
      <w:r w:rsidRPr="008A002C">
        <w:t xml:space="preserve"> dodržovat všechny </w:t>
      </w:r>
      <w:r w:rsidR="0044040C" w:rsidRPr="008A002C">
        <w:t xml:space="preserve">obecně závazné předpisy pro </w:t>
      </w:r>
      <w:r w:rsidRPr="008A002C">
        <w:t>zajištění bezpečnosti a ochrany zdraví při práci, požární ochrany a ochrany životního prostředí a za jejich porušování je plně odpovědný.</w:t>
      </w:r>
    </w:p>
    <w:p w14:paraId="3B441C4F" w14:textId="46541261" w:rsidR="000912B1" w:rsidRPr="008A002C" w:rsidRDefault="00096978">
      <w:pPr>
        <w:pStyle w:val="StylNadpis2Zarovnatdobloku"/>
        <w:tabs>
          <w:tab w:val="num" w:pos="851"/>
        </w:tabs>
        <w:ind w:left="851"/>
      </w:pPr>
      <w:r w:rsidRPr="008A002C">
        <w:t>V příloze 12</w:t>
      </w:r>
      <w:r w:rsidR="000912B1" w:rsidRPr="008A002C">
        <w:t xml:space="preserve"> </w:t>
      </w:r>
      <w:r w:rsidR="000912B1" w:rsidRPr="008A002C">
        <w:rPr>
          <w:smallCaps/>
        </w:rPr>
        <w:t>smlouvy</w:t>
      </w:r>
      <w:r w:rsidR="000912B1" w:rsidRPr="008A002C">
        <w:t xml:space="preserve"> </w:t>
      </w:r>
      <w:r w:rsidR="001F6420" w:rsidRPr="008A002C">
        <w:t xml:space="preserve">je </w:t>
      </w:r>
      <w:r w:rsidR="000912B1" w:rsidRPr="008A002C">
        <w:t xml:space="preserve">obsažen </w:t>
      </w:r>
      <w:r w:rsidR="001F6420" w:rsidRPr="008A002C">
        <w:t xml:space="preserve">odkaz na interní dokumenty </w:t>
      </w:r>
      <w:r w:rsidR="001F6420" w:rsidRPr="008A002C">
        <w:rPr>
          <w:smallCaps/>
        </w:rPr>
        <w:t>objednatele</w:t>
      </w:r>
      <w:r w:rsidR="001F6420" w:rsidRPr="008A002C">
        <w:t xml:space="preserve"> </w:t>
      </w:r>
      <w:r w:rsidR="00D650B4" w:rsidRPr="008A002C">
        <w:t>souhrnně</w:t>
      </w:r>
      <w:r w:rsidR="001F6420" w:rsidRPr="008A002C">
        <w:t xml:space="preserve"> nazvané </w:t>
      </w:r>
      <w:r w:rsidR="000912B1" w:rsidRPr="008A002C">
        <w:t xml:space="preserve">„Pravidla </w:t>
      </w:r>
      <w:r w:rsidR="001F6420" w:rsidRPr="008A002C">
        <w:t>pro dodavatele</w:t>
      </w:r>
      <w:r w:rsidR="000912B1" w:rsidRPr="008A002C">
        <w:t xml:space="preserve">“. </w:t>
      </w:r>
      <w:r w:rsidR="000912B1" w:rsidRPr="008A002C">
        <w:rPr>
          <w:smallCaps/>
        </w:rPr>
        <w:t>zhotovitel</w:t>
      </w:r>
      <w:r w:rsidR="000912B1" w:rsidRPr="008A002C">
        <w:t xml:space="preserve"> je povinen tato pravidla dodržovat.</w:t>
      </w:r>
    </w:p>
    <w:p w14:paraId="3B441C50" w14:textId="77777777" w:rsidR="000912B1" w:rsidRPr="008A002C" w:rsidRDefault="000912B1">
      <w:pPr>
        <w:pStyle w:val="Nadpis1"/>
        <w:jc w:val="both"/>
      </w:pPr>
      <w:bookmarkStart w:id="360" w:name="_Toc113893742"/>
      <w:bookmarkStart w:id="361" w:name="_Toc307926961"/>
      <w:bookmarkStart w:id="362" w:name="_Toc306882925"/>
      <w:bookmarkStart w:id="363" w:name="_Ref68779242"/>
      <w:bookmarkStart w:id="364" w:name="_Toc71111761"/>
      <w:r w:rsidRPr="008A002C">
        <w:t>Nakládání s odpady, ochrana životního prostředí</w:t>
      </w:r>
      <w:bookmarkEnd w:id="360"/>
      <w:bookmarkEnd w:id="361"/>
      <w:bookmarkEnd w:id="362"/>
      <w:bookmarkEnd w:id="363"/>
      <w:bookmarkEnd w:id="364"/>
    </w:p>
    <w:p w14:paraId="3B441C51" w14:textId="77777777" w:rsidR="000912B1" w:rsidRPr="008A002C" w:rsidRDefault="000912B1">
      <w:pPr>
        <w:pStyle w:val="StylNadpis2Zarovnatdobloku"/>
        <w:tabs>
          <w:tab w:val="num" w:pos="851"/>
        </w:tabs>
        <w:ind w:left="851"/>
      </w:pPr>
      <w:r w:rsidRPr="008A002C">
        <w:t xml:space="preserve">Při realizaci </w:t>
      </w:r>
      <w:r w:rsidRPr="008A002C">
        <w:rPr>
          <w:smallCaps/>
        </w:rPr>
        <w:t>díla</w:t>
      </w:r>
      <w:r w:rsidRPr="008A002C">
        <w:t xml:space="preserve"> se nahlíží na </w:t>
      </w:r>
      <w:r w:rsidRPr="008A002C">
        <w:rPr>
          <w:smallCaps/>
        </w:rPr>
        <w:t>zhotovitele</w:t>
      </w:r>
      <w:r w:rsidRPr="008A002C">
        <w:t xml:space="preserve"> jako na původce odpadů, které vznikly při provádění jeho činností, včetně komunálních odpadů. </w:t>
      </w:r>
      <w:r w:rsidRPr="008A002C">
        <w:rPr>
          <w:smallCaps/>
        </w:rPr>
        <w:t>zhotovitel</w:t>
      </w:r>
      <w:r w:rsidRPr="008A002C">
        <w:t xml:space="preserve"> je povinen plnit povinnosti původce odpadů ve smyslu zákona č. </w:t>
      </w:r>
      <w:r w:rsidR="002C1697" w:rsidRPr="008A002C">
        <w:t>541/2020 Sb.</w:t>
      </w:r>
      <w:r w:rsidRPr="008A002C">
        <w:t>, o odpadech</w:t>
      </w:r>
      <w:r w:rsidR="000E6480" w:rsidRPr="008A002C">
        <w:t xml:space="preserve"> </w:t>
      </w:r>
      <w:r w:rsidR="000E6480" w:rsidRPr="008A002C">
        <w:rPr>
          <w:rFonts w:cs="Arial"/>
          <w:szCs w:val="22"/>
        </w:rPr>
        <w:t>a o změně některých dalších zákonů, ve znění pozdějších předpisů a souvisejících prováděcích předpisů.</w:t>
      </w:r>
      <w:r w:rsidRPr="008A002C">
        <w:t xml:space="preserve"> Splnění těchto povinností je </w:t>
      </w:r>
      <w:r w:rsidRPr="008A002C">
        <w:rPr>
          <w:smallCaps/>
        </w:rPr>
        <w:t>zhotovitel</w:t>
      </w:r>
      <w:r w:rsidRPr="008A002C">
        <w:t xml:space="preserve"> povinen na žádost </w:t>
      </w:r>
      <w:r w:rsidRPr="008A002C">
        <w:rPr>
          <w:smallCaps/>
        </w:rPr>
        <w:t>objednatele</w:t>
      </w:r>
      <w:r w:rsidRPr="008A002C">
        <w:t xml:space="preserve"> prokázat a doložit. </w:t>
      </w:r>
    </w:p>
    <w:p w14:paraId="3B441C52" w14:textId="080CECCA" w:rsidR="000912B1" w:rsidRPr="008A002C" w:rsidRDefault="002C1697">
      <w:pPr>
        <w:pStyle w:val="StylNadpis2Zarovnatdobloku"/>
        <w:keepLines/>
        <w:tabs>
          <w:tab w:val="num" w:pos="851"/>
        </w:tabs>
        <w:ind w:left="851"/>
      </w:pPr>
      <w:r w:rsidRPr="008A002C">
        <w:lastRenderedPageBreak/>
        <w:t xml:space="preserve">Nakládání s odpady vzniklými při plnění </w:t>
      </w:r>
      <w:r w:rsidRPr="008A002C">
        <w:rPr>
          <w:smallCaps/>
        </w:rPr>
        <w:t>smlouvy</w:t>
      </w:r>
      <w:r w:rsidRPr="008A002C">
        <w:t xml:space="preserve"> (odstraňování odpadů) zabezpečuje </w:t>
      </w:r>
      <w:r w:rsidRPr="008A002C">
        <w:rPr>
          <w:smallCaps/>
        </w:rPr>
        <w:t xml:space="preserve">zhotovitel </w:t>
      </w:r>
      <w:r w:rsidRPr="008A002C">
        <w:t xml:space="preserve">na své náklady. Splnění povinností dle tohoto článku </w:t>
      </w:r>
      <w:r w:rsidRPr="008A002C">
        <w:fldChar w:fldCharType="begin"/>
      </w:r>
      <w:r w:rsidRPr="008A002C">
        <w:instrText xml:space="preserve"> REF _Ref68779242 \r \h </w:instrText>
      </w:r>
      <w:r w:rsidRPr="008A002C">
        <w:fldChar w:fldCharType="separate"/>
      </w:r>
      <w:r w:rsidR="009F4AAE">
        <w:t>41</w:t>
      </w:r>
      <w:r w:rsidRPr="008A002C">
        <w:fldChar w:fldCharType="end"/>
      </w:r>
      <w:r w:rsidRPr="008A002C">
        <w:t xml:space="preserve"> </w:t>
      </w:r>
      <w:r w:rsidRPr="008A002C">
        <w:rPr>
          <w:smallCaps/>
        </w:rPr>
        <w:t>smlouvy</w:t>
      </w:r>
      <w:r w:rsidRPr="008A002C">
        <w:t xml:space="preserve"> je </w:t>
      </w:r>
      <w:r w:rsidRPr="008A002C">
        <w:rPr>
          <w:smallCaps/>
        </w:rPr>
        <w:t>zhotovitel</w:t>
      </w:r>
      <w:r w:rsidRPr="008A002C">
        <w:t xml:space="preserve"> povinen na žádost </w:t>
      </w:r>
      <w:r w:rsidRPr="008A002C">
        <w:rPr>
          <w:smallCaps/>
        </w:rPr>
        <w:t>objednatele</w:t>
      </w:r>
      <w:r w:rsidRPr="008A002C">
        <w:t xml:space="preserve"> prokázat a doložit.</w:t>
      </w:r>
    </w:p>
    <w:p w14:paraId="3B441C53" w14:textId="77777777" w:rsidR="000912B1" w:rsidRPr="008A002C" w:rsidRDefault="000912B1">
      <w:pPr>
        <w:pStyle w:val="StylNadpis2Zarovnatdobloku"/>
        <w:tabs>
          <w:tab w:val="num" w:pos="851"/>
        </w:tabs>
        <w:ind w:left="851"/>
      </w:pPr>
      <w:r w:rsidRPr="008A002C">
        <w:t xml:space="preserve">Místo provádění </w:t>
      </w:r>
      <w:r w:rsidRPr="008A002C">
        <w:rPr>
          <w:smallCaps/>
        </w:rPr>
        <w:t>díla</w:t>
      </w:r>
      <w:r w:rsidRPr="008A002C">
        <w:t xml:space="preserve"> včetně používaných pozemních komunikací musí být udržováno v čistotě a uklizené. V případě, že </w:t>
      </w:r>
      <w:r w:rsidRPr="008A002C">
        <w:rPr>
          <w:smallCaps/>
        </w:rPr>
        <w:t xml:space="preserve">zhotovitel </w:t>
      </w:r>
      <w:r w:rsidRPr="008A002C">
        <w:t>v technicky přiměřené lhůtě</w:t>
      </w:r>
      <w:r w:rsidRPr="008A002C">
        <w:rPr>
          <w:smallCaps/>
        </w:rPr>
        <w:t xml:space="preserve"> </w:t>
      </w:r>
      <w:r w:rsidRPr="008A002C">
        <w:t xml:space="preserve">od výzvy </w:t>
      </w:r>
      <w:r w:rsidRPr="008A002C">
        <w:rPr>
          <w:smallCaps/>
        </w:rPr>
        <w:t>zástupce objednatele</w:t>
      </w:r>
      <w:r w:rsidRPr="008A002C">
        <w:t xml:space="preserve"> nenapraví vadný stav, za který odpovídá </w:t>
      </w:r>
      <w:r w:rsidRPr="008A002C">
        <w:rPr>
          <w:smallCaps/>
        </w:rPr>
        <w:t>zhotovitel</w:t>
      </w:r>
      <w:r w:rsidRPr="008A002C">
        <w:t xml:space="preserve">, je </w:t>
      </w:r>
      <w:r w:rsidRPr="008A002C">
        <w:rPr>
          <w:smallCaps/>
        </w:rPr>
        <w:t>objednatel</w:t>
      </w:r>
      <w:r w:rsidRPr="008A002C">
        <w:t xml:space="preserve"> oprávněn zařídit úklid jiným způsobem a veškeré prokázané a účelně vynaložené náklady s tím spojené budou vyúčtovány k tíži </w:t>
      </w:r>
      <w:r w:rsidRPr="008A002C">
        <w:rPr>
          <w:smallCaps/>
        </w:rPr>
        <w:t>zhotovitele</w:t>
      </w:r>
      <w:r w:rsidRPr="008A002C">
        <w:t xml:space="preserve">. Komunikace musí </w:t>
      </w:r>
      <w:r w:rsidRPr="008A002C">
        <w:rPr>
          <w:smallCaps/>
        </w:rPr>
        <w:t>zhotovitel</w:t>
      </w:r>
      <w:r w:rsidRPr="008A002C">
        <w:t xml:space="preserve"> udržovat průběžně a s maximální péčí v čistotě tak, aby jejich stav nadměrně neobtěžoval či neohrožoval řádný provoz a obslužnost ostatních zařízení </w:t>
      </w:r>
      <w:r w:rsidRPr="008A002C">
        <w:rPr>
          <w:smallCaps/>
        </w:rPr>
        <w:t>objednatele</w:t>
      </w:r>
      <w:r w:rsidRPr="008A002C">
        <w:t xml:space="preserve"> nebo ostatní účastníky silničního provozu.</w:t>
      </w:r>
    </w:p>
    <w:p w14:paraId="3B441C54" w14:textId="77777777" w:rsidR="000912B1" w:rsidRPr="008A002C" w:rsidRDefault="000912B1">
      <w:pPr>
        <w:pStyle w:val="StylNadpis2Zarovnatdobloku"/>
        <w:tabs>
          <w:tab w:val="num" w:pos="851"/>
        </w:tabs>
        <w:ind w:left="851"/>
        <w:rPr>
          <w:rStyle w:val="Siln"/>
          <w:rFonts w:eastAsia="Arial Unicode MS"/>
          <w:b w:val="0"/>
        </w:rPr>
      </w:pPr>
      <w:r w:rsidRPr="008A002C">
        <w:t xml:space="preserve">Nakládání s nebezpečnými odpady a chemickými látkami v souvislosti s realizací </w:t>
      </w:r>
      <w:r w:rsidRPr="008A002C">
        <w:rPr>
          <w:smallCaps/>
        </w:rPr>
        <w:t xml:space="preserve">díla </w:t>
      </w:r>
      <w:r w:rsidRPr="008A002C">
        <w:t xml:space="preserve">bude </w:t>
      </w:r>
      <w:r w:rsidRPr="008A002C">
        <w:rPr>
          <w:smallCaps/>
        </w:rPr>
        <w:t xml:space="preserve">zhotovitel </w:t>
      </w:r>
      <w:r w:rsidRPr="008A002C">
        <w:t xml:space="preserve">provádět </w:t>
      </w:r>
      <w:r w:rsidR="000E6480" w:rsidRPr="008A002C">
        <w:t xml:space="preserve">v souladu s požadavky příslušné legislativy (např. zákon č. </w:t>
      </w:r>
      <w:r w:rsidR="002C1697" w:rsidRPr="008A002C">
        <w:t>541/2020 Sb.</w:t>
      </w:r>
      <w:r w:rsidR="000E6480" w:rsidRPr="008A002C">
        <w:t>, o odpadech, zákon č. 350/2011 Sb., o chemických látkách a chemických směsích apod.).</w:t>
      </w:r>
    </w:p>
    <w:p w14:paraId="3B441C55" w14:textId="77777777" w:rsidR="000912B1" w:rsidRPr="008A002C" w:rsidRDefault="000912B1">
      <w:pPr>
        <w:pStyle w:val="StylNadpis2Zarovnatdobloku"/>
        <w:tabs>
          <w:tab w:val="num" w:pos="851"/>
        </w:tabs>
        <w:ind w:left="851"/>
      </w:pPr>
      <w:r w:rsidRPr="008A002C">
        <w:rPr>
          <w:smallCaps/>
        </w:rPr>
        <w:t xml:space="preserve">zhotovitel </w:t>
      </w:r>
      <w:r w:rsidRPr="008A002C">
        <w:t>je povinen zabezpečit odpad proti odcizení nebo znehodnocení a proti jeho nepříznivému působení na okolí.</w:t>
      </w:r>
    </w:p>
    <w:p w14:paraId="3B441C56" w14:textId="496B9F92" w:rsidR="000912B1" w:rsidRPr="008A002C" w:rsidRDefault="000912B1">
      <w:pPr>
        <w:pStyle w:val="StylNadpis2Zarovnatdobloku"/>
        <w:tabs>
          <w:tab w:val="num" w:pos="851"/>
        </w:tabs>
        <w:ind w:left="851"/>
      </w:pPr>
      <w:r w:rsidRPr="009340C9">
        <w:t xml:space="preserve">V případě, že </w:t>
      </w:r>
      <w:r w:rsidRPr="009340C9">
        <w:rPr>
          <w:smallCaps/>
        </w:rPr>
        <w:t>zhotovitel</w:t>
      </w:r>
      <w:r w:rsidRPr="009340C9">
        <w:t xml:space="preserve"> při provádění </w:t>
      </w:r>
      <w:r w:rsidRPr="009340C9">
        <w:rPr>
          <w:smallCaps/>
        </w:rPr>
        <w:t>díla</w:t>
      </w:r>
      <w:r w:rsidRPr="009340C9">
        <w:t xml:space="preserve"> zjistí výskyt azbestu, bude ihned informovat </w:t>
      </w:r>
      <w:r w:rsidRPr="009340C9">
        <w:rPr>
          <w:smallCaps/>
        </w:rPr>
        <w:t>objednatele</w:t>
      </w:r>
      <w:r w:rsidRPr="009340C9">
        <w:t xml:space="preserve"> s přesným popisem místa a množstvím zjištěného azbestu a současně na tomto montážním pracovišti přeruší do doby odstranění azbestu montážní práce. V takovém případě </w:t>
      </w:r>
      <w:r w:rsidRPr="009340C9">
        <w:rPr>
          <w:smallCaps/>
        </w:rPr>
        <w:t>objednatel</w:t>
      </w:r>
      <w:r w:rsidRPr="009340C9">
        <w:t xml:space="preserve"> bezodkladně zajistí </w:t>
      </w:r>
      <w:r w:rsidR="00754108" w:rsidRPr="009340C9">
        <w:t xml:space="preserve">na své náklady </w:t>
      </w:r>
      <w:r w:rsidRPr="009340C9">
        <w:t xml:space="preserve">odstranění zjištěného azbestu odbornou firmou, která má k této činnosti oprávnění v souladu s legislativou České republiky. </w:t>
      </w:r>
      <w:r w:rsidR="00F7439B" w:rsidRPr="009340C9">
        <w:t>Výše uvedený postup se použije obdobně i pro výskyt jakéhokoliv jiného materiálu kontaminovaného nebezpečnými odpady a chemickými látkami</w:t>
      </w:r>
      <w:r w:rsidR="007F4C7F" w:rsidRPr="009340C9">
        <w:t xml:space="preserve">, jestliže množství </w:t>
      </w:r>
      <w:r w:rsidR="00E76303" w:rsidRPr="009340C9">
        <w:t xml:space="preserve">materiálu </w:t>
      </w:r>
      <w:r w:rsidR="007F4C7F" w:rsidRPr="009340C9">
        <w:t>kontaminovaného</w:t>
      </w:r>
      <w:r w:rsidR="00E76303" w:rsidRPr="009340C9">
        <w:t xml:space="preserve"> nebezpečnými odpady nebo chemickými látkami</w:t>
      </w:r>
      <w:r w:rsidR="006D6FB0" w:rsidRPr="009340C9">
        <w:t xml:space="preserve"> </w:t>
      </w:r>
      <w:r w:rsidR="004207E9" w:rsidRPr="009340C9">
        <w:t xml:space="preserve">převyšuje </w:t>
      </w:r>
      <w:r w:rsidR="006D6FB0" w:rsidRPr="009340C9">
        <w:t xml:space="preserve">v souhrnu </w:t>
      </w:r>
      <w:r w:rsidR="004207E9" w:rsidRPr="009340C9">
        <w:t>10 m</w:t>
      </w:r>
      <w:r w:rsidR="004207E9" w:rsidRPr="009340C9">
        <w:rPr>
          <w:vertAlign w:val="superscript"/>
        </w:rPr>
        <w:t>3</w:t>
      </w:r>
      <w:r w:rsidR="00F7439B" w:rsidRPr="009340C9">
        <w:t xml:space="preserve">. </w:t>
      </w:r>
      <w:r w:rsidRPr="009340C9">
        <w:t>Smluvní strany jsou</w:t>
      </w:r>
      <w:r w:rsidRPr="009340C9">
        <w:rPr>
          <w:smallCaps/>
        </w:rPr>
        <w:t xml:space="preserve"> </w:t>
      </w:r>
      <w:r w:rsidRPr="009340C9">
        <w:t xml:space="preserve">povinny provést účinná opatření k minimalizaci dopadů do Časového a prováděcího plánu realizace </w:t>
      </w:r>
      <w:r w:rsidRPr="009340C9">
        <w:rPr>
          <w:smallCaps/>
        </w:rPr>
        <w:t>díla</w:t>
      </w:r>
      <w:r w:rsidRPr="009340C9">
        <w:t>, případné dopady</w:t>
      </w:r>
      <w:r w:rsidRPr="008A002C">
        <w:t xml:space="preserve"> budou řešeny v souladu s ustanoveními článku </w:t>
      </w:r>
      <w:r w:rsidR="00754108" w:rsidRPr="008A002C">
        <w:fldChar w:fldCharType="begin"/>
      </w:r>
      <w:r w:rsidR="00754108" w:rsidRPr="008A002C">
        <w:instrText xml:space="preserve"> REF _Ref12342832 \n \h </w:instrText>
      </w:r>
      <w:r w:rsidR="00BA6935" w:rsidRPr="008A002C">
        <w:instrText xml:space="preserve"> \* MERGEFORMAT </w:instrText>
      </w:r>
      <w:r w:rsidR="00754108" w:rsidRPr="008A002C">
        <w:fldChar w:fldCharType="separate"/>
      </w:r>
      <w:r w:rsidR="009F4AAE">
        <w:t>53</w:t>
      </w:r>
      <w:r w:rsidR="00754108" w:rsidRPr="008A002C">
        <w:fldChar w:fldCharType="end"/>
      </w:r>
      <w:r w:rsidRPr="008A002C">
        <w:t xml:space="preserve"> </w:t>
      </w:r>
      <w:r w:rsidRPr="008A002C">
        <w:rPr>
          <w:smallCaps/>
        </w:rPr>
        <w:t>smlouvy</w:t>
      </w:r>
      <w:r w:rsidRPr="008A002C">
        <w:t>.</w:t>
      </w:r>
    </w:p>
    <w:p w14:paraId="3B441C57" w14:textId="77777777" w:rsidR="000912B1" w:rsidRPr="008A002C" w:rsidRDefault="000912B1">
      <w:pPr>
        <w:pStyle w:val="StylNadpis2Zarovnatdobloku"/>
        <w:tabs>
          <w:tab w:val="num" w:pos="851"/>
        </w:tabs>
        <w:ind w:left="851"/>
      </w:pPr>
      <w:r w:rsidRPr="008A002C">
        <w:t xml:space="preserve">Při úniku ropných nebo jiných látek, které mohou ohrozit životní prostředí, zejména pak kvalitu povrchových vod, je </w:t>
      </w:r>
      <w:r w:rsidRPr="008A002C">
        <w:rPr>
          <w:smallCaps/>
        </w:rPr>
        <w:t>zhotovitel</w:t>
      </w:r>
      <w:r w:rsidRPr="008A002C">
        <w:t xml:space="preserve"> povinen neprodleně zabránit jejich dalšímu úniku a uhradit veškeré náklady spojené s likvidací následků úniku. O vzniku situace spojené s únikem takovýchto látek je </w:t>
      </w:r>
      <w:r w:rsidRPr="008A002C">
        <w:rPr>
          <w:smallCaps/>
        </w:rPr>
        <w:t>zhotovitel</w:t>
      </w:r>
      <w:r w:rsidRPr="008A002C">
        <w:t xml:space="preserve"> povinen neprodleně informovat </w:t>
      </w:r>
      <w:r w:rsidRPr="008A002C">
        <w:rPr>
          <w:smallCaps/>
        </w:rPr>
        <w:t>objednatele</w:t>
      </w:r>
      <w:r w:rsidRPr="008A002C">
        <w:t>.</w:t>
      </w:r>
    </w:p>
    <w:p w14:paraId="3B441C58" w14:textId="77777777" w:rsidR="000912B1" w:rsidRPr="008A002C" w:rsidRDefault="000912B1">
      <w:pPr>
        <w:pStyle w:val="StylNadpis2Zarovnatdobloku"/>
        <w:tabs>
          <w:tab w:val="num" w:pos="851"/>
        </w:tabs>
        <w:ind w:left="851"/>
      </w:pPr>
      <w:r w:rsidRPr="008A002C">
        <w:t xml:space="preserve">Namátkové kontroly ohledně nakládání s odpady mají oprávnění provádět za </w:t>
      </w:r>
      <w:r w:rsidRPr="008A002C">
        <w:rPr>
          <w:smallCaps/>
        </w:rPr>
        <w:t>objednatele</w:t>
      </w:r>
      <w:r w:rsidRPr="008A002C">
        <w:t xml:space="preserve"> kromě </w:t>
      </w:r>
      <w:r w:rsidRPr="008A002C">
        <w:rPr>
          <w:smallCaps/>
        </w:rPr>
        <w:t>zástupce objednatele</w:t>
      </w:r>
      <w:r w:rsidRPr="008A002C">
        <w:t xml:space="preserve"> i jeho oprávnění zaměstnanci.</w:t>
      </w:r>
    </w:p>
    <w:p w14:paraId="3B441C59" w14:textId="77777777" w:rsidR="000912B1" w:rsidRPr="008A002C" w:rsidRDefault="000912B1">
      <w:pPr>
        <w:pStyle w:val="StylNadpis2Zarovnatdobloku"/>
        <w:tabs>
          <w:tab w:val="num" w:pos="851"/>
        </w:tabs>
        <w:ind w:left="851"/>
      </w:pPr>
      <w:r w:rsidRPr="008A002C">
        <w:rPr>
          <w:smallCaps/>
        </w:rPr>
        <w:t>objednatel</w:t>
      </w:r>
      <w:r w:rsidRPr="008A002C">
        <w:t xml:space="preserve"> je oprávněn jednostranně zastavit práce </w:t>
      </w:r>
      <w:r w:rsidRPr="008A002C">
        <w:rPr>
          <w:smallCaps/>
        </w:rPr>
        <w:t>zhotovitele</w:t>
      </w:r>
      <w:r w:rsidRPr="008A002C">
        <w:t>, které jsou v rozporu s předpisy na ochranu životního prostředí</w:t>
      </w:r>
      <w:r w:rsidR="00754108" w:rsidRPr="008A002C">
        <w:t>, bezpečnosti práce a požární ochrany</w:t>
      </w:r>
      <w:r w:rsidRPr="008A002C">
        <w:t xml:space="preserve">. </w:t>
      </w:r>
      <w:r w:rsidRPr="008A002C">
        <w:rPr>
          <w:smallCaps/>
        </w:rPr>
        <w:t>zhotovitel</w:t>
      </w:r>
      <w:r w:rsidRPr="008A002C">
        <w:t xml:space="preserve"> je oprávněn pokračovat v takto zastavených pracích pouze po odstranění závad poškozující životní prostředí a toto přerušení nemá vliv na termíny plnění </w:t>
      </w:r>
      <w:r w:rsidRPr="008A002C">
        <w:rPr>
          <w:smallCaps/>
        </w:rPr>
        <w:t>díla</w:t>
      </w:r>
      <w:r w:rsidRPr="008A002C">
        <w:t>.</w:t>
      </w:r>
    </w:p>
    <w:p w14:paraId="3B441C5A" w14:textId="77777777" w:rsidR="000912B1" w:rsidRPr="008A002C" w:rsidRDefault="000912B1">
      <w:pPr>
        <w:pStyle w:val="StylNadpis2Zarovnatdobloku"/>
        <w:tabs>
          <w:tab w:val="num" w:pos="851"/>
        </w:tabs>
        <w:ind w:left="851"/>
      </w:pPr>
      <w:r w:rsidRPr="008A002C">
        <w:t xml:space="preserve">Veškeré škody a náklady vzniklé nesprávným nakládáním s odpady jdou k tíži </w:t>
      </w:r>
      <w:r w:rsidRPr="008A002C">
        <w:rPr>
          <w:smallCaps/>
        </w:rPr>
        <w:t>zhotovitele</w:t>
      </w:r>
      <w:r w:rsidRPr="008A002C">
        <w:t xml:space="preserve">. </w:t>
      </w:r>
      <w:r w:rsidRPr="008A002C">
        <w:rPr>
          <w:smallCaps/>
        </w:rPr>
        <w:t>zhotovitel</w:t>
      </w:r>
      <w:r w:rsidRPr="008A002C">
        <w:t xml:space="preserve"> je rovněž povinen uhradit náhradu veškerých uložených pokut a nápravných opatření, které uplatní na </w:t>
      </w:r>
      <w:r w:rsidRPr="008A002C">
        <w:rPr>
          <w:smallCaps/>
        </w:rPr>
        <w:t>objednateli</w:t>
      </w:r>
      <w:r w:rsidRPr="008A002C">
        <w:t xml:space="preserve"> orgány státní správy v důsledku nesprávného nakládání s odpady.</w:t>
      </w:r>
    </w:p>
    <w:p w14:paraId="3B441C5B" w14:textId="777659DE" w:rsidR="00754108" w:rsidRPr="008A002C" w:rsidRDefault="00754108">
      <w:pPr>
        <w:pStyle w:val="StylNadpis2Zarovnatdobloku"/>
        <w:tabs>
          <w:tab w:val="num" w:pos="851"/>
        </w:tabs>
        <w:ind w:left="851"/>
      </w:pPr>
      <w:r w:rsidRPr="008A002C">
        <w:t xml:space="preserve">Současně je </w:t>
      </w:r>
      <w:r w:rsidRPr="008A002C">
        <w:rPr>
          <w:smallCaps/>
        </w:rPr>
        <w:t>zhotovitel</w:t>
      </w:r>
      <w:r w:rsidRPr="008A002C">
        <w:t xml:space="preserve"> povinen dodržovat zákon o ochraně přírody a krajiny č. 114/1992 Sb. v platném znění včetně jeho prováděcích vyhlášek. Veškeré škody a náklady vzniklé porušením zákona o ochraně přírody a krajiny</w:t>
      </w:r>
      <w:r w:rsidR="00460203" w:rsidRPr="008A002C">
        <w:t>,</w:t>
      </w:r>
      <w:r w:rsidRPr="008A002C">
        <w:t xml:space="preserve"> jdou k tíži </w:t>
      </w:r>
      <w:r w:rsidRPr="008A002C">
        <w:rPr>
          <w:rStyle w:val="DefinovanPojem"/>
        </w:rPr>
        <w:t>zhotovitele</w:t>
      </w:r>
      <w:r w:rsidRPr="008A002C">
        <w:t xml:space="preserve">. </w:t>
      </w:r>
      <w:r w:rsidRPr="008A002C">
        <w:rPr>
          <w:rStyle w:val="DefinovanPojem"/>
        </w:rPr>
        <w:t>zhotovitel</w:t>
      </w:r>
      <w:r w:rsidRPr="008A002C">
        <w:t xml:space="preserve"> je rovněž povinen uhradit náhradu veškerých uložených pokut a nápravných opatření, které uplatní na </w:t>
      </w:r>
      <w:r w:rsidRPr="008A002C">
        <w:rPr>
          <w:rStyle w:val="DefinovanPojem"/>
        </w:rPr>
        <w:t>objednateli</w:t>
      </w:r>
      <w:r w:rsidRPr="008A002C">
        <w:t xml:space="preserve"> orgány státní správy v důsledku porušením zákona o ochraně přírody a krajiny.</w:t>
      </w:r>
    </w:p>
    <w:p w14:paraId="3B441C5C" w14:textId="77777777" w:rsidR="00754108" w:rsidRPr="008A002C" w:rsidRDefault="00754108">
      <w:pPr>
        <w:pStyle w:val="StylNadpis2Zarovnatdobloku"/>
        <w:tabs>
          <w:tab w:val="num" w:pos="851"/>
        </w:tabs>
        <w:ind w:left="851"/>
      </w:pPr>
      <w:r w:rsidRPr="008A002C">
        <w:rPr>
          <w:rStyle w:val="DefinovanPojem"/>
        </w:rPr>
        <w:lastRenderedPageBreak/>
        <w:t>zhotovitel</w:t>
      </w:r>
      <w:r w:rsidRPr="008A002C">
        <w:rPr>
          <w:rFonts w:cs="Arial"/>
        </w:rPr>
        <w:t xml:space="preserve"> je povinen dostatečně zajistit své prostředky k provádění </w:t>
      </w:r>
      <w:r w:rsidRPr="008A002C">
        <w:rPr>
          <w:smallCaps/>
        </w:rPr>
        <w:t>díla</w:t>
      </w:r>
      <w:r w:rsidRPr="008A002C">
        <w:rPr>
          <w:rFonts w:cs="Arial"/>
        </w:rPr>
        <w:t xml:space="preserve"> (např. auta, stavební mechanizace, aj.) proti případnému úniku provozních náplní do půdy či vod a bezdůvodně neponechávat v běhu motory. </w:t>
      </w:r>
      <w:r w:rsidRPr="008A002C">
        <w:rPr>
          <w:rStyle w:val="DefinovanPojem"/>
        </w:rPr>
        <w:t>zhotovitel</w:t>
      </w:r>
      <w:r w:rsidRPr="008A002C">
        <w:rPr>
          <w:rFonts w:cs="Arial"/>
        </w:rPr>
        <w:t xml:space="preserve"> nesmí provádět v místě plnění údržbu svých prostředků a doplňování provozních náplní, není-li ujednáno jinak.</w:t>
      </w:r>
    </w:p>
    <w:p w14:paraId="3B441C5D" w14:textId="77777777" w:rsidR="00754108" w:rsidRPr="008A002C" w:rsidRDefault="00754108">
      <w:pPr>
        <w:pStyle w:val="StylNadpis2Zarovnatdobloku"/>
        <w:tabs>
          <w:tab w:val="num" w:pos="851"/>
        </w:tabs>
        <w:ind w:left="851"/>
      </w:pPr>
      <w:r w:rsidRPr="008A002C">
        <w:rPr>
          <w:rStyle w:val="DefinovanPojem"/>
        </w:rPr>
        <w:t>zhotovitel</w:t>
      </w:r>
      <w:r w:rsidRPr="008A002C">
        <w:rPr>
          <w:rFonts w:cs="Arial"/>
        </w:rPr>
        <w:t xml:space="preserve"> je povinen dodržovat povinnosti vyplývající ze zákona č. 254/2001 Sb., vztahující se k předmětu </w:t>
      </w:r>
      <w:r w:rsidRPr="008A002C">
        <w:rPr>
          <w:smallCaps/>
        </w:rPr>
        <w:t>díla</w:t>
      </w:r>
      <w:r w:rsidRPr="008A002C">
        <w:rPr>
          <w:rFonts w:cs="Arial"/>
        </w:rPr>
        <w:t>, zejména při nakládání se závadnými látkami.</w:t>
      </w:r>
    </w:p>
    <w:p w14:paraId="3B441C5E" w14:textId="77777777" w:rsidR="000912B1" w:rsidRPr="008A002C" w:rsidRDefault="00754108">
      <w:pPr>
        <w:pStyle w:val="Nadpis1"/>
        <w:keepNext w:val="0"/>
        <w:jc w:val="both"/>
      </w:pPr>
      <w:bookmarkStart w:id="365" w:name="_Toc71111762"/>
      <w:r w:rsidRPr="008A002C">
        <w:t>ochrana díla</w:t>
      </w:r>
      <w:bookmarkEnd w:id="365"/>
    </w:p>
    <w:p w14:paraId="3B441C5F" w14:textId="77777777" w:rsidR="000912B1" w:rsidRPr="008A002C" w:rsidRDefault="000912B1">
      <w:pPr>
        <w:pStyle w:val="StylNadpis2Zarovnatdobloku"/>
        <w:tabs>
          <w:tab w:val="num" w:pos="851"/>
        </w:tabs>
        <w:ind w:left="851"/>
      </w:pPr>
      <w:r w:rsidRPr="008A002C">
        <w:rPr>
          <w:smallCaps/>
        </w:rPr>
        <w:t>zhotovitel</w:t>
      </w:r>
      <w:r w:rsidRPr="008A002C">
        <w:t xml:space="preserve"> je povinen provést a udržovat na své náklady a nebezpečí veškeré osvětlení, oplocení a ostrahu </w:t>
      </w:r>
      <w:r w:rsidRPr="008A002C">
        <w:rPr>
          <w:smallCaps/>
        </w:rPr>
        <w:t>staveniště</w:t>
      </w:r>
      <w:r w:rsidRPr="008A002C">
        <w:t xml:space="preserve">, kde to je nezbytné pro řádné provádění a ochranu </w:t>
      </w:r>
      <w:r w:rsidRPr="008A002C">
        <w:rPr>
          <w:smallCaps/>
        </w:rPr>
        <w:t>díla,</w:t>
      </w:r>
      <w:r w:rsidRPr="008A002C">
        <w:t xml:space="preserve"> nebo pro bezpečnost </w:t>
      </w:r>
      <w:r w:rsidRPr="008A002C">
        <w:rPr>
          <w:smallCaps/>
        </w:rPr>
        <w:t>objednatele</w:t>
      </w:r>
      <w:r w:rsidRPr="008A002C">
        <w:t xml:space="preserve">, vlastníků sousedních majetků a veřejnosti po celou dobu výstavby </w:t>
      </w:r>
      <w:r w:rsidRPr="008A002C">
        <w:rPr>
          <w:smallCaps/>
        </w:rPr>
        <w:t>díla.</w:t>
      </w:r>
    </w:p>
    <w:p w14:paraId="3B441C60" w14:textId="77777777" w:rsidR="000912B1" w:rsidRPr="008A002C" w:rsidRDefault="000912B1" w:rsidP="00F36DDB">
      <w:pPr>
        <w:pStyle w:val="Nadpis1"/>
        <w:numPr>
          <w:ilvl w:val="0"/>
          <w:numId w:val="7"/>
        </w:numPr>
        <w:jc w:val="both"/>
        <w:rPr>
          <w:i/>
          <w:sz w:val="36"/>
        </w:rPr>
      </w:pPr>
      <w:bookmarkStart w:id="366" w:name="_Toc113893744"/>
      <w:bookmarkStart w:id="367" w:name="_Toc307926963"/>
      <w:bookmarkStart w:id="368" w:name="_Toc306882927"/>
      <w:bookmarkStart w:id="369" w:name="_Toc71111763"/>
      <w:r w:rsidRPr="008A002C">
        <w:rPr>
          <w:i/>
          <w:sz w:val="36"/>
        </w:rPr>
        <w:t>záruky a odpovědnosti</w:t>
      </w:r>
      <w:bookmarkEnd w:id="366"/>
      <w:bookmarkEnd w:id="367"/>
      <w:bookmarkEnd w:id="368"/>
      <w:bookmarkEnd w:id="369"/>
    </w:p>
    <w:p w14:paraId="3B441C61" w14:textId="77777777" w:rsidR="000912B1" w:rsidRPr="008A002C" w:rsidRDefault="000912B1">
      <w:pPr>
        <w:pStyle w:val="Nadpis1"/>
        <w:jc w:val="both"/>
      </w:pPr>
      <w:bookmarkStart w:id="370" w:name="_Toc113893745"/>
      <w:bookmarkStart w:id="371" w:name="_Toc307926964"/>
      <w:bookmarkStart w:id="372" w:name="_Toc306882928"/>
      <w:bookmarkStart w:id="373" w:name="_Toc71111764"/>
      <w:r w:rsidRPr="008A002C">
        <w:t>Garantované parametry</w:t>
      </w:r>
      <w:bookmarkEnd w:id="370"/>
      <w:bookmarkEnd w:id="371"/>
      <w:bookmarkEnd w:id="372"/>
      <w:bookmarkEnd w:id="373"/>
    </w:p>
    <w:p w14:paraId="3B441C62" w14:textId="019EF999" w:rsidR="000912B1" w:rsidRPr="00514C27" w:rsidRDefault="000912B1">
      <w:pPr>
        <w:pStyle w:val="StylNadpis2Zarovnatdobloku"/>
        <w:tabs>
          <w:tab w:val="num" w:pos="851"/>
        </w:tabs>
        <w:ind w:left="851"/>
      </w:pPr>
      <w:r w:rsidRPr="008A002C">
        <w:rPr>
          <w:smallCaps/>
        </w:rPr>
        <w:t>zhotovitel</w:t>
      </w:r>
      <w:r w:rsidRPr="008A002C">
        <w:t xml:space="preserve"> se zavazuje, že </w:t>
      </w:r>
      <w:r w:rsidRPr="008A002C">
        <w:rPr>
          <w:smallCaps/>
        </w:rPr>
        <w:t>dílo</w:t>
      </w:r>
      <w:r w:rsidRPr="008A002C">
        <w:t xml:space="preserve"> bude schopno dosahovat, při dodržování provozních předpisů, garantované parametry specifikované v </w:t>
      </w:r>
      <w:r w:rsidR="00754108" w:rsidRPr="008A002C">
        <w:t>P</w:t>
      </w:r>
      <w:r w:rsidRPr="008A002C">
        <w:t xml:space="preserve">říloze 2 </w:t>
      </w:r>
      <w:r w:rsidRPr="008A002C">
        <w:rPr>
          <w:smallCaps/>
        </w:rPr>
        <w:t>smlouvy</w:t>
      </w:r>
      <w:r w:rsidR="00191E02">
        <w:rPr>
          <w:smallCaps/>
        </w:rPr>
        <w:t>,</w:t>
      </w:r>
      <w:r w:rsidR="00803399">
        <w:rPr>
          <w:smallCaps/>
        </w:rPr>
        <w:t xml:space="preserve"> </w:t>
      </w:r>
      <w:r w:rsidR="00803399" w:rsidRPr="00514C27">
        <w:t>pokud není v</w:t>
      </w:r>
      <w:r w:rsidR="002E5127" w:rsidRPr="00514C27">
        <w:t> </w:t>
      </w:r>
      <w:r w:rsidR="00803399" w:rsidRPr="00514C27">
        <w:t>Příloze</w:t>
      </w:r>
      <w:r w:rsidR="002E5127" w:rsidRPr="00514C27">
        <w:t> </w:t>
      </w:r>
      <w:r w:rsidR="00803399" w:rsidRPr="00514C27">
        <w:t xml:space="preserve">2 </w:t>
      </w:r>
      <w:r w:rsidR="00803399" w:rsidRPr="00514C27">
        <w:rPr>
          <w:smallCaps/>
        </w:rPr>
        <w:t>smlouvy</w:t>
      </w:r>
      <w:r w:rsidR="00803399" w:rsidRPr="00514C27">
        <w:t xml:space="preserve"> uvedeno jinak</w:t>
      </w:r>
      <w:r w:rsidRPr="00514C27">
        <w:t>.</w:t>
      </w:r>
    </w:p>
    <w:p w14:paraId="3B441C63" w14:textId="19B80965" w:rsidR="000912B1" w:rsidRPr="008A002C" w:rsidRDefault="000912B1">
      <w:pPr>
        <w:pStyle w:val="StylNadpis2Zarovnatdobloku"/>
        <w:tabs>
          <w:tab w:val="num" w:pos="851"/>
        </w:tabs>
        <w:ind w:left="851"/>
        <w:rPr>
          <w:smallCaps/>
        </w:rPr>
      </w:pPr>
      <w:r w:rsidRPr="008A002C">
        <w:t xml:space="preserve">Ověření, zda bylo dosaženo garantovaných parametrů, provede </w:t>
      </w:r>
      <w:r w:rsidRPr="008A002C">
        <w:rPr>
          <w:smallCaps/>
        </w:rPr>
        <w:t>objednatelem</w:t>
      </w:r>
      <w:r w:rsidRPr="008A002C">
        <w:t xml:space="preserve"> pověřená nezávislá společnost či osoba </w:t>
      </w:r>
      <w:r w:rsidR="00604104" w:rsidRPr="008A002C">
        <w:t xml:space="preserve">na náklady </w:t>
      </w:r>
      <w:r w:rsidR="00604104" w:rsidRPr="008A002C">
        <w:rPr>
          <w:smallCaps/>
        </w:rPr>
        <w:t>objednatele</w:t>
      </w:r>
      <w:r w:rsidR="00604104" w:rsidRPr="008A002C">
        <w:t xml:space="preserve">, a to </w:t>
      </w:r>
      <w:r w:rsidRPr="008A002C">
        <w:t>za účasti zástupců</w:t>
      </w:r>
      <w:r w:rsidRPr="008A002C">
        <w:rPr>
          <w:smallCaps/>
        </w:rPr>
        <w:t xml:space="preserve"> zhotovitele</w:t>
      </w:r>
      <w:r w:rsidRPr="008A002C">
        <w:t xml:space="preserve"> a </w:t>
      </w:r>
      <w:r w:rsidRPr="008A002C">
        <w:rPr>
          <w:smallCaps/>
        </w:rPr>
        <w:t>objednatele,</w:t>
      </w:r>
      <w:r w:rsidRPr="008A002C">
        <w:t xml:space="preserve"> podle projektu </w:t>
      </w:r>
      <w:r w:rsidRPr="008A002C">
        <w:rPr>
          <w:smallCaps/>
        </w:rPr>
        <w:t>garančního měření</w:t>
      </w:r>
      <w:r w:rsidRPr="008A002C">
        <w:t xml:space="preserve"> zpracovaného </w:t>
      </w:r>
      <w:r w:rsidRPr="008A002C">
        <w:rPr>
          <w:smallCaps/>
        </w:rPr>
        <w:t xml:space="preserve">zhotovitelem </w:t>
      </w:r>
      <w:r w:rsidRPr="008A002C">
        <w:t xml:space="preserve">a odsouhlaseného </w:t>
      </w:r>
      <w:r w:rsidRPr="008A002C">
        <w:rPr>
          <w:smallCaps/>
        </w:rPr>
        <w:t>objednatelem,</w:t>
      </w:r>
      <w:r w:rsidRPr="008A002C">
        <w:t xml:space="preserve"> v termínech uvedených v </w:t>
      </w:r>
      <w:r w:rsidR="00754108" w:rsidRPr="008A002C">
        <w:t>P</w:t>
      </w:r>
      <w:r w:rsidRPr="008A002C">
        <w:t xml:space="preserve">říloze 2 </w:t>
      </w:r>
      <w:r w:rsidRPr="008A002C">
        <w:rPr>
          <w:smallCaps/>
        </w:rPr>
        <w:t>smlouvy.</w:t>
      </w:r>
    </w:p>
    <w:p w14:paraId="3B441C64" w14:textId="75BAE694" w:rsidR="000912B1" w:rsidRPr="008A002C" w:rsidRDefault="000912B1">
      <w:pPr>
        <w:pStyle w:val="Nadpis1"/>
        <w:jc w:val="both"/>
      </w:pPr>
      <w:bookmarkStart w:id="374" w:name="_Toc113893746"/>
      <w:bookmarkStart w:id="375" w:name="_Toc307926965"/>
      <w:bookmarkStart w:id="376" w:name="_Toc306882929"/>
      <w:bookmarkStart w:id="377" w:name="_Ref12343695"/>
      <w:bookmarkStart w:id="378" w:name="_Ref12346542"/>
      <w:bookmarkStart w:id="379" w:name="_Toc71111765"/>
      <w:bookmarkStart w:id="380" w:name="_Ref146288058"/>
      <w:r w:rsidRPr="008A002C">
        <w:t>SMLUVNÍ POKUTA</w:t>
      </w:r>
      <w:bookmarkEnd w:id="374"/>
      <w:bookmarkEnd w:id="375"/>
      <w:bookmarkEnd w:id="376"/>
      <w:bookmarkEnd w:id="377"/>
      <w:bookmarkEnd w:id="378"/>
      <w:bookmarkEnd w:id="379"/>
      <w:bookmarkEnd w:id="380"/>
    </w:p>
    <w:p w14:paraId="3B441C65" w14:textId="41894784" w:rsidR="000912B1" w:rsidRPr="008A002C" w:rsidRDefault="000912B1">
      <w:pPr>
        <w:ind w:left="851"/>
        <w:jc w:val="both"/>
      </w:pPr>
      <w:r w:rsidRPr="008A002C">
        <w:t xml:space="preserve">V případě porušení povinností dále uvedených v tomto článku </w:t>
      </w:r>
      <w:r w:rsidR="00604104" w:rsidRPr="008A002C">
        <w:fldChar w:fldCharType="begin"/>
      </w:r>
      <w:r w:rsidR="00604104" w:rsidRPr="008A002C">
        <w:instrText xml:space="preserve"> REF _Ref12343695 \n \h </w:instrText>
      </w:r>
      <w:r w:rsidR="00604104" w:rsidRPr="008A002C">
        <w:fldChar w:fldCharType="separate"/>
      </w:r>
      <w:r w:rsidR="009F4AAE">
        <w:t>44</w:t>
      </w:r>
      <w:r w:rsidR="00604104" w:rsidRPr="008A002C">
        <w:fldChar w:fldCharType="end"/>
      </w:r>
      <w:r w:rsidRPr="008A002C">
        <w:t xml:space="preserve"> </w:t>
      </w:r>
      <w:r w:rsidRPr="008A002C">
        <w:rPr>
          <w:smallCaps/>
        </w:rPr>
        <w:t xml:space="preserve">smlouvy, </w:t>
      </w:r>
      <w:r w:rsidRPr="008A002C">
        <w:t xml:space="preserve">s výjimkou případů podle článku </w:t>
      </w:r>
      <w:r w:rsidR="00604104" w:rsidRPr="008A002C">
        <w:fldChar w:fldCharType="begin"/>
      </w:r>
      <w:r w:rsidR="00604104" w:rsidRPr="008A002C">
        <w:instrText xml:space="preserve"> REF _Ref12343728 \n \h </w:instrText>
      </w:r>
      <w:r w:rsidR="00604104" w:rsidRPr="008A002C">
        <w:fldChar w:fldCharType="separate"/>
      </w:r>
      <w:r w:rsidR="009F4AAE">
        <w:t>52</w:t>
      </w:r>
      <w:r w:rsidR="00604104" w:rsidRPr="008A002C">
        <w:fldChar w:fldCharType="end"/>
      </w:r>
      <w:r w:rsidRPr="008A002C">
        <w:t xml:space="preserve"> </w:t>
      </w:r>
      <w:r w:rsidRPr="008A002C">
        <w:rPr>
          <w:smallCaps/>
        </w:rPr>
        <w:t xml:space="preserve">smlouvy </w:t>
      </w:r>
      <w:r w:rsidRPr="008A002C">
        <w:t>a odstavce</w:t>
      </w:r>
      <w:r w:rsidRPr="008A002C">
        <w:rPr>
          <w:smallCaps/>
        </w:rPr>
        <w:t xml:space="preserve"> </w:t>
      </w:r>
      <w:r w:rsidR="00604104" w:rsidRPr="008A002C">
        <w:rPr>
          <w:smallCaps/>
        </w:rPr>
        <w:fldChar w:fldCharType="begin"/>
      </w:r>
      <w:r w:rsidR="00604104" w:rsidRPr="008A002C">
        <w:rPr>
          <w:smallCaps/>
        </w:rPr>
        <w:instrText xml:space="preserve"> REF _Ref12269651 \n \h </w:instrText>
      </w:r>
      <w:r w:rsidR="00604104" w:rsidRPr="008A002C">
        <w:rPr>
          <w:smallCaps/>
        </w:rPr>
      </w:r>
      <w:r w:rsidR="00604104" w:rsidRPr="008A002C">
        <w:rPr>
          <w:smallCaps/>
        </w:rPr>
        <w:fldChar w:fldCharType="separate"/>
      </w:r>
      <w:r w:rsidR="009F4AAE">
        <w:rPr>
          <w:smallCaps/>
        </w:rPr>
        <w:t>23.2</w:t>
      </w:r>
      <w:r w:rsidR="00604104" w:rsidRPr="008A002C">
        <w:rPr>
          <w:smallCaps/>
        </w:rPr>
        <w:fldChar w:fldCharType="end"/>
      </w:r>
      <w:r w:rsidR="00604104" w:rsidRPr="008A002C">
        <w:rPr>
          <w:smallCaps/>
        </w:rPr>
        <w:t xml:space="preserve"> </w:t>
      </w:r>
      <w:r w:rsidRPr="008A002C">
        <w:rPr>
          <w:smallCaps/>
        </w:rPr>
        <w:t>smlouvy</w:t>
      </w:r>
      <w:r w:rsidRPr="008A002C">
        <w:t xml:space="preserve">, má </w:t>
      </w:r>
      <w:r w:rsidRPr="008A002C">
        <w:rPr>
          <w:smallCaps/>
        </w:rPr>
        <w:t>objednatel</w:t>
      </w:r>
      <w:r w:rsidRPr="008A002C">
        <w:t xml:space="preserve"> nárok, aniž by tím jakkoli omezil svá ostatní práva podle </w:t>
      </w:r>
      <w:r w:rsidRPr="008A002C">
        <w:rPr>
          <w:smallCaps/>
        </w:rPr>
        <w:t>smlouvy</w:t>
      </w:r>
      <w:r w:rsidRPr="008A002C">
        <w:t xml:space="preserve">, včetně práva na náhradu škody </w:t>
      </w:r>
      <w:bookmarkStart w:id="381" w:name="_Hlk130823740"/>
      <w:r w:rsidRPr="008A002C">
        <w:t>ve výši převyšující smluvní pokuty</w:t>
      </w:r>
      <w:bookmarkEnd w:id="381"/>
      <w:r w:rsidR="00604104" w:rsidRPr="008A002C">
        <w:t xml:space="preserve"> dle článku </w:t>
      </w:r>
      <w:r w:rsidR="00604104" w:rsidRPr="008A002C">
        <w:fldChar w:fldCharType="begin"/>
      </w:r>
      <w:r w:rsidR="00604104" w:rsidRPr="008A002C">
        <w:instrText xml:space="preserve"> REF _Ref12343850 \n \h </w:instrText>
      </w:r>
      <w:r w:rsidR="00604104" w:rsidRPr="008A002C">
        <w:fldChar w:fldCharType="separate"/>
      </w:r>
      <w:r w:rsidR="009F4AAE">
        <w:t>46</w:t>
      </w:r>
      <w:r w:rsidR="00604104" w:rsidRPr="008A002C">
        <w:fldChar w:fldCharType="end"/>
      </w:r>
      <w:r w:rsidR="00604104" w:rsidRPr="008A002C">
        <w:t xml:space="preserve"> odstavec </w:t>
      </w:r>
      <w:r w:rsidR="00604104" w:rsidRPr="008A002C">
        <w:fldChar w:fldCharType="begin"/>
      </w:r>
      <w:r w:rsidR="00604104" w:rsidRPr="008A002C">
        <w:instrText xml:space="preserve"> REF _Ref12343863 \n \h </w:instrText>
      </w:r>
      <w:r w:rsidR="00604104" w:rsidRPr="008A002C">
        <w:fldChar w:fldCharType="separate"/>
      </w:r>
      <w:r w:rsidR="009F4AAE">
        <w:t>46.2</w:t>
      </w:r>
      <w:r w:rsidR="00604104" w:rsidRPr="008A002C">
        <w:fldChar w:fldCharType="end"/>
      </w:r>
      <w:r w:rsidR="00604104" w:rsidRPr="008A002C">
        <w:t xml:space="preserve"> </w:t>
      </w:r>
      <w:r w:rsidR="00604104" w:rsidRPr="008A002C">
        <w:rPr>
          <w:smallCaps/>
        </w:rPr>
        <w:t>smlouvy</w:t>
      </w:r>
      <w:r w:rsidRPr="008A002C">
        <w:t xml:space="preserve">, požadovat po </w:t>
      </w:r>
      <w:r w:rsidRPr="008A002C">
        <w:rPr>
          <w:smallCaps/>
        </w:rPr>
        <w:t>zhotoviteli</w:t>
      </w:r>
      <w:r w:rsidRPr="008A002C">
        <w:t xml:space="preserve"> zaplacení smluvní pokuty a </w:t>
      </w:r>
      <w:r w:rsidRPr="008A002C">
        <w:rPr>
          <w:smallCaps/>
        </w:rPr>
        <w:t>zhotovitel</w:t>
      </w:r>
      <w:r w:rsidRPr="008A002C">
        <w:t xml:space="preserve"> má povinnost tuto smluvní pokutu zaplatit.</w:t>
      </w:r>
    </w:p>
    <w:p w14:paraId="3B441C66" w14:textId="77777777" w:rsidR="000912B1" w:rsidRPr="008A002C" w:rsidRDefault="000912B1">
      <w:pPr>
        <w:pStyle w:val="StylNadpis2Zarovnatdobloku"/>
        <w:tabs>
          <w:tab w:val="num" w:pos="851"/>
        </w:tabs>
        <w:ind w:left="851"/>
      </w:pPr>
      <w:r w:rsidRPr="008A002C">
        <w:t xml:space="preserve">Smluvní pokuty z prodlení </w:t>
      </w:r>
      <w:r w:rsidRPr="008A002C">
        <w:rPr>
          <w:smallCaps/>
        </w:rPr>
        <w:t>zhotovitele</w:t>
      </w:r>
      <w:r w:rsidRPr="008A002C">
        <w:t xml:space="preserve"> v plnění</w:t>
      </w:r>
    </w:p>
    <w:p w14:paraId="3B441C67" w14:textId="77777777" w:rsidR="000912B1" w:rsidRPr="008A002C" w:rsidRDefault="000912B1">
      <w:pPr>
        <w:pStyle w:val="Nadpis3"/>
        <w:jc w:val="both"/>
      </w:pPr>
      <w:r w:rsidRPr="008A002C">
        <w:t xml:space="preserve">Milníky, na které se vztahují smluvní pokuty z prodlení </w:t>
      </w:r>
      <w:r w:rsidRPr="008A002C">
        <w:rPr>
          <w:smallCaps/>
        </w:rPr>
        <w:t>zhotovitele,</w:t>
      </w:r>
      <w:r w:rsidRPr="008A002C">
        <w:t xml:space="preserve"> jsou definovány takto:</w:t>
      </w:r>
    </w:p>
    <w:p w14:paraId="3B441C68" w14:textId="77777777" w:rsidR="000912B1" w:rsidRPr="008A002C" w:rsidRDefault="000912B1" w:rsidP="00604104">
      <w:pPr>
        <w:pStyle w:val="Nadpis5"/>
        <w:tabs>
          <w:tab w:val="clear" w:pos="1985"/>
        </w:tabs>
        <w:ind w:left="1418"/>
        <w:jc w:val="both"/>
      </w:pPr>
      <w:r w:rsidRPr="008A002C">
        <w:t>termín předání Administrativního řádu</w:t>
      </w:r>
    </w:p>
    <w:p w14:paraId="3B441C69" w14:textId="77777777" w:rsidR="000912B1" w:rsidRPr="008A002C" w:rsidRDefault="000912B1" w:rsidP="00604104">
      <w:pPr>
        <w:pStyle w:val="Nadpis5"/>
        <w:tabs>
          <w:tab w:val="clear" w:pos="1985"/>
        </w:tabs>
        <w:ind w:left="1418"/>
        <w:jc w:val="both"/>
      </w:pPr>
      <w:r w:rsidRPr="008A002C">
        <w:t xml:space="preserve">termín předání </w:t>
      </w:r>
      <w:r w:rsidRPr="008A002C">
        <w:rPr>
          <w:smallCaps/>
        </w:rPr>
        <w:t>projektu -</w:t>
      </w:r>
      <w:r w:rsidRPr="008A002C">
        <w:t xml:space="preserve"> fáze 1</w:t>
      </w:r>
    </w:p>
    <w:p w14:paraId="3B441C6A" w14:textId="283EC5AF" w:rsidR="000912B1" w:rsidRPr="009340C9" w:rsidRDefault="000912B1">
      <w:pPr>
        <w:pStyle w:val="Nadpis5"/>
        <w:tabs>
          <w:tab w:val="clear" w:pos="1985"/>
        </w:tabs>
        <w:ind w:left="1418"/>
        <w:jc w:val="both"/>
      </w:pPr>
      <w:r w:rsidRPr="008A002C">
        <w:t xml:space="preserve">termín předání Dokumentace pro žádost o změnu stavby před jejím dokončením – </w:t>
      </w:r>
      <w:r w:rsidRPr="009340C9">
        <w:t>Etapa 1</w:t>
      </w:r>
      <w:r w:rsidR="003713C1" w:rsidRPr="009340C9">
        <w:t xml:space="preserve"> dle čl. 10.1 (e) </w:t>
      </w:r>
      <w:r w:rsidR="003713C1" w:rsidRPr="009340C9">
        <w:rPr>
          <w:smallCaps/>
        </w:rPr>
        <w:t>smlouvy</w:t>
      </w:r>
    </w:p>
    <w:p w14:paraId="3B441C6B" w14:textId="3EF861FC" w:rsidR="000912B1" w:rsidRPr="009340C9" w:rsidRDefault="000912B1" w:rsidP="00604104">
      <w:pPr>
        <w:pStyle w:val="Nadpis5"/>
        <w:tabs>
          <w:tab w:val="clear" w:pos="1985"/>
        </w:tabs>
        <w:ind w:left="1418"/>
        <w:jc w:val="both"/>
      </w:pPr>
      <w:r w:rsidRPr="009340C9">
        <w:t xml:space="preserve">termín předání </w:t>
      </w:r>
      <w:r w:rsidR="00157508" w:rsidRPr="009340C9">
        <w:t xml:space="preserve">poslední části </w:t>
      </w:r>
      <w:r w:rsidRPr="009340C9">
        <w:rPr>
          <w:smallCaps/>
        </w:rPr>
        <w:t>projektu -</w:t>
      </w:r>
      <w:r w:rsidRPr="009340C9">
        <w:t xml:space="preserve"> fáze 2</w:t>
      </w:r>
    </w:p>
    <w:p w14:paraId="3B441C6C" w14:textId="77777777" w:rsidR="000912B1" w:rsidRPr="008A002C" w:rsidRDefault="000912B1">
      <w:pPr>
        <w:pStyle w:val="Nadpis5"/>
        <w:tabs>
          <w:tab w:val="clear" w:pos="1985"/>
        </w:tabs>
        <w:ind w:left="1418"/>
        <w:jc w:val="both"/>
      </w:pPr>
      <w:r w:rsidRPr="008A002C">
        <w:t>termín předání Dokumentace pro žádost o změnu stavby před jejím dokončením – Etapa 2</w:t>
      </w:r>
    </w:p>
    <w:p w14:paraId="3B441C6D" w14:textId="77777777" w:rsidR="000912B1" w:rsidRPr="008A002C" w:rsidRDefault="000912B1">
      <w:pPr>
        <w:pStyle w:val="Nadpis5"/>
        <w:tabs>
          <w:tab w:val="clear" w:pos="1985"/>
        </w:tabs>
        <w:ind w:left="1418"/>
        <w:jc w:val="both"/>
      </w:pPr>
      <w:r w:rsidRPr="008A002C">
        <w:t>termín předání Dokladů pro povolení zkušebního provozu</w:t>
      </w:r>
    </w:p>
    <w:p w14:paraId="3B441C6E" w14:textId="77777777" w:rsidR="000912B1" w:rsidRPr="008A002C" w:rsidRDefault="000912B1">
      <w:pPr>
        <w:pStyle w:val="Nadpis5"/>
        <w:tabs>
          <w:tab w:val="clear" w:pos="1985"/>
        </w:tabs>
        <w:ind w:left="1418"/>
        <w:jc w:val="both"/>
      </w:pPr>
      <w:r w:rsidRPr="008A002C">
        <w:lastRenderedPageBreak/>
        <w:t>termín předání Dokladů pro získání kolaudačního souhlasu</w:t>
      </w:r>
    </w:p>
    <w:p w14:paraId="3B441C6F" w14:textId="77777777" w:rsidR="000912B1" w:rsidRPr="008A002C" w:rsidRDefault="000912B1">
      <w:pPr>
        <w:pStyle w:val="Nadpis5"/>
        <w:tabs>
          <w:tab w:val="clear" w:pos="1985"/>
        </w:tabs>
        <w:ind w:left="1418"/>
        <w:jc w:val="both"/>
      </w:pPr>
      <w:r w:rsidRPr="008A002C">
        <w:t xml:space="preserve">termín </w:t>
      </w:r>
      <w:r w:rsidRPr="008A002C">
        <w:rPr>
          <w:smallCaps/>
        </w:rPr>
        <w:t>předběžného převzetí díla</w:t>
      </w:r>
      <w:r w:rsidRPr="008A002C">
        <w:t xml:space="preserve"> </w:t>
      </w:r>
    </w:p>
    <w:p w14:paraId="3B441C70" w14:textId="77777777" w:rsidR="000912B1" w:rsidRPr="008A002C" w:rsidRDefault="000912B1">
      <w:pPr>
        <w:pStyle w:val="Nadpis5"/>
        <w:tabs>
          <w:tab w:val="clear" w:pos="1985"/>
        </w:tabs>
        <w:ind w:left="1418"/>
        <w:jc w:val="both"/>
      </w:pPr>
      <w:r w:rsidRPr="008A002C">
        <w:t>termín odstranění vady</w:t>
      </w:r>
    </w:p>
    <w:p w14:paraId="3B441C71" w14:textId="77777777" w:rsidR="000912B1" w:rsidRPr="008A002C" w:rsidRDefault="000912B1">
      <w:pPr>
        <w:pStyle w:val="Nadpis3"/>
        <w:jc w:val="both"/>
      </w:pPr>
      <w:bookmarkStart w:id="382" w:name="_Ref12344540"/>
      <w:r w:rsidRPr="008A002C">
        <w:t xml:space="preserve">Nebude-li termín plnění jakéhokoli z výše uvedených milníků dodržen z důvodů, které lze přičíst </w:t>
      </w:r>
      <w:r w:rsidRPr="008A002C">
        <w:rPr>
          <w:smallCaps/>
        </w:rPr>
        <w:t>zhotoviteli</w:t>
      </w:r>
      <w:r w:rsidRPr="008A002C">
        <w:t xml:space="preserve">, je </w:t>
      </w:r>
      <w:r w:rsidRPr="008A002C">
        <w:rPr>
          <w:smallCaps/>
        </w:rPr>
        <w:t>zhotovitel</w:t>
      </w:r>
      <w:r w:rsidRPr="008A002C">
        <w:t xml:space="preserve"> povinen zaplatit </w:t>
      </w:r>
      <w:r w:rsidRPr="008A002C">
        <w:rPr>
          <w:smallCaps/>
        </w:rPr>
        <w:t xml:space="preserve">objednateli </w:t>
      </w:r>
      <w:r w:rsidRPr="008A002C">
        <w:t>smluvní pokutu</w:t>
      </w:r>
      <w:r w:rsidRPr="008A002C">
        <w:rPr>
          <w:smallCaps/>
        </w:rPr>
        <w:t xml:space="preserve"> </w:t>
      </w:r>
      <w:r w:rsidRPr="008A002C">
        <w:t>ve výši:</w:t>
      </w:r>
      <w:bookmarkEnd w:id="382"/>
    </w:p>
    <w:p w14:paraId="3B441C72" w14:textId="151F796C" w:rsidR="000912B1" w:rsidRPr="005007D2" w:rsidRDefault="000912B1" w:rsidP="00F36DDB">
      <w:pPr>
        <w:pStyle w:val="Nadpis3"/>
        <w:keepLines/>
        <w:numPr>
          <w:ilvl w:val="3"/>
          <w:numId w:val="2"/>
        </w:numPr>
        <w:jc w:val="both"/>
      </w:pPr>
      <w:r w:rsidRPr="008A002C">
        <w:t xml:space="preserve">Pět (5) tisíc Kč za každý započatý den prodlení </w:t>
      </w:r>
      <w:r w:rsidRPr="008A002C">
        <w:rPr>
          <w:smallCaps/>
        </w:rPr>
        <w:t>zhotovitele</w:t>
      </w:r>
      <w:r w:rsidRPr="008A002C">
        <w:t xml:space="preserve"> s předáním Administrativního řádu provedeného v souladu s odstavcem </w:t>
      </w:r>
      <w:r w:rsidR="00604104" w:rsidRPr="008A002C">
        <w:fldChar w:fldCharType="begin"/>
      </w:r>
      <w:r w:rsidR="00604104" w:rsidRPr="008A002C">
        <w:instrText xml:space="preserve"> REF _Ref12344016 \n \h </w:instrText>
      </w:r>
      <w:r w:rsidR="007C0B6A" w:rsidRPr="008A002C">
        <w:instrText xml:space="preserve"> \* MERGEFORMAT </w:instrText>
      </w:r>
      <w:r w:rsidR="00604104" w:rsidRPr="008A002C">
        <w:fldChar w:fldCharType="separate"/>
      </w:r>
      <w:r w:rsidR="009F4AAE">
        <w:t>40.1</w:t>
      </w:r>
      <w:r w:rsidR="00604104" w:rsidRPr="008A002C">
        <w:fldChar w:fldCharType="end"/>
      </w:r>
      <w:r w:rsidR="00604104" w:rsidRPr="008A002C">
        <w:t xml:space="preserve"> </w:t>
      </w:r>
      <w:r w:rsidRPr="005007D2">
        <w:rPr>
          <w:smallCaps/>
        </w:rPr>
        <w:t>smlouvy</w:t>
      </w:r>
      <w:r w:rsidRPr="005007D2">
        <w:t xml:space="preserve"> a odsouhlaseného </w:t>
      </w:r>
      <w:r w:rsidRPr="005007D2">
        <w:rPr>
          <w:smallCaps/>
        </w:rPr>
        <w:t>objednatelem.</w:t>
      </w:r>
    </w:p>
    <w:p w14:paraId="3B441C73" w14:textId="64EC4380" w:rsidR="000912B1" w:rsidRPr="008A002C" w:rsidRDefault="00A604DE" w:rsidP="00F36DDB">
      <w:pPr>
        <w:pStyle w:val="Nadpis3"/>
        <w:keepLines/>
        <w:numPr>
          <w:ilvl w:val="3"/>
          <w:numId w:val="2"/>
        </w:numPr>
        <w:jc w:val="both"/>
      </w:pPr>
      <w:r w:rsidRPr="008A002C">
        <w:t xml:space="preserve">Dvacet pět (25) tisíc </w:t>
      </w:r>
      <w:r w:rsidR="000912B1" w:rsidRPr="008A002C">
        <w:t xml:space="preserve">Kč za každý započatý den prodlení </w:t>
      </w:r>
      <w:r w:rsidR="000912B1" w:rsidRPr="008A002C">
        <w:rPr>
          <w:smallCaps/>
        </w:rPr>
        <w:t>zhotovitele</w:t>
      </w:r>
      <w:r w:rsidR="000912B1" w:rsidRPr="008A002C">
        <w:t xml:space="preserve"> s předáním </w:t>
      </w:r>
      <w:r w:rsidR="000912B1" w:rsidRPr="005007D2">
        <w:rPr>
          <w:smallCaps/>
        </w:rPr>
        <w:t>objednatelem</w:t>
      </w:r>
      <w:r w:rsidR="000912B1" w:rsidRPr="005007D2">
        <w:t xml:space="preserve"> schváleného</w:t>
      </w:r>
      <w:r w:rsidR="000912B1" w:rsidRPr="008A002C">
        <w:t xml:space="preserve"> </w:t>
      </w:r>
      <w:r w:rsidR="000912B1" w:rsidRPr="008A002C">
        <w:rPr>
          <w:smallCaps/>
        </w:rPr>
        <w:t xml:space="preserve">projektu - </w:t>
      </w:r>
      <w:r w:rsidR="000912B1" w:rsidRPr="008A002C">
        <w:t xml:space="preserve">fáze 1 (Basic Design) dle kapitoly 2.5.1 </w:t>
      </w:r>
      <w:r w:rsidR="00604104" w:rsidRPr="008A002C">
        <w:t>P</w:t>
      </w:r>
      <w:r w:rsidR="000912B1" w:rsidRPr="008A002C">
        <w:t xml:space="preserve">řílohy 3 </w:t>
      </w:r>
      <w:r w:rsidR="000912B1" w:rsidRPr="008A002C">
        <w:rPr>
          <w:smallCaps/>
        </w:rPr>
        <w:t>smlouvy</w:t>
      </w:r>
      <w:r w:rsidR="000912B1" w:rsidRPr="008A002C">
        <w:t>.</w:t>
      </w:r>
    </w:p>
    <w:p w14:paraId="3B441C74" w14:textId="0A363DE9" w:rsidR="000912B1" w:rsidRPr="009340C9" w:rsidRDefault="000912B1" w:rsidP="00F36DDB">
      <w:pPr>
        <w:pStyle w:val="Nadpis3"/>
        <w:numPr>
          <w:ilvl w:val="3"/>
          <w:numId w:val="2"/>
        </w:numPr>
        <w:jc w:val="both"/>
      </w:pPr>
      <w:r w:rsidRPr="009340C9">
        <w:t xml:space="preserve">Dvacet pět (25) tisíc Kč za každý započatý den prodlení </w:t>
      </w:r>
      <w:r w:rsidRPr="009340C9">
        <w:rPr>
          <w:smallCaps/>
        </w:rPr>
        <w:t>zhotovitele</w:t>
      </w:r>
      <w:r w:rsidRPr="009340C9">
        <w:t xml:space="preserve"> s předáním </w:t>
      </w:r>
      <w:r w:rsidRPr="009340C9">
        <w:rPr>
          <w:smallCaps/>
        </w:rPr>
        <w:t>objednatelem</w:t>
      </w:r>
      <w:r w:rsidRPr="009340C9">
        <w:t xml:space="preserve"> schválené Dokumentace pro žádost o změnu stavby před jejím dokončením – Etapa 1 dle kapitoly 2.6 </w:t>
      </w:r>
      <w:r w:rsidR="00604104" w:rsidRPr="009340C9">
        <w:t>P</w:t>
      </w:r>
      <w:r w:rsidRPr="009340C9">
        <w:t xml:space="preserve">řílohy 3 </w:t>
      </w:r>
      <w:r w:rsidRPr="009340C9">
        <w:rPr>
          <w:smallCaps/>
        </w:rPr>
        <w:t>smlouvy</w:t>
      </w:r>
      <w:r w:rsidR="006434D8" w:rsidRPr="009340C9">
        <w:rPr>
          <w:smallCaps/>
        </w:rPr>
        <w:t xml:space="preserve"> </w:t>
      </w:r>
      <w:r w:rsidR="00B84F2B" w:rsidRPr="009340C9">
        <w:t>v termínu dle</w:t>
      </w:r>
      <w:r w:rsidR="00B84F2B" w:rsidRPr="009340C9">
        <w:rPr>
          <w:smallCaps/>
        </w:rPr>
        <w:t xml:space="preserve"> </w:t>
      </w:r>
      <w:r w:rsidR="00B84F2B" w:rsidRPr="009340C9">
        <w:t xml:space="preserve">čl. 10.1 (e) </w:t>
      </w:r>
      <w:r w:rsidR="00B84F2B" w:rsidRPr="009340C9">
        <w:rPr>
          <w:smallCaps/>
        </w:rPr>
        <w:t>smlouvy</w:t>
      </w:r>
      <w:r w:rsidRPr="009340C9">
        <w:rPr>
          <w:smallCaps/>
        </w:rPr>
        <w:t>.</w:t>
      </w:r>
      <w:r w:rsidRPr="009340C9">
        <w:t xml:space="preserve"> </w:t>
      </w:r>
    </w:p>
    <w:p w14:paraId="3B441C75" w14:textId="6E494A77" w:rsidR="000912B1" w:rsidRPr="008A002C" w:rsidRDefault="000912B1" w:rsidP="00F36DDB">
      <w:pPr>
        <w:pStyle w:val="Nadpis3"/>
        <w:numPr>
          <w:ilvl w:val="3"/>
          <w:numId w:val="2"/>
        </w:numPr>
        <w:jc w:val="both"/>
      </w:pPr>
      <w:r w:rsidRPr="009340C9">
        <w:t xml:space="preserve">Padesát (50) tisíc Kč za každý započatý den prodlení </w:t>
      </w:r>
      <w:r w:rsidRPr="009340C9">
        <w:rPr>
          <w:smallCaps/>
        </w:rPr>
        <w:t>zhotovitele</w:t>
      </w:r>
      <w:r w:rsidRPr="009340C9">
        <w:t xml:space="preserve"> s předáním </w:t>
      </w:r>
      <w:r w:rsidRPr="009340C9">
        <w:rPr>
          <w:smallCaps/>
        </w:rPr>
        <w:t>objednatelem</w:t>
      </w:r>
      <w:r w:rsidRPr="009340C9">
        <w:t xml:space="preserve"> schváleného </w:t>
      </w:r>
      <w:r w:rsidR="007E66AF" w:rsidRPr="009340C9">
        <w:t xml:space="preserve">celkového </w:t>
      </w:r>
      <w:r w:rsidRPr="009340C9">
        <w:rPr>
          <w:smallCaps/>
        </w:rPr>
        <w:t>projektu</w:t>
      </w:r>
      <w:r w:rsidRPr="009340C9">
        <w:t xml:space="preserve"> – fáze 2 (Detail Design)</w:t>
      </w:r>
      <w:r w:rsidRPr="009340C9">
        <w:rPr>
          <w:smallCaps/>
        </w:rPr>
        <w:t xml:space="preserve"> </w:t>
      </w:r>
      <w:r w:rsidRPr="009340C9">
        <w:t>dle kapitoly</w:t>
      </w:r>
      <w:r w:rsidRPr="008A002C">
        <w:t xml:space="preserve"> 2.5.1 </w:t>
      </w:r>
      <w:r w:rsidR="00604104" w:rsidRPr="008A002C">
        <w:t>P</w:t>
      </w:r>
      <w:r w:rsidRPr="008A002C">
        <w:t xml:space="preserve">řílohy 3 </w:t>
      </w:r>
      <w:r w:rsidRPr="008A002C">
        <w:rPr>
          <w:smallCaps/>
        </w:rPr>
        <w:t>smlouvy</w:t>
      </w:r>
      <w:r w:rsidRPr="008A002C">
        <w:t>.</w:t>
      </w:r>
    </w:p>
    <w:p w14:paraId="3B441C76" w14:textId="7E564727" w:rsidR="000912B1" w:rsidRPr="008A002C" w:rsidRDefault="000912B1" w:rsidP="00F36DDB">
      <w:pPr>
        <w:pStyle w:val="Nadpis3"/>
        <w:numPr>
          <w:ilvl w:val="3"/>
          <w:numId w:val="2"/>
        </w:numPr>
        <w:jc w:val="both"/>
      </w:pPr>
      <w:r w:rsidRPr="008A002C">
        <w:t xml:space="preserve">Dvacet pět (25) tisíc Kč za každý započatý den prodlení </w:t>
      </w:r>
      <w:r w:rsidRPr="008A002C">
        <w:rPr>
          <w:smallCaps/>
        </w:rPr>
        <w:t>zhotovitele</w:t>
      </w:r>
      <w:r w:rsidRPr="008A002C">
        <w:t xml:space="preserve"> s předáním </w:t>
      </w:r>
      <w:r w:rsidRPr="005007D2">
        <w:rPr>
          <w:smallCaps/>
        </w:rPr>
        <w:t>objednatelem</w:t>
      </w:r>
      <w:r w:rsidRPr="005007D2">
        <w:t xml:space="preserve"> schválené</w:t>
      </w:r>
      <w:r w:rsidRPr="008A002C">
        <w:t xml:space="preserve"> Dokumentace pro žádost o změnu stavby před jejím dokončením – Etapa 2 dle kapitoly 2.6 </w:t>
      </w:r>
      <w:r w:rsidR="00604104" w:rsidRPr="008A002C">
        <w:t>P</w:t>
      </w:r>
      <w:r w:rsidRPr="008A002C">
        <w:t xml:space="preserve">řílohy 3 </w:t>
      </w:r>
      <w:r w:rsidRPr="008A002C">
        <w:rPr>
          <w:smallCaps/>
        </w:rPr>
        <w:t>smlouvy.</w:t>
      </w:r>
    </w:p>
    <w:p w14:paraId="3B441C77" w14:textId="77777777" w:rsidR="000912B1" w:rsidRPr="008A002C" w:rsidRDefault="000912B1" w:rsidP="00F36DDB">
      <w:pPr>
        <w:pStyle w:val="Nadpis3"/>
        <w:numPr>
          <w:ilvl w:val="3"/>
          <w:numId w:val="2"/>
        </w:numPr>
        <w:jc w:val="both"/>
      </w:pPr>
      <w:r w:rsidRPr="008A002C">
        <w:t xml:space="preserve">Sto (100) tisíc Kč za každý započatý den prodlení </w:t>
      </w:r>
      <w:r w:rsidRPr="008A002C">
        <w:rPr>
          <w:smallCaps/>
        </w:rPr>
        <w:t>zhotovitele</w:t>
      </w:r>
      <w:r w:rsidRPr="008A002C">
        <w:t xml:space="preserve"> s předáním Dokladů pro povolení zkušebního provozu.</w:t>
      </w:r>
    </w:p>
    <w:p w14:paraId="3B441C78" w14:textId="77777777" w:rsidR="000912B1" w:rsidRPr="008A002C" w:rsidRDefault="000912B1" w:rsidP="00F36DDB">
      <w:pPr>
        <w:pStyle w:val="Nadpis3"/>
        <w:numPr>
          <w:ilvl w:val="3"/>
          <w:numId w:val="2"/>
        </w:numPr>
        <w:jc w:val="both"/>
      </w:pPr>
      <w:r w:rsidRPr="008A002C">
        <w:t xml:space="preserve">Dvacet pět (25) tisíc Kč za každý započatý den prodlení </w:t>
      </w:r>
      <w:r w:rsidRPr="008A002C">
        <w:rPr>
          <w:smallCaps/>
        </w:rPr>
        <w:t>zhotovitele</w:t>
      </w:r>
      <w:r w:rsidRPr="008A002C">
        <w:t xml:space="preserve"> s předáním Dokladů pro získání kolaudačního souhlasu. </w:t>
      </w:r>
    </w:p>
    <w:p w14:paraId="26516499" w14:textId="572BF390" w:rsidR="00053F26" w:rsidRPr="00F96C5F" w:rsidRDefault="00053F26" w:rsidP="00F36DDB">
      <w:pPr>
        <w:pStyle w:val="Nadpis3"/>
        <w:numPr>
          <w:ilvl w:val="3"/>
          <w:numId w:val="2"/>
        </w:numPr>
        <w:jc w:val="both"/>
      </w:pPr>
      <w:r w:rsidRPr="00F96C5F">
        <w:t xml:space="preserve">Jeden </w:t>
      </w:r>
      <w:r w:rsidR="00AE32A3" w:rsidRPr="00F96C5F">
        <w:t xml:space="preserve">(1) </w:t>
      </w:r>
      <w:r w:rsidRPr="00F96C5F">
        <w:t xml:space="preserve">milion </w:t>
      </w:r>
      <w:r w:rsidR="00AE32A3" w:rsidRPr="00F96C5F">
        <w:t>dvě</w:t>
      </w:r>
      <w:r w:rsidRPr="00F96C5F">
        <w:t xml:space="preserve"> stě (200) tisíc Kč za </w:t>
      </w:r>
      <w:r w:rsidR="007E3109" w:rsidRPr="00F96C5F">
        <w:t xml:space="preserve">každý den pro </w:t>
      </w:r>
      <w:r w:rsidR="00B8170A" w:rsidRPr="00F96C5F">
        <w:t>1. až 10.</w:t>
      </w:r>
      <w:r w:rsidRPr="00F96C5F">
        <w:t xml:space="preserve">den prodlení </w:t>
      </w:r>
      <w:r w:rsidRPr="00F96C5F">
        <w:rPr>
          <w:smallCaps/>
        </w:rPr>
        <w:t>zhotovitele</w:t>
      </w:r>
      <w:r w:rsidRPr="00F96C5F">
        <w:t xml:space="preserve"> s </w:t>
      </w:r>
      <w:r w:rsidRPr="00F96C5F">
        <w:rPr>
          <w:smallCaps/>
        </w:rPr>
        <w:t>předběžným</w:t>
      </w:r>
      <w:r w:rsidRPr="00F96C5F">
        <w:t xml:space="preserve"> </w:t>
      </w:r>
      <w:r w:rsidRPr="00F96C5F">
        <w:rPr>
          <w:smallCaps/>
        </w:rPr>
        <w:t>převzetím díla</w:t>
      </w:r>
      <w:r w:rsidRPr="00F96C5F">
        <w:t xml:space="preserve"> dle článku </w:t>
      </w:r>
      <w:r w:rsidRPr="00F96C5F">
        <w:fldChar w:fldCharType="begin"/>
      </w:r>
      <w:r w:rsidRPr="00F96C5F">
        <w:instrText xml:space="preserve"> REF _Ref12344208 \n \h  \* MERGEFORMAT </w:instrText>
      </w:r>
      <w:r w:rsidRPr="00F96C5F">
        <w:fldChar w:fldCharType="separate"/>
      </w:r>
      <w:r w:rsidR="009F4AAE">
        <w:t>31</w:t>
      </w:r>
      <w:r w:rsidRPr="00F96C5F">
        <w:fldChar w:fldCharType="end"/>
      </w:r>
      <w:r w:rsidRPr="00F96C5F">
        <w:t xml:space="preserve"> </w:t>
      </w:r>
      <w:r w:rsidRPr="00F96C5F">
        <w:rPr>
          <w:smallCaps/>
        </w:rPr>
        <w:t>smlouvy</w:t>
      </w:r>
      <w:r w:rsidR="007E3109" w:rsidRPr="00F96C5F">
        <w:rPr>
          <w:smallCaps/>
        </w:rPr>
        <w:t>.</w:t>
      </w:r>
    </w:p>
    <w:p w14:paraId="2A30E45A" w14:textId="4774C0F0" w:rsidR="00BE1E25" w:rsidRPr="00F96C5F" w:rsidRDefault="007E3109" w:rsidP="008401BE">
      <w:pPr>
        <w:ind w:left="1140"/>
        <w:rPr>
          <w:smallCaps/>
        </w:rPr>
      </w:pPr>
      <w:r w:rsidRPr="00F96C5F">
        <w:t xml:space="preserve">Jeden (1) milion </w:t>
      </w:r>
      <w:r w:rsidR="00AE3690" w:rsidRPr="00F96C5F">
        <w:t>še</w:t>
      </w:r>
      <w:r w:rsidR="00E02CB0" w:rsidRPr="00F96C5F">
        <w:t>s</w:t>
      </w:r>
      <w:r w:rsidR="00AE3690" w:rsidRPr="00F96C5F">
        <w:t>t set</w:t>
      </w:r>
      <w:r w:rsidR="000769A2" w:rsidRPr="00F96C5F">
        <w:t xml:space="preserve"> </w:t>
      </w:r>
      <w:r w:rsidRPr="00F96C5F">
        <w:t>(</w:t>
      </w:r>
      <w:r w:rsidR="00AE3690" w:rsidRPr="00F96C5F">
        <w:t>6</w:t>
      </w:r>
      <w:r w:rsidRPr="00F96C5F">
        <w:t xml:space="preserve">00) tisíc Kč za každý den pro </w:t>
      </w:r>
      <w:r w:rsidR="008401BE" w:rsidRPr="00F96C5F">
        <w:t>11</w:t>
      </w:r>
      <w:r w:rsidRPr="00F96C5F">
        <w:t xml:space="preserve">. až </w:t>
      </w:r>
      <w:r w:rsidR="008401BE" w:rsidRPr="00F96C5F">
        <w:t>20</w:t>
      </w:r>
      <w:r w:rsidRPr="00F96C5F">
        <w:t>.</w:t>
      </w:r>
      <w:r w:rsidR="00BE1E25" w:rsidRPr="00F96C5F">
        <w:t xml:space="preserve"> </w:t>
      </w:r>
      <w:r w:rsidRPr="00F96C5F">
        <w:t xml:space="preserve">den prodlení </w:t>
      </w:r>
      <w:r w:rsidRPr="00F96C5F">
        <w:rPr>
          <w:smallCaps/>
        </w:rPr>
        <w:t>zhotovitele</w:t>
      </w:r>
      <w:r w:rsidRPr="00F96C5F">
        <w:t xml:space="preserve"> s </w:t>
      </w:r>
      <w:r w:rsidRPr="00F96C5F">
        <w:rPr>
          <w:smallCaps/>
        </w:rPr>
        <w:t>předběžným</w:t>
      </w:r>
      <w:r w:rsidRPr="00F96C5F">
        <w:t xml:space="preserve"> </w:t>
      </w:r>
      <w:r w:rsidRPr="00F96C5F">
        <w:rPr>
          <w:smallCaps/>
        </w:rPr>
        <w:t>převzetím díla</w:t>
      </w:r>
      <w:r w:rsidRPr="00F96C5F">
        <w:t xml:space="preserve"> dle článku </w:t>
      </w:r>
      <w:r w:rsidRPr="00F96C5F">
        <w:fldChar w:fldCharType="begin"/>
      </w:r>
      <w:r w:rsidRPr="00F96C5F">
        <w:instrText xml:space="preserve"> REF _Ref12344208 \n \h  \* MERGEFORMAT </w:instrText>
      </w:r>
      <w:r w:rsidRPr="00F96C5F">
        <w:fldChar w:fldCharType="separate"/>
      </w:r>
      <w:r w:rsidR="009F4AAE">
        <w:t>31</w:t>
      </w:r>
      <w:r w:rsidRPr="00F96C5F">
        <w:fldChar w:fldCharType="end"/>
      </w:r>
      <w:r w:rsidRPr="00F96C5F">
        <w:t xml:space="preserve"> </w:t>
      </w:r>
      <w:r w:rsidRPr="00F96C5F">
        <w:rPr>
          <w:smallCaps/>
        </w:rPr>
        <w:t>smlouvy.</w:t>
      </w:r>
    </w:p>
    <w:p w14:paraId="77CB21D0" w14:textId="4848BF0F" w:rsidR="008401BE" w:rsidRDefault="00E93B44" w:rsidP="008401BE">
      <w:pPr>
        <w:ind w:left="1140"/>
        <w:rPr>
          <w:smallCaps/>
        </w:rPr>
      </w:pPr>
      <w:r w:rsidRPr="00F96C5F">
        <w:t xml:space="preserve">Jeden </w:t>
      </w:r>
      <w:r w:rsidR="008401BE" w:rsidRPr="00F96C5F">
        <w:t>(</w:t>
      </w:r>
      <w:r w:rsidR="004D67A7" w:rsidRPr="00F96C5F">
        <w:t>1</w:t>
      </w:r>
      <w:r w:rsidR="008401BE" w:rsidRPr="00F96C5F">
        <w:t>) milion</w:t>
      </w:r>
      <w:r w:rsidR="004D67A7" w:rsidRPr="00F96C5F">
        <w:t xml:space="preserve"> devět set (900) tisíc</w:t>
      </w:r>
      <w:r w:rsidR="000769A2" w:rsidRPr="00F96C5F">
        <w:t xml:space="preserve"> </w:t>
      </w:r>
      <w:r w:rsidR="008401BE" w:rsidRPr="00F96C5F">
        <w:t xml:space="preserve">Kč za každý den pro 21. a další dny prodlení </w:t>
      </w:r>
      <w:r w:rsidR="008401BE" w:rsidRPr="00F96C5F">
        <w:rPr>
          <w:smallCaps/>
        </w:rPr>
        <w:t>zhotovitele</w:t>
      </w:r>
      <w:r w:rsidR="008401BE" w:rsidRPr="00F96C5F">
        <w:t xml:space="preserve"> s </w:t>
      </w:r>
      <w:r w:rsidR="008401BE" w:rsidRPr="00F96C5F">
        <w:rPr>
          <w:smallCaps/>
        </w:rPr>
        <w:t>předběžným</w:t>
      </w:r>
      <w:r w:rsidR="008401BE" w:rsidRPr="00F96C5F">
        <w:t xml:space="preserve"> </w:t>
      </w:r>
      <w:r w:rsidR="008401BE" w:rsidRPr="00F96C5F">
        <w:rPr>
          <w:smallCaps/>
        </w:rPr>
        <w:t>převzetím díla</w:t>
      </w:r>
      <w:r w:rsidR="008401BE" w:rsidRPr="00F96C5F">
        <w:t xml:space="preserve"> dle článku </w:t>
      </w:r>
      <w:r w:rsidR="008401BE" w:rsidRPr="00F96C5F">
        <w:fldChar w:fldCharType="begin"/>
      </w:r>
      <w:r w:rsidR="008401BE" w:rsidRPr="00F96C5F">
        <w:instrText xml:space="preserve"> REF _Ref12344208 \n \h  \* MERGEFORMAT </w:instrText>
      </w:r>
      <w:r w:rsidR="008401BE" w:rsidRPr="00F96C5F">
        <w:fldChar w:fldCharType="separate"/>
      </w:r>
      <w:r w:rsidR="009F4AAE">
        <w:t>31</w:t>
      </w:r>
      <w:r w:rsidR="008401BE" w:rsidRPr="00F96C5F">
        <w:fldChar w:fldCharType="end"/>
      </w:r>
      <w:r w:rsidR="008401BE" w:rsidRPr="00F96C5F">
        <w:t xml:space="preserve"> </w:t>
      </w:r>
      <w:r w:rsidR="008401BE" w:rsidRPr="00F96C5F">
        <w:rPr>
          <w:smallCaps/>
        </w:rPr>
        <w:t>smlouvy.</w:t>
      </w:r>
    </w:p>
    <w:p w14:paraId="3B441C7C" w14:textId="263E3A30" w:rsidR="000912B1" w:rsidRPr="008A002C" w:rsidRDefault="000912B1" w:rsidP="00F36DDB">
      <w:pPr>
        <w:pStyle w:val="Nadpis3"/>
        <w:keepLines/>
        <w:numPr>
          <w:ilvl w:val="3"/>
          <w:numId w:val="2"/>
        </w:numPr>
        <w:jc w:val="both"/>
      </w:pPr>
      <w:r w:rsidRPr="008A002C">
        <w:t xml:space="preserve">Byla-li </w:t>
      </w:r>
      <w:r w:rsidRPr="008A002C">
        <w:rPr>
          <w:smallCaps/>
        </w:rPr>
        <w:t>zhotoviteli</w:t>
      </w:r>
      <w:r w:rsidRPr="008A002C">
        <w:t xml:space="preserve"> podle odstavce </w:t>
      </w:r>
      <w:r w:rsidR="00604104" w:rsidRPr="008A002C">
        <w:fldChar w:fldCharType="begin"/>
      </w:r>
      <w:r w:rsidR="00604104" w:rsidRPr="008A002C">
        <w:instrText xml:space="preserve"> REF _Ref12344452 \n \h </w:instrText>
      </w:r>
      <w:r w:rsidR="00604104" w:rsidRPr="008A002C">
        <w:fldChar w:fldCharType="separate"/>
      </w:r>
      <w:r w:rsidR="009F4AAE">
        <w:t>45.6</w:t>
      </w:r>
      <w:r w:rsidR="00604104" w:rsidRPr="008A002C">
        <w:fldChar w:fldCharType="end"/>
      </w:r>
      <w:r w:rsidR="00604104" w:rsidRPr="008A002C">
        <w:t xml:space="preserve"> </w:t>
      </w:r>
      <w:r w:rsidRPr="008A002C">
        <w:rPr>
          <w:smallCaps/>
        </w:rPr>
        <w:t>smlouvy</w:t>
      </w:r>
      <w:r w:rsidRPr="008A002C">
        <w:t xml:space="preserve"> poskytnuta lhůta na odstranění vady bránící provozování </w:t>
      </w:r>
      <w:r w:rsidRPr="008A002C">
        <w:rPr>
          <w:smallCaps/>
        </w:rPr>
        <w:t>díla</w:t>
      </w:r>
      <w:r w:rsidRPr="008A002C">
        <w:t xml:space="preserve"> a </w:t>
      </w:r>
      <w:r w:rsidRPr="008A002C">
        <w:rPr>
          <w:smallCaps/>
        </w:rPr>
        <w:t>zhotovitel</w:t>
      </w:r>
      <w:r w:rsidRPr="008A002C">
        <w:t xml:space="preserve"> v této lhůtě vadu neodstranil, má </w:t>
      </w:r>
      <w:r w:rsidRPr="008A002C">
        <w:rPr>
          <w:smallCaps/>
        </w:rPr>
        <w:t>objednatel</w:t>
      </w:r>
      <w:r w:rsidRPr="008A002C">
        <w:t xml:space="preserve"> nárok vůči </w:t>
      </w:r>
      <w:r w:rsidRPr="008A002C">
        <w:rPr>
          <w:smallCaps/>
        </w:rPr>
        <w:t>zhotoviteli</w:t>
      </w:r>
      <w:r w:rsidRPr="008A002C">
        <w:t xml:space="preserve"> uplatnit a </w:t>
      </w:r>
      <w:r w:rsidRPr="008A002C">
        <w:rPr>
          <w:smallCaps/>
        </w:rPr>
        <w:t>zhotovitel</w:t>
      </w:r>
      <w:r w:rsidRPr="008A002C">
        <w:t xml:space="preserve"> je povinen zaplatit smluvní pokutu ve výši dvě stě padesát (250) tisíc Kč za každý započatý den prodlení </w:t>
      </w:r>
      <w:r w:rsidRPr="008A002C">
        <w:rPr>
          <w:smallCaps/>
        </w:rPr>
        <w:t>zhotovitele</w:t>
      </w:r>
      <w:r w:rsidRPr="008A002C">
        <w:t xml:space="preserve"> s odstraněním vady bránící provozování </w:t>
      </w:r>
      <w:r w:rsidRPr="008A002C">
        <w:rPr>
          <w:smallCaps/>
        </w:rPr>
        <w:t>díla</w:t>
      </w:r>
      <w:r w:rsidRPr="008A002C">
        <w:t xml:space="preserve"> nebo padesát (50) tisíc Kč za každý započatý den prodlení </w:t>
      </w:r>
      <w:r w:rsidRPr="008A002C">
        <w:rPr>
          <w:smallCaps/>
        </w:rPr>
        <w:t>zhotovitele</w:t>
      </w:r>
      <w:r w:rsidRPr="008A002C">
        <w:t xml:space="preserve"> s odstraněním vady, která provozování </w:t>
      </w:r>
      <w:r w:rsidRPr="008A002C">
        <w:rPr>
          <w:smallCaps/>
        </w:rPr>
        <w:t>díla</w:t>
      </w:r>
      <w:r w:rsidRPr="008A002C">
        <w:t xml:space="preserve"> nebrání. Povinnost </w:t>
      </w:r>
      <w:r w:rsidRPr="008A002C">
        <w:rPr>
          <w:smallCaps/>
        </w:rPr>
        <w:t>zhotovitele</w:t>
      </w:r>
      <w:r w:rsidRPr="008A002C">
        <w:t xml:space="preserve"> zaplatit smluvní pokutu dle tohoto odstavce 44.1.2.9 </w:t>
      </w:r>
      <w:r w:rsidRPr="008A002C">
        <w:rPr>
          <w:smallCaps/>
        </w:rPr>
        <w:t>smlouvy</w:t>
      </w:r>
      <w:r w:rsidRPr="008A002C">
        <w:t xml:space="preserve"> odstraněním vady nezaniká.</w:t>
      </w:r>
    </w:p>
    <w:p w14:paraId="3B441C7D" w14:textId="77777777" w:rsidR="000912B1" w:rsidRPr="008A002C" w:rsidRDefault="000912B1">
      <w:pPr>
        <w:pStyle w:val="Nadpis3"/>
        <w:keepLines/>
        <w:jc w:val="both"/>
      </w:pPr>
      <w:r w:rsidRPr="008A002C">
        <w:t xml:space="preserve">Důkaz o důvodech zpoždění termínu, které je možno přičíst </w:t>
      </w:r>
      <w:r w:rsidRPr="008A002C">
        <w:rPr>
          <w:smallCaps/>
        </w:rPr>
        <w:t>objednateli</w:t>
      </w:r>
      <w:r w:rsidRPr="008A002C">
        <w:t xml:space="preserve">, je povinen předložit </w:t>
      </w:r>
      <w:r w:rsidRPr="008A002C">
        <w:rPr>
          <w:smallCaps/>
        </w:rPr>
        <w:t>zhotovitel.</w:t>
      </w:r>
    </w:p>
    <w:p w14:paraId="6A4D9F06" w14:textId="4169C460" w:rsidR="001247C1" w:rsidRPr="008A002C" w:rsidRDefault="00E80672" w:rsidP="001247C1">
      <w:pPr>
        <w:pStyle w:val="Nadpis3"/>
        <w:keepLines/>
        <w:jc w:val="both"/>
        <w:rPr>
          <w:smallCaps/>
        </w:rPr>
      </w:pPr>
      <w:bookmarkStart w:id="383" w:name="_Ref12358731"/>
      <w:r w:rsidRPr="008A002C">
        <w:t>[</w:t>
      </w:r>
      <w:r w:rsidRPr="008A002C">
        <w:rPr>
          <w:smallCaps/>
        </w:rPr>
        <w:t>Nepoužije se</w:t>
      </w:r>
      <w:r w:rsidRPr="008A002C">
        <w:t>]</w:t>
      </w:r>
      <w:r w:rsidR="000F5326" w:rsidRPr="00F87FB8">
        <w:rPr>
          <w:highlight w:val="green"/>
        </w:rPr>
        <w:t xml:space="preserve"> </w:t>
      </w:r>
      <w:bookmarkEnd w:id="383"/>
      <w:r w:rsidR="001247C1" w:rsidRPr="008A002C">
        <w:rPr>
          <w:smallCaps/>
        </w:rPr>
        <w:t xml:space="preserve"> </w:t>
      </w:r>
    </w:p>
    <w:p w14:paraId="3B441C7E" w14:textId="190E55DD" w:rsidR="000912B1" w:rsidRPr="00F96C5F" w:rsidRDefault="0014094C">
      <w:pPr>
        <w:pStyle w:val="Nadpis3"/>
        <w:keepLines/>
        <w:jc w:val="both"/>
      </w:pPr>
      <w:r w:rsidRPr="00F96C5F">
        <w:lastRenderedPageBreak/>
        <w:t xml:space="preserve">V případě včasného dosažení milníku </w:t>
      </w:r>
      <w:r w:rsidR="002F1EB3" w:rsidRPr="00F96C5F">
        <w:rPr>
          <w:smallCaps/>
        </w:rPr>
        <w:t>předběžné převzetí díla</w:t>
      </w:r>
      <w:r w:rsidR="002F1EB3" w:rsidRPr="00F96C5F">
        <w:t xml:space="preserve"> </w:t>
      </w:r>
      <w:r w:rsidRPr="00F96C5F">
        <w:t xml:space="preserve">nebo jeho překročení o maximálně 14 </w:t>
      </w:r>
      <w:r w:rsidRPr="00F96C5F">
        <w:rPr>
          <w:smallCaps/>
        </w:rPr>
        <w:t>dní</w:t>
      </w:r>
      <w:r w:rsidRPr="00F96C5F">
        <w:t xml:space="preserve">, </w:t>
      </w:r>
      <w:r w:rsidR="002F1EB3" w:rsidRPr="00F96C5F">
        <w:rPr>
          <w:smallCaps/>
        </w:rPr>
        <w:t>objednatel</w:t>
      </w:r>
      <w:r w:rsidR="002F1EB3" w:rsidRPr="00F96C5F">
        <w:t xml:space="preserve"> </w:t>
      </w:r>
      <w:r w:rsidRPr="00F96C5F">
        <w:t xml:space="preserve">ztrácí nárok na </w:t>
      </w:r>
      <w:r w:rsidR="00A74562" w:rsidRPr="00F96C5F">
        <w:t xml:space="preserve">zaplacení </w:t>
      </w:r>
      <w:r w:rsidR="00083925" w:rsidRPr="00F96C5F">
        <w:t>smluvní pokuty za porušení</w:t>
      </w:r>
      <w:r w:rsidRPr="00F96C5F">
        <w:t xml:space="preserve"> předchozích milníků a v</w:t>
      </w:r>
      <w:r w:rsidR="00921CD7" w:rsidRPr="00F96C5F">
        <w:t>e</w:t>
      </w:r>
      <w:r w:rsidRPr="00F96C5F">
        <w:t xml:space="preserve">škeré uplatněné a zaplacené </w:t>
      </w:r>
      <w:r w:rsidR="00A9454A" w:rsidRPr="00F96C5F">
        <w:t>smluvní pokuty</w:t>
      </w:r>
      <w:r w:rsidRPr="00F96C5F">
        <w:t xml:space="preserve"> za předchozí m</w:t>
      </w:r>
      <w:r w:rsidR="00921CD7" w:rsidRPr="00F96C5F">
        <w:t>i</w:t>
      </w:r>
      <w:r w:rsidRPr="00F96C5F">
        <w:t xml:space="preserve">lníky vrátí </w:t>
      </w:r>
      <w:r w:rsidR="002F1EB3" w:rsidRPr="00F96C5F">
        <w:rPr>
          <w:smallCaps/>
        </w:rPr>
        <w:t>zhotoviteli</w:t>
      </w:r>
      <w:r w:rsidR="00417633" w:rsidRPr="00F96C5F">
        <w:t xml:space="preserve"> do 30 </w:t>
      </w:r>
      <w:r w:rsidR="00417D6E" w:rsidRPr="00F96C5F">
        <w:rPr>
          <w:smallCaps/>
        </w:rPr>
        <w:t>dnů</w:t>
      </w:r>
      <w:r w:rsidR="00417D6E" w:rsidRPr="00F96C5F">
        <w:t xml:space="preserve"> </w:t>
      </w:r>
      <w:r w:rsidR="00914EE2" w:rsidRPr="00F96C5F">
        <w:t>od doručení pí</w:t>
      </w:r>
      <w:r w:rsidR="004F5F8F" w:rsidRPr="00F96C5F">
        <w:t>se</w:t>
      </w:r>
      <w:r w:rsidR="00914EE2" w:rsidRPr="00F96C5F">
        <w:t xml:space="preserve">mné žádosti </w:t>
      </w:r>
      <w:r w:rsidR="004F5F8F" w:rsidRPr="00F96C5F">
        <w:rPr>
          <w:smallCaps/>
        </w:rPr>
        <w:t>zhotovitele.</w:t>
      </w:r>
    </w:p>
    <w:p w14:paraId="3B441C7F" w14:textId="1811CA81" w:rsidR="000912B1" w:rsidRPr="008A002C" w:rsidRDefault="000912B1">
      <w:pPr>
        <w:pStyle w:val="StylNadpis2Zarovnatdobloku"/>
        <w:tabs>
          <w:tab w:val="num" w:pos="851"/>
        </w:tabs>
        <w:ind w:left="851"/>
      </w:pPr>
      <w:bookmarkStart w:id="384" w:name="_Ref146201479"/>
      <w:r w:rsidRPr="008A002C">
        <w:t xml:space="preserve">Smluvní pokuty za nedodržení garantovaných parametrů </w:t>
      </w:r>
      <w:r w:rsidRPr="008A002C">
        <w:rPr>
          <w:smallCaps/>
        </w:rPr>
        <w:t>díla</w:t>
      </w:r>
      <w:r w:rsidRPr="008A002C">
        <w:t>.</w:t>
      </w:r>
      <w:bookmarkEnd w:id="384"/>
      <w:r w:rsidRPr="008A002C">
        <w:t xml:space="preserve"> </w:t>
      </w:r>
    </w:p>
    <w:p w14:paraId="3B441C80" w14:textId="7CB4341A" w:rsidR="000912B1" w:rsidRPr="008A002C" w:rsidRDefault="000912B1">
      <w:pPr>
        <w:pStyle w:val="Nadpis3"/>
        <w:jc w:val="both"/>
      </w:pPr>
      <w:r w:rsidRPr="008A002C">
        <w:rPr>
          <w:smallCaps/>
        </w:rPr>
        <w:t>zhotovitel</w:t>
      </w:r>
      <w:r w:rsidRPr="008A002C">
        <w:t xml:space="preserve"> se zavazuje, že dodané </w:t>
      </w:r>
      <w:r w:rsidRPr="008A002C">
        <w:rPr>
          <w:smallCaps/>
        </w:rPr>
        <w:t>dílo</w:t>
      </w:r>
      <w:r w:rsidRPr="008A002C">
        <w:t xml:space="preserve"> bude splňovat garantované parametry stanovené v </w:t>
      </w:r>
      <w:r w:rsidR="00604104" w:rsidRPr="008A002C">
        <w:t>P</w:t>
      </w:r>
      <w:r w:rsidRPr="008A002C">
        <w:t xml:space="preserve">říloze 2 </w:t>
      </w:r>
      <w:r w:rsidRPr="008A002C">
        <w:rPr>
          <w:smallCaps/>
        </w:rPr>
        <w:t>smlouvy</w:t>
      </w:r>
      <w:r w:rsidRPr="008A002C">
        <w:t xml:space="preserve">. Garantované parametry budou měřeny za podmínek a ve lhůtách uvedených ve </w:t>
      </w:r>
      <w:r w:rsidRPr="008A002C">
        <w:rPr>
          <w:smallCaps/>
        </w:rPr>
        <w:t xml:space="preserve">smlouvě, </w:t>
      </w:r>
      <w:r w:rsidRPr="008A002C">
        <w:t xml:space="preserve">zejména </w:t>
      </w:r>
      <w:r w:rsidR="00604104" w:rsidRPr="008A002C">
        <w:t>P</w:t>
      </w:r>
      <w:r w:rsidRPr="008A002C">
        <w:t>říloze 2</w:t>
      </w:r>
      <w:r w:rsidRPr="008A002C">
        <w:rPr>
          <w:smallCaps/>
        </w:rPr>
        <w:t xml:space="preserve"> smlouvy</w:t>
      </w:r>
      <w:r w:rsidRPr="008A002C">
        <w:t xml:space="preserve">. Nebude-li při </w:t>
      </w:r>
      <w:r w:rsidRPr="008A002C">
        <w:rPr>
          <w:smallCaps/>
        </w:rPr>
        <w:t xml:space="preserve">garančním měření </w:t>
      </w:r>
      <w:r w:rsidRPr="008A002C">
        <w:t xml:space="preserve">prováděném v souladu se </w:t>
      </w:r>
      <w:r w:rsidRPr="008A002C">
        <w:rPr>
          <w:smallCaps/>
        </w:rPr>
        <w:t>smlouvou</w:t>
      </w:r>
      <w:r w:rsidRPr="008A002C">
        <w:t xml:space="preserve"> dosaženo garantovaných parametrů specifikovaných v </w:t>
      </w:r>
      <w:r w:rsidR="00604104" w:rsidRPr="008A002C">
        <w:t>P</w:t>
      </w:r>
      <w:r w:rsidRPr="008A002C">
        <w:t xml:space="preserve">říloze 2 </w:t>
      </w:r>
      <w:r w:rsidRPr="008A002C">
        <w:rPr>
          <w:smallCaps/>
        </w:rPr>
        <w:t>smlouvy</w:t>
      </w:r>
      <w:r w:rsidRPr="008A002C">
        <w:t xml:space="preserve">, je </w:t>
      </w:r>
      <w:r w:rsidRPr="008A002C">
        <w:rPr>
          <w:smallCaps/>
        </w:rPr>
        <w:t>zhotovitel</w:t>
      </w:r>
      <w:r w:rsidRPr="008A002C">
        <w:t xml:space="preserve"> povinen zaplatit </w:t>
      </w:r>
      <w:r w:rsidRPr="008A002C">
        <w:rPr>
          <w:smallCaps/>
        </w:rPr>
        <w:t xml:space="preserve">objednateli </w:t>
      </w:r>
      <w:r w:rsidRPr="008A002C">
        <w:t xml:space="preserve">smluvní pokuty uvedené v odstavcích </w:t>
      </w:r>
      <w:r w:rsidR="00604104" w:rsidRPr="008A002C">
        <w:fldChar w:fldCharType="begin"/>
      </w:r>
      <w:r w:rsidR="00604104" w:rsidRPr="008A002C">
        <w:instrText xml:space="preserve"> REF _Ref12344604 \n \h </w:instrText>
      </w:r>
      <w:r w:rsidR="00122319" w:rsidRPr="008A002C">
        <w:instrText xml:space="preserve"> \* MERGEFORMAT </w:instrText>
      </w:r>
      <w:r w:rsidR="00604104" w:rsidRPr="008A002C">
        <w:fldChar w:fldCharType="separate"/>
      </w:r>
      <w:r w:rsidR="009F4AAE">
        <w:t>44.2.2</w:t>
      </w:r>
      <w:r w:rsidR="00604104" w:rsidRPr="008A002C">
        <w:fldChar w:fldCharType="end"/>
      </w:r>
      <w:r w:rsidR="00604104" w:rsidRPr="008A002C">
        <w:t xml:space="preserve"> </w:t>
      </w:r>
      <w:r w:rsidRPr="008A002C">
        <w:t xml:space="preserve">až </w:t>
      </w:r>
      <w:r w:rsidR="00B24B4D">
        <w:fldChar w:fldCharType="begin"/>
      </w:r>
      <w:r w:rsidR="00B24B4D">
        <w:instrText xml:space="preserve"> REF _Ref150763045 \n \h </w:instrText>
      </w:r>
      <w:r w:rsidR="00B24B4D">
        <w:fldChar w:fldCharType="separate"/>
      </w:r>
      <w:r w:rsidR="009F4AAE">
        <w:t>44.2.72</w:t>
      </w:r>
      <w:r w:rsidR="00B24B4D">
        <w:fldChar w:fldCharType="end"/>
      </w:r>
      <w:r w:rsidR="00604104" w:rsidRPr="008A002C">
        <w:t xml:space="preserve"> </w:t>
      </w:r>
      <w:r w:rsidRPr="008A002C">
        <w:rPr>
          <w:smallCaps/>
        </w:rPr>
        <w:t>smlouvy</w:t>
      </w:r>
      <w:r w:rsidRPr="008A002C">
        <w:t>.</w:t>
      </w:r>
    </w:p>
    <w:p w14:paraId="63183B42" w14:textId="70027C0D" w:rsidR="00BE15F4" w:rsidRPr="008A002C" w:rsidRDefault="000912B1">
      <w:pPr>
        <w:pStyle w:val="Nadpis3"/>
        <w:keepLines/>
        <w:jc w:val="both"/>
        <w:rPr>
          <w:smallCaps/>
        </w:rPr>
      </w:pPr>
      <w:bookmarkStart w:id="385" w:name="_Ref12344604"/>
      <w:r w:rsidRPr="008A002C">
        <w:t>Za nesplnění garantovaného parametru uvedeného pod bodem 2.3.1 v </w:t>
      </w:r>
      <w:r w:rsidR="00604104" w:rsidRPr="008A002C">
        <w:t>P</w:t>
      </w:r>
      <w:r w:rsidRPr="008A002C">
        <w:t xml:space="preserve">říloze 2 </w:t>
      </w:r>
      <w:r w:rsidRPr="008A002C">
        <w:rPr>
          <w:smallCaps/>
        </w:rPr>
        <w:t>smlouvy</w:t>
      </w:r>
      <w:r w:rsidRPr="008A002C">
        <w:t xml:space="preserve"> </w:t>
      </w:r>
      <w:r w:rsidRPr="008A002C">
        <w:rPr>
          <w:smallCaps/>
        </w:rPr>
        <w:t>(</w:t>
      </w:r>
      <w:r w:rsidRPr="008A002C">
        <w:t>spotřeba redukčního činidla pro DeNOx)</w:t>
      </w:r>
      <w:r w:rsidR="000363D0" w:rsidRPr="008A002C">
        <w:t xml:space="preserve"> v garančním </w:t>
      </w:r>
      <w:r w:rsidR="00321530" w:rsidRPr="008A002C">
        <w:rPr>
          <w:smallCaps/>
        </w:rPr>
        <w:t>testu</w:t>
      </w:r>
      <w:r w:rsidR="000363D0" w:rsidRPr="008A002C">
        <w:t xml:space="preserve"> „A“</w:t>
      </w:r>
      <w:r w:rsidRPr="008A002C">
        <w:t xml:space="preserve">, zaplatí </w:t>
      </w:r>
      <w:r w:rsidRPr="008A002C">
        <w:rPr>
          <w:smallCaps/>
        </w:rPr>
        <w:t>zhotovitel</w:t>
      </w:r>
      <w:r w:rsidRPr="008A002C">
        <w:t xml:space="preserve"> smluvní pokutu ve výši </w:t>
      </w:r>
    </w:p>
    <w:p w14:paraId="3AA2DC29" w14:textId="0B454B4A" w:rsidR="003C7CE9" w:rsidRPr="008A002C" w:rsidRDefault="0032722A" w:rsidP="00BE15F4">
      <w:pPr>
        <w:pStyle w:val="Nadpis4"/>
        <w:rPr>
          <w:smallCaps/>
        </w:rPr>
      </w:pPr>
      <w:r w:rsidRPr="008A002C">
        <w:t>jeden</w:t>
      </w:r>
      <w:r w:rsidR="00C517E0" w:rsidRPr="008A002C">
        <w:t xml:space="preserve"> </w:t>
      </w:r>
      <w:r w:rsidR="000912B1" w:rsidRPr="008A002C">
        <w:t>(</w:t>
      </w:r>
      <w:r w:rsidRPr="008A002C">
        <w:t>1</w:t>
      </w:r>
      <w:r w:rsidR="000912B1" w:rsidRPr="008A002C">
        <w:t xml:space="preserve">) </w:t>
      </w:r>
      <w:r w:rsidR="00C517E0" w:rsidRPr="008A002C">
        <w:t xml:space="preserve">milion </w:t>
      </w:r>
      <w:r w:rsidR="001363CC" w:rsidRPr="008A002C">
        <w:t>sto třicet pět</w:t>
      </w:r>
      <w:r w:rsidR="000912B1" w:rsidRPr="008A002C">
        <w:t xml:space="preserve"> (</w:t>
      </w:r>
      <w:r w:rsidR="001363CC" w:rsidRPr="008A002C">
        <w:t>135</w:t>
      </w:r>
      <w:r w:rsidR="000912B1" w:rsidRPr="008A002C">
        <w:t xml:space="preserve">) tisíc Kč za každých </w:t>
      </w:r>
      <w:r w:rsidR="000912B1" w:rsidRPr="006B349F">
        <w:t>započatých</w:t>
      </w:r>
      <w:r w:rsidR="000912B1" w:rsidRPr="008A002C">
        <w:t xml:space="preserve"> 0,1 kg spotřeby redukčního činidla na tunu odpadu, o kterých bude naměřená hodnota spotřeby redukčního činidla, přepočítaná na koncentraci sto (100) procent, vyšší než garantovaná hodnota</w:t>
      </w:r>
      <w:r w:rsidR="00427E05" w:rsidRPr="008A002C">
        <w:t xml:space="preserve">, je-li </w:t>
      </w:r>
      <w:r w:rsidR="003C7CE9" w:rsidRPr="008A002C">
        <w:t>redukčním činidlem čpavek,</w:t>
      </w:r>
    </w:p>
    <w:bookmarkEnd w:id="385"/>
    <w:p w14:paraId="5AE9BBB5" w14:textId="373FE6AC" w:rsidR="000B6E47" w:rsidRPr="008A002C" w:rsidRDefault="00DF17D9" w:rsidP="00BE15F4">
      <w:pPr>
        <w:pStyle w:val="Nadpis4"/>
        <w:rPr>
          <w:smallCaps/>
        </w:rPr>
      </w:pPr>
      <w:r w:rsidRPr="008A002C">
        <w:t xml:space="preserve">sedm set devět </w:t>
      </w:r>
      <w:r w:rsidR="003C7CE9" w:rsidRPr="008A002C">
        <w:t>(</w:t>
      </w:r>
      <w:r w:rsidRPr="008A002C">
        <w:t>709</w:t>
      </w:r>
      <w:r w:rsidR="003C7CE9" w:rsidRPr="008A002C">
        <w:t xml:space="preserve">) tisíc Kč za každých </w:t>
      </w:r>
      <w:r w:rsidR="00CD6927" w:rsidRPr="006B349F">
        <w:t>započatých</w:t>
      </w:r>
      <w:r w:rsidR="00CD6927" w:rsidRPr="008A002C">
        <w:t xml:space="preserve"> </w:t>
      </w:r>
      <w:r w:rsidR="003C7CE9" w:rsidRPr="008A002C">
        <w:t xml:space="preserve">0,1 kg spotřeby redukčního činidla na tunu odpadu, o kterých bude naměřená hodnota spotřeby redukčního činidla, přepočítaná na koncentraci sto (100) procent, vyšší než garantovaná hodnota, je-li redukčním činidlem </w:t>
      </w:r>
      <w:r w:rsidR="00BE0519" w:rsidRPr="008A002C">
        <w:t>močovina</w:t>
      </w:r>
      <w:r w:rsidR="000B6E47" w:rsidRPr="008A002C">
        <w:t>.</w:t>
      </w:r>
    </w:p>
    <w:p w14:paraId="1B825AC8" w14:textId="61D5F853" w:rsidR="000B6E47" w:rsidRPr="008A002C" w:rsidRDefault="000B6E47" w:rsidP="000B6E47">
      <w:pPr>
        <w:pStyle w:val="Nadpis3"/>
        <w:keepLines/>
        <w:jc w:val="both"/>
        <w:rPr>
          <w:smallCaps/>
        </w:rPr>
      </w:pPr>
      <w:r w:rsidRPr="008A002C">
        <w:t xml:space="preserve">Za nesplnění garantovaného parametru uvedeného pod bodem 2.3.1 v Příloze 2 </w:t>
      </w:r>
      <w:r w:rsidRPr="008A002C">
        <w:rPr>
          <w:smallCaps/>
        </w:rPr>
        <w:t>smlouvy</w:t>
      </w:r>
      <w:r w:rsidRPr="008A002C">
        <w:t xml:space="preserve"> </w:t>
      </w:r>
      <w:r w:rsidRPr="008A002C">
        <w:rPr>
          <w:smallCaps/>
        </w:rPr>
        <w:t>(</w:t>
      </w:r>
      <w:r w:rsidRPr="008A002C">
        <w:t xml:space="preserve">spotřeba redukčního činidla pro DeNOx) v garančním </w:t>
      </w:r>
      <w:r w:rsidRPr="008A002C">
        <w:rPr>
          <w:smallCaps/>
        </w:rPr>
        <w:t>testu</w:t>
      </w:r>
      <w:r w:rsidRPr="008A002C">
        <w:t xml:space="preserve"> „B“, zaplatí </w:t>
      </w:r>
      <w:r w:rsidRPr="008A002C">
        <w:rPr>
          <w:smallCaps/>
        </w:rPr>
        <w:t>zhotovitel</w:t>
      </w:r>
      <w:r w:rsidRPr="008A002C">
        <w:t xml:space="preserve"> smluvní pokutu ve výši </w:t>
      </w:r>
    </w:p>
    <w:p w14:paraId="72E17BA7" w14:textId="29812110" w:rsidR="000B6E47" w:rsidRPr="008A002C" w:rsidRDefault="00A34963" w:rsidP="000B6E47">
      <w:pPr>
        <w:pStyle w:val="Nadpis4"/>
        <w:rPr>
          <w:smallCaps/>
        </w:rPr>
      </w:pPr>
      <w:r w:rsidRPr="008A002C">
        <w:t>sedm</w:t>
      </w:r>
      <w:r w:rsidR="000B6E47" w:rsidRPr="008A002C">
        <w:t xml:space="preserve"> (</w:t>
      </w:r>
      <w:r w:rsidRPr="008A002C">
        <w:t>7</w:t>
      </w:r>
      <w:r w:rsidR="000B6E47" w:rsidRPr="008A002C">
        <w:t>) milion</w:t>
      </w:r>
      <w:r w:rsidRPr="008A002C">
        <w:t>ů</w:t>
      </w:r>
      <w:r w:rsidR="000B6E47" w:rsidRPr="008A002C">
        <w:t xml:space="preserve"> </w:t>
      </w:r>
      <w:r w:rsidRPr="008A002C">
        <w:t>tři sta sedm</w:t>
      </w:r>
      <w:r w:rsidR="00CB1677" w:rsidRPr="008A002C">
        <w:t>desát sedm</w:t>
      </w:r>
      <w:r w:rsidR="000B6E47" w:rsidRPr="008A002C">
        <w:t xml:space="preserve"> (</w:t>
      </w:r>
      <w:r w:rsidR="00CB1677" w:rsidRPr="008A002C">
        <w:t>377</w:t>
      </w:r>
      <w:r w:rsidR="000B6E47" w:rsidRPr="008A002C">
        <w:t xml:space="preserve">) tisíc Kč za každých </w:t>
      </w:r>
      <w:r w:rsidR="00DD3699" w:rsidRPr="00C90185">
        <w:t>započatých</w:t>
      </w:r>
      <w:r w:rsidR="00DD3699" w:rsidRPr="008A002C">
        <w:t xml:space="preserve"> </w:t>
      </w:r>
      <w:r w:rsidR="000B6E47" w:rsidRPr="008A002C">
        <w:t>0,1 kg spotřeby redukčního činidla na tunu odpadu, o kterých bude naměřená hodnota spotřeby redukčního činidla, přepočítaná na koncentraci sto (100) procent, vyšší než garantovaná hodnota, je-li redukčním činidlem čpavek,</w:t>
      </w:r>
    </w:p>
    <w:p w14:paraId="4F519D12" w14:textId="59DE2EB7" w:rsidR="000B6E47" w:rsidRPr="008A002C" w:rsidRDefault="00CB1677" w:rsidP="000B6E47">
      <w:pPr>
        <w:pStyle w:val="Nadpis4"/>
        <w:rPr>
          <w:smallCaps/>
        </w:rPr>
      </w:pPr>
      <w:r w:rsidRPr="008A002C">
        <w:t>čtyři</w:t>
      </w:r>
      <w:r w:rsidR="000B6E47" w:rsidRPr="008A002C">
        <w:t xml:space="preserve"> (</w:t>
      </w:r>
      <w:r w:rsidRPr="008A002C">
        <w:t>4</w:t>
      </w:r>
      <w:r w:rsidR="000B6E47" w:rsidRPr="008A002C">
        <w:t xml:space="preserve">) miliony šest set </w:t>
      </w:r>
      <w:r w:rsidRPr="008A002C">
        <w:t>deset</w:t>
      </w:r>
      <w:r w:rsidR="000B6E47" w:rsidRPr="008A002C">
        <w:t xml:space="preserve"> (6</w:t>
      </w:r>
      <w:r w:rsidRPr="008A002C">
        <w:t>1</w:t>
      </w:r>
      <w:r w:rsidR="000B6E47" w:rsidRPr="008A002C">
        <w:t xml:space="preserve">0) tisíc Kč za každých </w:t>
      </w:r>
      <w:r w:rsidR="00DD3699" w:rsidRPr="00C90185">
        <w:t>započatých</w:t>
      </w:r>
      <w:r w:rsidR="00DD3699" w:rsidRPr="008A002C">
        <w:t xml:space="preserve"> </w:t>
      </w:r>
      <w:r w:rsidR="000B6E47" w:rsidRPr="008A002C">
        <w:t>0,1 kg spotřeby redukčního činidla na tunu odpadu, o kterých bude naměřená hodnota spotřeby redukčního činidla, přepočítaná na koncentraci sto (100) procent, vyšší než garantovaná hodnota, je-li redukčním činidlem močovina.</w:t>
      </w:r>
    </w:p>
    <w:p w14:paraId="3B441C82" w14:textId="2BFED64D" w:rsidR="00F83580" w:rsidRPr="00C90185" w:rsidRDefault="00F83580">
      <w:pPr>
        <w:pStyle w:val="Nadpis3"/>
        <w:keepLines/>
        <w:jc w:val="both"/>
        <w:rPr>
          <w:rFonts w:cs="Arial"/>
          <w:smallCaps/>
        </w:rPr>
      </w:pPr>
      <w:r w:rsidRPr="00C90185">
        <w:rPr>
          <w:rFonts w:cs="Arial"/>
        </w:rPr>
        <w:t xml:space="preserve">Za nesplnění garantovaného parametru uvedeného pod bodem 2.3.2 v Příloze 2 </w:t>
      </w:r>
      <w:r w:rsidRPr="00C90185">
        <w:rPr>
          <w:rFonts w:cs="Arial"/>
          <w:smallCaps/>
        </w:rPr>
        <w:t>smlouvy</w:t>
      </w:r>
      <w:r w:rsidRPr="00C90185">
        <w:rPr>
          <w:rFonts w:cs="Arial"/>
        </w:rPr>
        <w:t xml:space="preserve"> (</w:t>
      </w:r>
      <w:r w:rsidRPr="00C90185">
        <w:rPr>
          <w:rStyle w:val="normlnzvraznn"/>
          <w:rFonts w:ascii="Arial" w:hAnsi="Arial" w:cs="Arial"/>
          <w:color w:val="auto"/>
        </w:rPr>
        <w:t>Měrná spotřeba NaOH</w:t>
      </w:r>
      <w:r w:rsidR="00B1213F" w:rsidRPr="00C90185">
        <w:rPr>
          <w:rStyle w:val="normlnzvraznn"/>
          <w:rFonts w:ascii="Arial" w:hAnsi="Arial" w:cs="Arial"/>
          <w:color w:val="auto"/>
        </w:rPr>
        <w:t xml:space="preserve">) </w:t>
      </w:r>
      <w:r w:rsidR="00B1213F" w:rsidRPr="00C90185">
        <w:t xml:space="preserve">v garančním </w:t>
      </w:r>
      <w:r w:rsidR="00B1213F" w:rsidRPr="00C90185">
        <w:rPr>
          <w:smallCaps/>
        </w:rPr>
        <w:t>testu</w:t>
      </w:r>
      <w:r w:rsidR="00B1213F" w:rsidRPr="00C90185">
        <w:t xml:space="preserve"> „A“</w:t>
      </w:r>
      <w:r w:rsidR="00B1213F" w:rsidRPr="00C90185">
        <w:rPr>
          <w:rStyle w:val="normlnzvraznn"/>
          <w:rFonts w:ascii="Arial" w:hAnsi="Arial" w:cs="Arial"/>
          <w:color w:val="auto"/>
        </w:rPr>
        <w:t xml:space="preserve"> </w:t>
      </w:r>
      <w:r w:rsidRPr="00C90185">
        <w:rPr>
          <w:rFonts w:cs="Arial"/>
        </w:rPr>
        <w:t xml:space="preserve">zaplatí </w:t>
      </w:r>
      <w:r w:rsidRPr="00C90185">
        <w:rPr>
          <w:rFonts w:cs="Arial"/>
          <w:smallCaps/>
        </w:rPr>
        <w:t>zhotovitel</w:t>
      </w:r>
      <w:r w:rsidRPr="00C90185">
        <w:rPr>
          <w:rFonts w:cs="Arial"/>
        </w:rPr>
        <w:t xml:space="preserve"> smluvní pokutu ve výši </w:t>
      </w:r>
      <w:r w:rsidR="00C46353" w:rsidRPr="00514C27">
        <w:t>dvanáct</w:t>
      </w:r>
      <w:r w:rsidR="00C60E2D" w:rsidRPr="00514C27">
        <w:t xml:space="preserve"> (</w:t>
      </w:r>
      <w:r w:rsidR="00C46353" w:rsidRPr="00514C27">
        <w:t>12</w:t>
      </w:r>
      <w:r w:rsidR="00C60E2D" w:rsidRPr="00514C27">
        <w:t xml:space="preserve">) </w:t>
      </w:r>
      <w:r w:rsidR="00456C2F" w:rsidRPr="00514C27">
        <w:t xml:space="preserve">tisíc </w:t>
      </w:r>
      <w:r w:rsidR="00C46353" w:rsidRPr="00514C27">
        <w:t>sedm set padesát</w:t>
      </w:r>
      <w:r w:rsidR="00C60E2D" w:rsidRPr="00514C27">
        <w:t xml:space="preserve"> (750) </w:t>
      </w:r>
      <w:r w:rsidR="00456C2F" w:rsidRPr="00514C27">
        <w:t xml:space="preserve">Kč za každých </w:t>
      </w:r>
      <w:r w:rsidR="00B1321D" w:rsidRPr="00514C27">
        <w:t xml:space="preserve">započatých </w:t>
      </w:r>
      <w:r w:rsidR="0032132D" w:rsidRPr="00514C27">
        <w:t>0,1</w:t>
      </w:r>
      <w:r w:rsidR="00B92FA4" w:rsidRPr="00514C27">
        <w:t>5</w:t>
      </w:r>
      <w:r w:rsidR="00C60E2D" w:rsidRPr="00514C27">
        <w:t xml:space="preserve"> </w:t>
      </w:r>
      <w:r w:rsidR="00456C2F" w:rsidRPr="00514C27">
        <w:t>kg/h spotřeby,</w:t>
      </w:r>
      <w:r w:rsidR="00456C2F" w:rsidRPr="00C90185">
        <w:t xml:space="preserve"> o kterých bude naměřená hodnota spotřeby vyšší než garantovaná hodnot</w:t>
      </w:r>
      <w:r w:rsidR="00C952D9" w:rsidRPr="00C90185">
        <w:rPr>
          <w:rFonts w:cs="Arial"/>
        </w:rPr>
        <w:t>a</w:t>
      </w:r>
      <w:r w:rsidRPr="00C90185">
        <w:rPr>
          <w:rFonts w:cs="Arial"/>
        </w:rPr>
        <w:t>.</w:t>
      </w:r>
    </w:p>
    <w:p w14:paraId="2749B37B" w14:textId="40EAB415" w:rsidR="00FC2341" w:rsidRPr="00202131" w:rsidRDefault="00FC2341" w:rsidP="00FC2341">
      <w:pPr>
        <w:pStyle w:val="Nadpis3"/>
        <w:keepLines/>
        <w:jc w:val="both"/>
        <w:rPr>
          <w:rFonts w:cs="Arial"/>
          <w:smallCaps/>
        </w:rPr>
      </w:pPr>
      <w:r w:rsidRPr="00202131">
        <w:rPr>
          <w:rFonts w:cs="Arial"/>
        </w:rPr>
        <w:t xml:space="preserve">Za nesplnění garantovaného parametru uvedeného pod bodem 2.3.2 v Příloze 2 </w:t>
      </w:r>
      <w:r w:rsidRPr="00202131">
        <w:rPr>
          <w:rFonts w:cs="Arial"/>
          <w:smallCaps/>
        </w:rPr>
        <w:t>smlouvy</w:t>
      </w:r>
      <w:r w:rsidRPr="00202131">
        <w:rPr>
          <w:rFonts w:cs="Arial"/>
        </w:rPr>
        <w:t xml:space="preserve"> (</w:t>
      </w:r>
      <w:r w:rsidRPr="00202131">
        <w:rPr>
          <w:rStyle w:val="normlnzvraznn"/>
          <w:rFonts w:ascii="Arial" w:hAnsi="Arial" w:cs="Arial"/>
          <w:color w:val="auto"/>
        </w:rPr>
        <w:t>Měrná spotřeba NaOH)</w:t>
      </w:r>
      <w:r w:rsidR="00A24D3A" w:rsidRPr="00202131">
        <w:rPr>
          <w:rStyle w:val="normlnzvraznn"/>
          <w:rFonts w:ascii="Arial" w:hAnsi="Arial" w:cs="Arial"/>
          <w:color w:val="auto"/>
        </w:rPr>
        <w:t xml:space="preserve"> </w:t>
      </w:r>
      <w:r w:rsidR="00A24D3A" w:rsidRPr="00202131">
        <w:t xml:space="preserve">v garančním </w:t>
      </w:r>
      <w:r w:rsidR="00A24D3A" w:rsidRPr="00202131">
        <w:rPr>
          <w:smallCaps/>
        </w:rPr>
        <w:t>testu</w:t>
      </w:r>
      <w:r w:rsidR="00A24D3A" w:rsidRPr="00202131">
        <w:t xml:space="preserve"> „B“</w:t>
      </w:r>
      <w:r w:rsidRPr="00202131">
        <w:rPr>
          <w:rStyle w:val="normlnzvraznn"/>
          <w:rFonts w:ascii="Arial" w:hAnsi="Arial" w:cs="Arial"/>
          <w:color w:val="auto"/>
        </w:rPr>
        <w:t xml:space="preserve"> </w:t>
      </w:r>
      <w:r w:rsidRPr="00202131">
        <w:rPr>
          <w:rFonts w:cs="Arial"/>
        </w:rPr>
        <w:t xml:space="preserve">zaplatí </w:t>
      </w:r>
      <w:r w:rsidRPr="00202131">
        <w:rPr>
          <w:rFonts w:cs="Arial"/>
          <w:smallCaps/>
        </w:rPr>
        <w:t>zhotovitel</w:t>
      </w:r>
      <w:r w:rsidRPr="00202131">
        <w:rPr>
          <w:rFonts w:cs="Arial"/>
        </w:rPr>
        <w:t xml:space="preserve"> smluvní pokutu ve výši </w:t>
      </w:r>
      <w:r w:rsidR="00097262" w:rsidRPr="00514C27">
        <w:t>osmde</w:t>
      </w:r>
      <w:r w:rsidR="00C462F0" w:rsidRPr="00514C27">
        <w:t xml:space="preserve">sát tři (83) </w:t>
      </w:r>
      <w:r w:rsidRPr="00514C27">
        <w:t xml:space="preserve">tisíc </w:t>
      </w:r>
      <w:r w:rsidR="00FD128D" w:rsidRPr="00514C27">
        <w:t xml:space="preserve">dvě stě padesát </w:t>
      </w:r>
      <w:r w:rsidR="00670570" w:rsidRPr="00514C27">
        <w:t xml:space="preserve">(250) </w:t>
      </w:r>
      <w:r w:rsidRPr="00514C27">
        <w:t xml:space="preserve">Kč za každých </w:t>
      </w:r>
      <w:r w:rsidR="00B1321D" w:rsidRPr="00514C27">
        <w:t xml:space="preserve">započatých </w:t>
      </w:r>
      <w:r w:rsidR="0052757D" w:rsidRPr="00514C27">
        <w:t>0,1</w:t>
      </w:r>
      <w:r w:rsidR="00FC2AA3" w:rsidRPr="00514C27">
        <w:t>5</w:t>
      </w:r>
      <w:r w:rsidRPr="00514C27">
        <w:t xml:space="preserve"> kg/h spotřeby,</w:t>
      </w:r>
      <w:r w:rsidRPr="00202131">
        <w:t xml:space="preserve"> o kterých bude naměřená hodnota spotřeby vyšší než garantovaná hodnot</w:t>
      </w:r>
      <w:r w:rsidRPr="00202131">
        <w:rPr>
          <w:rFonts w:cs="Arial"/>
        </w:rPr>
        <w:t>a.</w:t>
      </w:r>
    </w:p>
    <w:p w14:paraId="3B441C83" w14:textId="733B74F6" w:rsidR="00F83580" w:rsidRPr="008A002C" w:rsidRDefault="00F83580">
      <w:pPr>
        <w:pStyle w:val="Nadpis3"/>
        <w:keepLines/>
        <w:jc w:val="both"/>
        <w:rPr>
          <w:rFonts w:cs="Arial"/>
          <w:smallCaps/>
        </w:rPr>
      </w:pPr>
      <w:r w:rsidRPr="008A002C">
        <w:rPr>
          <w:rFonts w:cs="Arial"/>
        </w:rPr>
        <w:t xml:space="preserve">Za nesplnění garantovaného parametru uvedeného pod bodem 2.3.3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Ca(OH)</w:t>
      </w:r>
      <w:r w:rsidRPr="008A002C">
        <w:rPr>
          <w:rStyle w:val="normlnzvraznn"/>
          <w:rFonts w:ascii="Arial" w:hAnsi="Arial" w:cs="Arial"/>
          <w:color w:val="auto"/>
          <w:vertAlign w:val="subscript"/>
        </w:rPr>
        <w:t>2</w:t>
      </w:r>
      <w:r w:rsidR="00B1213F" w:rsidRPr="008A002C">
        <w:rPr>
          <w:rStyle w:val="normlnzvraznn"/>
          <w:rFonts w:ascii="Arial" w:hAnsi="Arial" w:cs="Arial"/>
          <w:color w:val="auto"/>
        </w:rPr>
        <w:t xml:space="preserve">) </w:t>
      </w:r>
      <w:r w:rsidR="00B1213F" w:rsidRPr="008A002C">
        <w:t xml:space="preserve">v garančním </w:t>
      </w:r>
      <w:r w:rsidR="00B1213F" w:rsidRPr="008A002C">
        <w:rPr>
          <w:smallCaps/>
        </w:rPr>
        <w:t>testu</w:t>
      </w:r>
      <w:r w:rsidR="00B1213F" w:rsidRPr="008A002C">
        <w:t xml:space="preserve"> „A“</w:t>
      </w:r>
      <w:r w:rsidR="00B1213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w:t>
      </w:r>
      <w:r w:rsidRPr="00514C27">
        <w:rPr>
          <w:rFonts w:cs="Arial"/>
        </w:rPr>
        <w:t xml:space="preserve">výši </w:t>
      </w:r>
      <w:r w:rsidR="008D608C" w:rsidRPr="00514C27">
        <w:rPr>
          <w:rFonts w:cs="Arial"/>
        </w:rPr>
        <w:t>sto třicet sedm (137)</w:t>
      </w:r>
      <w:r w:rsidR="004C6A9B" w:rsidRPr="00514C27">
        <w:t xml:space="preserve"> tisíc </w:t>
      </w:r>
      <w:r w:rsidR="0047339F" w:rsidRPr="00514C27">
        <w:t xml:space="preserve">pět set (500) </w:t>
      </w:r>
      <w:r w:rsidR="004C6A9B" w:rsidRPr="00514C27">
        <w:t xml:space="preserve">Kč za každých </w:t>
      </w:r>
      <w:r w:rsidR="00FC2AA3" w:rsidRPr="00514C27">
        <w:t>celých</w:t>
      </w:r>
      <w:r w:rsidR="004C6A9B" w:rsidRPr="00514C27">
        <w:t xml:space="preserve"> </w:t>
      </w:r>
      <w:r w:rsidR="0074714A" w:rsidRPr="00514C27">
        <w:t>2,</w:t>
      </w:r>
      <w:r w:rsidR="00FC2AA3" w:rsidRPr="00514C27">
        <w:t>5</w:t>
      </w:r>
      <w:r w:rsidR="004C6A9B" w:rsidRPr="00514C27">
        <w:t xml:space="preserve"> kg/h spotřeby, o</w:t>
      </w:r>
      <w:r w:rsidR="004C6A9B" w:rsidRPr="008A002C">
        <w:t xml:space="preserve"> kterých bude naměřená hodnota spotřeby vyšší než garantovaná hodnot</w:t>
      </w:r>
      <w:r w:rsidR="004C6A9B" w:rsidRPr="008A002C">
        <w:rPr>
          <w:rFonts w:cs="Arial"/>
        </w:rPr>
        <w:t>a.</w:t>
      </w:r>
    </w:p>
    <w:p w14:paraId="3459F04A" w14:textId="0966A5BB" w:rsidR="00FC2341" w:rsidRPr="00514C27" w:rsidRDefault="00FC2341" w:rsidP="00FC2341">
      <w:pPr>
        <w:pStyle w:val="Nadpis3"/>
        <w:keepLines/>
        <w:jc w:val="both"/>
        <w:rPr>
          <w:rFonts w:cs="Arial"/>
          <w:smallCaps/>
        </w:rPr>
      </w:pPr>
      <w:r w:rsidRPr="008A002C">
        <w:rPr>
          <w:rFonts w:cs="Arial"/>
        </w:rPr>
        <w:lastRenderedPageBreak/>
        <w:t xml:space="preserve">Za nesplnění garantovaného parametru uvedeného pod bodem 2.3.3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Ca(OH)</w:t>
      </w:r>
      <w:r w:rsidRPr="008A002C">
        <w:rPr>
          <w:rStyle w:val="normlnzvraznn"/>
          <w:rFonts w:ascii="Arial" w:hAnsi="Arial" w:cs="Arial"/>
          <w:color w:val="auto"/>
          <w:vertAlign w:val="subscript"/>
        </w:rPr>
        <w:t>2</w:t>
      </w:r>
      <w:r w:rsidRPr="008A002C">
        <w:rPr>
          <w:rStyle w:val="normlnzvraznn"/>
          <w:rFonts w:ascii="Arial" w:hAnsi="Arial" w:cs="Arial"/>
          <w:color w:val="auto"/>
        </w:rPr>
        <w:t>)</w:t>
      </w:r>
      <w:r w:rsidR="00A24D3A" w:rsidRPr="008A002C">
        <w:rPr>
          <w:rStyle w:val="normlnzvraznn"/>
          <w:rFonts w:ascii="Arial" w:hAnsi="Arial" w:cs="Arial"/>
          <w:color w:val="auto"/>
        </w:rPr>
        <w:t xml:space="preserve"> </w:t>
      </w:r>
      <w:r w:rsidR="00A24D3A" w:rsidRPr="008A002C">
        <w:t xml:space="preserve">v garančním </w:t>
      </w:r>
      <w:r w:rsidR="00A24D3A" w:rsidRPr="008A002C">
        <w:rPr>
          <w:smallCaps/>
        </w:rPr>
        <w:t>testu</w:t>
      </w:r>
      <w:r w:rsidR="00A24D3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w:t>
      </w:r>
      <w:r w:rsidRPr="00514C27">
        <w:rPr>
          <w:rFonts w:cs="Arial"/>
        </w:rPr>
        <w:t xml:space="preserve">výši </w:t>
      </w:r>
      <w:r w:rsidR="00D3368A" w:rsidRPr="00514C27">
        <w:rPr>
          <w:rFonts w:cs="Arial"/>
        </w:rPr>
        <w:t xml:space="preserve">devět set dvacet pět </w:t>
      </w:r>
      <w:r w:rsidR="007B6237" w:rsidRPr="00514C27">
        <w:rPr>
          <w:rFonts w:cs="Arial"/>
        </w:rPr>
        <w:t>(925)</w:t>
      </w:r>
      <w:r w:rsidRPr="00514C27">
        <w:t xml:space="preserve"> tisíc Kč za každých </w:t>
      </w:r>
      <w:r w:rsidR="00FC2AA3" w:rsidRPr="00514C27">
        <w:t>celých</w:t>
      </w:r>
      <w:r w:rsidRPr="00514C27">
        <w:t xml:space="preserve"> </w:t>
      </w:r>
      <w:r w:rsidR="0074714A" w:rsidRPr="00514C27">
        <w:t>2,</w:t>
      </w:r>
      <w:r w:rsidR="00FC2AA3" w:rsidRPr="00514C27">
        <w:t>5</w:t>
      </w:r>
      <w:r w:rsidRPr="00514C27">
        <w:t xml:space="preserve"> kg/h spotřeby, o kterých bude naměřená hodnota spotřeby vyšší než garantovaná hodnot</w:t>
      </w:r>
      <w:r w:rsidRPr="00514C27">
        <w:rPr>
          <w:rFonts w:cs="Arial"/>
        </w:rPr>
        <w:t>a.</w:t>
      </w:r>
    </w:p>
    <w:p w14:paraId="3B441C84" w14:textId="565BA775" w:rsidR="00F83580" w:rsidRPr="00514C27" w:rsidRDefault="00F83580" w:rsidP="00F83580">
      <w:pPr>
        <w:pStyle w:val="Nadpis3"/>
        <w:keepLines/>
        <w:jc w:val="both"/>
        <w:rPr>
          <w:rFonts w:cs="Arial"/>
          <w:smallCaps/>
        </w:rPr>
      </w:pPr>
      <w:r w:rsidRPr="00514C27">
        <w:rPr>
          <w:rFonts w:cs="Arial"/>
        </w:rPr>
        <w:t xml:space="preserve">Za nesplnění garantovaného parametru uvedeného pod bodem 2.3.4 v Příloze 2 </w:t>
      </w:r>
      <w:r w:rsidRPr="00514C27">
        <w:rPr>
          <w:rFonts w:cs="Arial"/>
          <w:smallCaps/>
        </w:rPr>
        <w:t>smlouvy</w:t>
      </w:r>
      <w:r w:rsidRPr="00514C27">
        <w:rPr>
          <w:rFonts w:cs="Arial"/>
        </w:rPr>
        <w:t xml:space="preserve"> (</w:t>
      </w:r>
      <w:r w:rsidRPr="00514C27">
        <w:rPr>
          <w:rStyle w:val="normlnzvraznn"/>
          <w:rFonts w:ascii="Arial" w:hAnsi="Arial" w:cs="Arial"/>
          <w:color w:val="auto"/>
        </w:rPr>
        <w:t>Měrná spotřeba aktivního uhlí</w:t>
      </w:r>
      <w:r w:rsidR="00B1213F" w:rsidRPr="00514C27">
        <w:rPr>
          <w:rStyle w:val="normlnzvraznn"/>
          <w:rFonts w:ascii="Arial" w:hAnsi="Arial" w:cs="Arial"/>
          <w:color w:val="auto"/>
        </w:rPr>
        <w:t xml:space="preserve">) </w:t>
      </w:r>
      <w:r w:rsidR="00B1213F" w:rsidRPr="00514C27">
        <w:t xml:space="preserve">v garančním </w:t>
      </w:r>
      <w:r w:rsidR="00B1213F" w:rsidRPr="00514C27">
        <w:rPr>
          <w:smallCaps/>
        </w:rPr>
        <w:t>testu</w:t>
      </w:r>
      <w:r w:rsidR="00B1213F" w:rsidRPr="00514C27">
        <w:t xml:space="preserve"> „A“</w:t>
      </w:r>
      <w:r w:rsidR="00B1213F" w:rsidRPr="00514C27">
        <w:rPr>
          <w:rStyle w:val="normlnzvraznn"/>
          <w:rFonts w:ascii="Arial" w:hAnsi="Arial" w:cs="Arial"/>
          <w:color w:val="auto"/>
        </w:rPr>
        <w:t xml:space="preserve"> </w:t>
      </w:r>
      <w:r w:rsidRPr="00514C27">
        <w:rPr>
          <w:rFonts w:cs="Arial"/>
        </w:rPr>
        <w:t xml:space="preserve">zaplatí </w:t>
      </w:r>
      <w:r w:rsidRPr="00514C27">
        <w:rPr>
          <w:rFonts w:cs="Arial"/>
          <w:smallCaps/>
        </w:rPr>
        <w:t>zhotovitel</w:t>
      </w:r>
      <w:r w:rsidRPr="00514C27">
        <w:rPr>
          <w:rFonts w:cs="Arial"/>
        </w:rPr>
        <w:t xml:space="preserve"> smluvní pokutu ve výši </w:t>
      </w:r>
      <w:r w:rsidR="0088688F" w:rsidRPr="00514C27">
        <w:rPr>
          <w:rFonts w:cs="Arial"/>
        </w:rPr>
        <w:t>padesát šest (56</w:t>
      </w:r>
      <w:r w:rsidR="00E3306E" w:rsidRPr="00514C27">
        <w:rPr>
          <w:rFonts w:cs="Arial"/>
        </w:rPr>
        <w:t xml:space="preserve">) </w:t>
      </w:r>
      <w:r w:rsidR="00532582" w:rsidRPr="00514C27">
        <w:t>tisíc</w:t>
      </w:r>
      <w:r w:rsidR="00E3306E" w:rsidRPr="00514C27">
        <w:t xml:space="preserve"> pět set (500</w:t>
      </w:r>
      <w:r w:rsidR="00AA5D95" w:rsidRPr="00514C27">
        <w:t>)</w:t>
      </w:r>
      <w:r w:rsidR="00532582" w:rsidRPr="00514C27">
        <w:t xml:space="preserve"> Kč za každých započatých </w:t>
      </w:r>
      <w:r w:rsidR="00823F93" w:rsidRPr="00514C27">
        <w:t>0,1</w:t>
      </w:r>
      <w:r w:rsidR="00532582" w:rsidRPr="00514C27">
        <w:t xml:space="preserve"> kg/h spotřeby, o kterých bude naměřená hodnota spotřeby vyšší než garantovaná hodnot</w:t>
      </w:r>
      <w:r w:rsidR="00532582" w:rsidRPr="00514C27">
        <w:rPr>
          <w:rFonts w:cs="Arial"/>
        </w:rPr>
        <w:t>a.</w:t>
      </w:r>
    </w:p>
    <w:p w14:paraId="29C72BD3" w14:textId="6D3D0FBD" w:rsidR="00FC2341" w:rsidRPr="008A002C" w:rsidRDefault="00FC2341" w:rsidP="00FC2341">
      <w:pPr>
        <w:pStyle w:val="Nadpis3"/>
        <w:keepLines/>
        <w:jc w:val="both"/>
        <w:rPr>
          <w:rFonts w:cs="Arial"/>
          <w:smallCaps/>
        </w:rPr>
      </w:pPr>
      <w:r w:rsidRPr="00514C27">
        <w:rPr>
          <w:rFonts w:cs="Arial"/>
        </w:rPr>
        <w:t>Za nesplnění garantovaného parametru uvedeného pod bodem 2.3.4 v</w:t>
      </w:r>
      <w:r w:rsidR="00B1213F" w:rsidRPr="00514C27">
        <w:rPr>
          <w:rFonts w:cs="Arial"/>
        </w:rPr>
        <w:t> </w:t>
      </w:r>
      <w:r w:rsidRPr="00514C27">
        <w:rPr>
          <w:rFonts w:cs="Arial"/>
        </w:rPr>
        <w:t xml:space="preserve">Příloze 2 </w:t>
      </w:r>
      <w:r w:rsidRPr="00514C27">
        <w:rPr>
          <w:rFonts w:cs="Arial"/>
          <w:smallCaps/>
        </w:rPr>
        <w:t>smlouvy</w:t>
      </w:r>
      <w:r w:rsidRPr="00514C27">
        <w:rPr>
          <w:rFonts w:cs="Arial"/>
        </w:rPr>
        <w:t xml:space="preserve"> (</w:t>
      </w:r>
      <w:r w:rsidRPr="00514C27">
        <w:rPr>
          <w:rStyle w:val="normlnzvraznn"/>
          <w:rFonts w:ascii="Arial" w:hAnsi="Arial" w:cs="Arial"/>
          <w:color w:val="auto"/>
        </w:rPr>
        <w:t>Měrná spotřeba aktivního uhlí)</w:t>
      </w:r>
      <w:r w:rsidR="00A24D3A" w:rsidRPr="00514C27">
        <w:rPr>
          <w:rStyle w:val="normlnzvraznn"/>
          <w:rFonts w:ascii="Arial" w:hAnsi="Arial" w:cs="Arial"/>
          <w:color w:val="auto"/>
        </w:rPr>
        <w:t xml:space="preserve"> </w:t>
      </w:r>
      <w:r w:rsidR="00A24D3A" w:rsidRPr="00514C27">
        <w:t xml:space="preserve">v garančním </w:t>
      </w:r>
      <w:r w:rsidR="00A24D3A" w:rsidRPr="00514C27">
        <w:rPr>
          <w:smallCaps/>
        </w:rPr>
        <w:t>testu</w:t>
      </w:r>
      <w:r w:rsidR="00A24D3A" w:rsidRPr="00514C27">
        <w:t xml:space="preserve"> „B“</w:t>
      </w:r>
      <w:r w:rsidRPr="00514C27">
        <w:rPr>
          <w:rStyle w:val="normlnzvraznn"/>
          <w:rFonts w:ascii="Arial" w:hAnsi="Arial" w:cs="Arial"/>
          <w:color w:val="auto"/>
        </w:rPr>
        <w:t xml:space="preserve"> </w:t>
      </w:r>
      <w:r w:rsidRPr="00514C27">
        <w:rPr>
          <w:rFonts w:cs="Arial"/>
        </w:rPr>
        <w:t xml:space="preserve">zaplatí </w:t>
      </w:r>
      <w:r w:rsidRPr="00514C27">
        <w:rPr>
          <w:rFonts w:cs="Arial"/>
          <w:smallCaps/>
        </w:rPr>
        <w:t>zhotovitel</w:t>
      </w:r>
      <w:r w:rsidRPr="00514C27">
        <w:rPr>
          <w:rFonts w:cs="Arial"/>
        </w:rPr>
        <w:t xml:space="preserve"> smluvní pokutu ve výši</w:t>
      </w:r>
      <w:r w:rsidR="00683957" w:rsidRPr="00514C27">
        <w:rPr>
          <w:rFonts w:cs="Arial"/>
        </w:rPr>
        <w:t xml:space="preserve"> tři st</w:t>
      </w:r>
      <w:r w:rsidR="001434E2" w:rsidRPr="00514C27">
        <w:rPr>
          <w:rFonts w:cs="Arial"/>
        </w:rPr>
        <w:t xml:space="preserve">a </w:t>
      </w:r>
      <w:r w:rsidR="00A36053" w:rsidRPr="00514C27">
        <w:rPr>
          <w:rFonts w:cs="Arial"/>
        </w:rPr>
        <w:t>šedesát devět</w:t>
      </w:r>
      <w:r w:rsidR="0026696E" w:rsidRPr="00514C27">
        <w:rPr>
          <w:rFonts w:cs="Arial"/>
        </w:rPr>
        <w:t xml:space="preserve"> (369)</w:t>
      </w:r>
      <w:r w:rsidRPr="00514C27">
        <w:t xml:space="preserve"> tisíc Kč za každých započatých </w:t>
      </w:r>
      <w:r w:rsidR="00823F93" w:rsidRPr="00514C27">
        <w:t>0,1</w:t>
      </w:r>
      <w:r w:rsidRPr="00514C27">
        <w:t xml:space="preserve"> kg/h spotřeby, o</w:t>
      </w:r>
      <w:r w:rsidRPr="008A002C">
        <w:t xml:space="preserve"> kterých bude naměřená hodnota spotřeby vyšší než garantovaná hodnot</w:t>
      </w:r>
      <w:r w:rsidRPr="008A002C">
        <w:rPr>
          <w:rFonts w:cs="Arial"/>
        </w:rPr>
        <w:t>a.</w:t>
      </w:r>
    </w:p>
    <w:p w14:paraId="3B441C85" w14:textId="5016C161" w:rsidR="00F83580" w:rsidRPr="008A002C" w:rsidRDefault="00F83580" w:rsidP="00F83580">
      <w:pPr>
        <w:pStyle w:val="Nadpis3"/>
        <w:keepLines/>
        <w:jc w:val="both"/>
        <w:rPr>
          <w:rFonts w:cs="Arial"/>
          <w:smallCaps/>
        </w:rPr>
      </w:pPr>
      <w:r w:rsidRPr="008A002C">
        <w:rPr>
          <w:rFonts w:cs="Arial"/>
        </w:rPr>
        <w:t>Za nesplnění garantovaného parametru uvedeného pod bodem 2.3.5 v</w:t>
      </w:r>
      <w:r w:rsidR="00B1213F" w:rsidRPr="008A002C">
        <w:rPr>
          <w:rFonts w:cs="Arial"/>
        </w:rPr>
        <w:t> </w:t>
      </w:r>
      <w:r w:rsidRPr="008A002C">
        <w:rPr>
          <w:rFonts w:cs="Arial"/>
        </w:rPr>
        <w:t xml:space="preserve">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NaHCO</w:t>
      </w:r>
      <w:r w:rsidRPr="008A002C">
        <w:rPr>
          <w:rStyle w:val="normlnzvraznn"/>
          <w:rFonts w:ascii="Arial" w:hAnsi="Arial" w:cs="Arial"/>
          <w:color w:val="auto"/>
          <w:vertAlign w:val="subscript"/>
        </w:rPr>
        <w:t>3</w:t>
      </w:r>
      <w:r w:rsidR="00B1213F" w:rsidRPr="008A002C">
        <w:rPr>
          <w:rStyle w:val="normlnzvraznn"/>
          <w:rFonts w:ascii="Arial" w:hAnsi="Arial" w:cs="Arial"/>
          <w:color w:val="auto"/>
        </w:rPr>
        <w:t xml:space="preserve">) </w:t>
      </w:r>
      <w:r w:rsidR="00B1213F" w:rsidRPr="008A002C">
        <w:t xml:space="preserve">v garančním </w:t>
      </w:r>
      <w:r w:rsidR="00B1213F" w:rsidRPr="008A002C">
        <w:rPr>
          <w:smallCaps/>
        </w:rPr>
        <w:t>testu</w:t>
      </w:r>
      <w:r w:rsidR="00B1213F" w:rsidRPr="008A002C">
        <w:t xml:space="preserve"> „A“</w:t>
      </w:r>
      <w:r w:rsidR="00B1213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53303C" w:rsidRPr="008A002C">
        <w:t>dvacet tři</w:t>
      </w:r>
      <w:r w:rsidR="00833FCF" w:rsidRPr="008A002C">
        <w:t xml:space="preserve"> (</w:t>
      </w:r>
      <w:r w:rsidR="0053303C" w:rsidRPr="008A002C">
        <w:t>23</w:t>
      </w:r>
      <w:r w:rsidR="00833FCF" w:rsidRPr="008A002C">
        <w:t>) tisíc Kč za každých započatých 0,1 kg/h spotřeby, o kterých bude naměřená hodnota spotřeby vyšší než garantovaná hodnot</w:t>
      </w:r>
      <w:r w:rsidR="00833FCF" w:rsidRPr="008A002C">
        <w:rPr>
          <w:rFonts w:cs="Arial"/>
        </w:rPr>
        <w:t>a.</w:t>
      </w:r>
    </w:p>
    <w:p w14:paraId="5A9839E9" w14:textId="254E6C6F" w:rsidR="00FC2341" w:rsidRPr="008A002C" w:rsidRDefault="00FC2341" w:rsidP="00FC2341">
      <w:pPr>
        <w:pStyle w:val="Nadpis3"/>
        <w:keepLines/>
        <w:jc w:val="both"/>
        <w:rPr>
          <w:rFonts w:cs="Arial"/>
          <w:smallCaps/>
        </w:rPr>
      </w:pPr>
      <w:r w:rsidRPr="008A002C">
        <w:rPr>
          <w:rFonts w:cs="Arial"/>
        </w:rPr>
        <w:t xml:space="preserve">Za nesplnění garantovaného parametru uvedeného pod bodem 2.3.5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NaHCO</w:t>
      </w:r>
      <w:r w:rsidRPr="008A002C">
        <w:rPr>
          <w:rStyle w:val="normlnzvraznn"/>
          <w:rFonts w:ascii="Arial" w:hAnsi="Arial" w:cs="Arial"/>
          <w:color w:val="auto"/>
          <w:vertAlign w:val="subscript"/>
        </w:rPr>
        <w:t>3</w:t>
      </w:r>
      <w:r w:rsidRPr="008A002C">
        <w:rPr>
          <w:rStyle w:val="normlnzvraznn"/>
          <w:rFonts w:ascii="Arial" w:hAnsi="Arial" w:cs="Arial"/>
          <w:color w:val="auto"/>
        </w:rPr>
        <w:t>)</w:t>
      </w:r>
      <w:r w:rsidR="00A24D3A" w:rsidRPr="008A002C">
        <w:rPr>
          <w:rStyle w:val="normlnzvraznn"/>
          <w:rFonts w:ascii="Arial" w:hAnsi="Arial" w:cs="Arial"/>
          <w:color w:val="auto"/>
        </w:rPr>
        <w:t xml:space="preserve"> </w:t>
      </w:r>
      <w:r w:rsidR="00A24D3A" w:rsidRPr="008A002C">
        <w:t xml:space="preserve">v garančním </w:t>
      </w:r>
      <w:r w:rsidR="00A24D3A" w:rsidRPr="008A002C">
        <w:rPr>
          <w:smallCaps/>
        </w:rPr>
        <w:t>testu</w:t>
      </w:r>
      <w:r w:rsidR="00A24D3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756D66" w:rsidRPr="008A002C">
        <w:t>sto čtyřicet osm</w:t>
      </w:r>
      <w:r w:rsidRPr="008A002C">
        <w:t xml:space="preserve"> (</w:t>
      </w:r>
      <w:r w:rsidR="00756D66" w:rsidRPr="008A002C">
        <w:t>148</w:t>
      </w:r>
      <w:r w:rsidRPr="008A002C">
        <w:t>) tisíc Kč za každých započatých 0,1 kg/h spotřeby, o kterých bude naměřená hodnota spotřeby vyšší než garantovaná hodnot</w:t>
      </w:r>
      <w:r w:rsidRPr="008A002C">
        <w:rPr>
          <w:rFonts w:cs="Arial"/>
        </w:rPr>
        <w:t>a.</w:t>
      </w:r>
    </w:p>
    <w:p w14:paraId="3B441C86" w14:textId="3BAF9D0D" w:rsidR="00F83580" w:rsidRPr="008A002C" w:rsidRDefault="00F83580" w:rsidP="00F83580">
      <w:pPr>
        <w:pStyle w:val="Nadpis3"/>
        <w:keepLines/>
        <w:jc w:val="both"/>
        <w:rPr>
          <w:rFonts w:cs="Arial"/>
          <w:smallCaps/>
        </w:rPr>
      </w:pPr>
      <w:r w:rsidRPr="008A002C">
        <w:rPr>
          <w:rFonts w:cs="Arial"/>
        </w:rPr>
        <w:t xml:space="preserve">Za nesplnění garantovaného parametru uvedeného pod bodem 2.3.6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CaO</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815D5F" w:rsidRPr="008A002C">
        <w:t>jedenáct</w:t>
      </w:r>
      <w:r w:rsidR="005142FF" w:rsidRPr="008A002C">
        <w:t xml:space="preserve"> (</w:t>
      </w:r>
      <w:r w:rsidR="00815D5F" w:rsidRPr="008A002C">
        <w:t>11</w:t>
      </w:r>
      <w:r w:rsidR="005142FF" w:rsidRPr="008A002C">
        <w:t>) tisíc Kč za každých započatých 0,1 kg/h spotřeby, o kterých bude naměřená hodnota spotřeby vyšší než garantovaná hodnot</w:t>
      </w:r>
      <w:r w:rsidR="005142FF" w:rsidRPr="008A002C">
        <w:rPr>
          <w:rFonts w:cs="Arial"/>
        </w:rPr>
        <w:t>a.</w:t>
      </w:r>
    </w:p>
    <w:p w14:paraId="20DCE472" w14:textId="08362224" w:rsidR="00FC2341" w:rsidRPr="008A002C" w:rsidRDefault="00FC2341" w:rsidP="00FC2341">
      <w:pPr>
        <w:pStyle w:val="Nadpis3"/>
        <w:keepLines/>
        <w:jc w:val="both"/>
        <w:rPr>
          <w:rFonts w:cs="Arial"/>
          <w:smallCaps/>
        </w:rPr>
      </w:pPr>
      <w:r w:rsidRPr="008A002C">
        <w:rPr>
          <w:rFonts w:cs="Arial"/>
        </w:rPr>
        <w:t xml:space="preserve">Za nesplnění garantovaného parametru uvedeného pod bodem 2.3.6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CaO)</w:t>
      </w:r>
      <w:r w:rsidR="00043D7E" w:rsidRPr="008A002C">
        <w:rPr>
          <w:rStyle w:val="normlnzvraznn"/>
          <w:rFonts w:ascii="Arial" w:hAnsi="Arial" w:cs="Arial"/>
          <w:color w:val="auto"/>
        </w:rPr>
        <w:t xml:space="preserve"> </w:t>
      </w:r>
      <w:r w:rsidR="00043D7E" w:rsidRPr="008A002C">
        <w:t xml:space="preserve">v garančním </w:t>
      </w:r>
      <w:r w:rsidR="00043D7E" w:rsidRPr="008A002C">
        <w:rPr>
          <w:smallCaps/>
        </w:rPr>
        <w:t>testu</w:t>
      </w:r>
      <w:r w:rsidR="00043D7E"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B15C55" w:rsidRPr="008A002C">
        <w:t>sedmdesát čtyři</w:t>
      </w:r>
      <w:r w:rsidRPr="008A002C">
        <w:t xml:space="preserve"> (</w:t>
      </w:r>
      <w:r w:rsidR="00B15C55" w:rsidRPr="008A002C">
        <w:t>74</w:t>
      </w:r>
      <w:r w:rsidRPr="008A002C">
        <w:t>) tisíc Kč za každých započatých 0,1 kg/h spotřeby, o kterých bude naměřená hodnota spotřeby vyšší než garantovaná hodnot</w:t>
      </w:r>
      <w:r w:rsidRPr="008A002C">
        <w:rPr>
          <w:rFonts w:cs="Arial"/>
        </w:rPr>
        <w:t>a.</w:t>
      </w:r>
    </w:p>
    <w:p w14:paraId="245C8EA4" w14:textId="58536021" w:rsidR="002C13F8" w:rsidRPr="008A002C" w:rsidRDefault="002C13F8" w:rsidP="002C13F8">
      <w:pPr>
        <w:pStyle w:val="Nadpis3"/>
        <w:keepLines/>
        <w:jc w:val="both"/>
        <w:rPr>
          <w:rFonts w:cs="Arial"/>
          <w:smallCaps/>
        </w:rPr>
      </w:pPr>
      <w:r w:rsidRPr="008A002C">
        <w:rPr>
          <w:rFonts w:cs="Arial"/>
        </w:rPr>
        <w:t xml:space="preserve">Za nesplnění garantovaného parametru uvedeného pod bodem 2.3.7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NaCl</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E37250" w:rsidRPr="008A002C">
        <w:t xml:space="preserve">devět </w:t>
      </w:r>
      <w:r w:rsidRPr="008A002C">
        <w:t>(</w:t>
      </w:r>
      <w:r w:rsidR="00E37250" w:rsidRPr="008A002C">
        <w:t>9</w:t>
      </w:r>
      <w:r w:rsidRPr="008A002C">
        <w:t>) tisíc Kč za každých započatých 0,1 kg/h spotřeby, o kterých bude naměřená hodnota spotřeby vyšší než garantovaná hodnot</w:t>
      </w:r>
      <w:r w:rsidRPr="008A002C">
        <w:rPr>
          <w:rFonts w:cs="Arial"/>
        </w:rPr>
        <w:t>a.</w:t>
      </w:r>
    </w:p>
    <w:p w14:paraId="565C64B4" w14:textId="0FE83314" w:rsidR="00FC2341" w:rsidRPr="008A002C" w:rsidRDefault="00FC2341" w:rsidP="00FC2341">
      <w:pPr>
        <w:pStyle w:val="Nadpis3"/>
        <w:keepLines/>
        <w:jc w:val="both"/>
        <w:rPr>
          <w:rFonts w:cs="Arial"/>
          <w:smallCaps/>
        </w:rPr>
      </w:pPr>
      <w:r w:rsidRPr="008A002C">
        <w:rPr>
          <w:rFonts w:cs="Arial"/>
        </w:rPr>
        <w:t xml:space="preserve">Za nesplnění garantovaného parametru uvedeného pod bodem 2.3.7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NaCl)</w:t>
      </w:r>
      <w:r w:rsidR="00043D7E" w:rsidRPr="008A002C">
        <w:rPr>
          <w:rStyle w:val="normlnzvraznn"/>
          <w:rFonts w:ascii="Arial" w:hAnsi="Arial" w:cs="Arial"/>
          <w:color w:val="auto"/>
        </w:rPr>
        <w:t xml:space="preserve"> </w:t>
      </w:r>
      <w:r w:rsidR="00043D7E" w:rsidRPr="008A002C">
        <w:t xml:space="preserve">v garančním </w:t>
      </w:r>
      <w:r w:rsidR="00043D7E" w:rsidRPr="008A002C">
        <w:rPr>
          <w:smallCaps/>
        </w:rPr>
        <w:t>testu</w:t>
      </w:r>
      <w:r w:rsidR="00043D7E"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7D246E" w:rsidRPr="008A002C">
        <w:t>šedesát jedna</w:t>
      </w:r>
      <w:r w:rsidRPr="008A002C">
        <w:t xml:space="preserve"> (</w:t>
      </w:r>
      <w:r w:rsidR="007D246E" w:rsidRPr="008A002C">
        <w:t>61</w:t>
      </w:r>
      <w:r w:rsidRPr="008A002C">
        <w:t>) tisíc Kč za každých započatých 0,1 kg/h spotřeby, o kterých bude naměřená hodnota spotřeby vyšší než garantovaná hodnot</w:t>
      </w:r>
      <w:r w:rsidRPr="008A002C">
        <w:rPr>
          <w:rFonts w:cs="Arial"/>
        </w:rPr>
        <w:t>a.</w:t>
      </w:r>
    </w:p>
    <w:p w14:paraId="3B441C87" w14:textId="20A129F4" w:rsidR="00F83580" w:rsidRPr="008A002C" w:rsidRDefault="00F83580" w:rsidP="00F83580">
      <w:pPr>
        <w:pStyle w:val="Nadpis3"/>
        <w:keepLines/>
        <w:jc w:val="both"/>
        <w:rPr>
          <w:rFonts w:cs="Arial"/>
          <w:smallCaps/>
        </w:rPr>
      </w:pPr>
      <w:r w:rsidRPr="008A002C">
        <w:rPr>
          <w:rFonts w:cs="Arial"/>
        </w:rPr>
        <w:t>Za nesplnění garantovaného parametru uvedeného pod bodem 2.3.</w:t>
      </w:r>
      <w:r w:rsidR="000D07F4" w:rsidRPr="008A002C">
        <w:rPr>
          <w:rFonts w:cs="Arial"/>
        </w:rPr>
        <w:t xml:space="preserve">8 </w:t>
      </w:r>
      <w:r w:rsidRPr="008A002C">
        <w:rPr>
          <w:rFonts w:cs="Arial"/>
        </w:rPr>
        <w:t xml:space="preserve">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CaCO</w:t>
      </w:r>
      <w:r w:rsidRPr="008A002C">
        <w:rPr>
          <w:rStyle w:val="normlnzvraznn"/>
          <w:rFonts w:ascii="Arial" w:hAnsi="Arial" w:cs="Arial"/>
          <w:color w:val="auto"/>
          <w:vertAlign w:val="subscript"/>
        </w:rPr>
        <w:t>3</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730D84" w:rsidRPr="008A002C">
        <w:t>patnáct</w:t>
      </w:r>
      <w:r w:rsidR="005142FF" w:rsidRPr="008A002C">
        <w:t xml:space="preserve"> (</w:t>
      </w:r>
      <w:r w:rsidR="00730D84" w:rsidRPr="008A002C">
        <w:t>15</w:t>
      </w:r>
      <w:r w:rsidR="005142FF" w:rsidRPr="008A002C">
        <w:t>) tisíc Kč za každých započatých 0,1 kg/h spotřeby, o kterých bude naměřená hodnota spotřeby vyšší než garantovaná hodnot</w:t>
      </w:r>
      <w:r w:rsidR="005142FF" w:rsidRPr="008A002C">
        <w:rPr>
          <w:rFonts w:cs="Arial"/>
        </w:rPr>
        <w:t>a.</w:t>
      </w:r>
    </w:p>
    <w:p w14:paraId="60869F1C" w14:textId="5AEF5D52" w:rsidR="00FC2341" w:rsidRPr="008A002C" w:rsidRDefault="00FC2341" w:rsidP="00FC2341">
      <w:pPr>
        <w:pStyle w:val="Nadpis3"/>
        <w:keepLines/>
        <w:jc w:val="both"/>
        <w:rPr>
          <w:rFonts w:cs="Arial"/>
          <w:smallCaps/>
        </w:rPr>
      </w:pPr>
      <w:r w:rsidRPr="008A002C">
        <w:rPr>
          <w:rFonts w:cs="Arial"/>
        </w:rPr>
        <w:t xml:space="preserve">Za nesplnění garantovaného parametru uvedeného pod bodem 2.3.8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CaCO</w:t>
      </w:r>
      <w:r w:rsidRPr="008A002C">
        <w:rPr>
          <w:rStyle w:val="normlnzvraznn"/>
          <w:rFonts w:ascii="Arial" w:hAnsi="Arial" w:cs="Arial"/>
          <w:color w:val="auto"/>
          <w:vertAlign w:val="subscript"/>
        </w:rPr>
        <w:t>3</w:t>
      </w:r>
      <w:r w:rsidRPr="008A002C">
        <w:rPr>
          <w:rStyle w:val="normlnzvraznn"/>
          <w:rFonts w:ascii="Arial" w:hAnsi="Arial" w:cs="Arial"/>
          <w:color w:val="auto"/>
        </w:rPr>
        <w:t>)</w:t>
      </w:r>
      <w:r w:rsidR="00043D7E" w:rsidRPr="008A002C">
        <w:rPr>
          <w:rStyle w:val="normlnzvraznn"/>
          <w:rFonts w:ascii="Arial" w:hAnsi="Arial" w:cs="Arial"/>
          <w:color w:val="auto"/>
        </w:rPr>
        <w:t xml:space="preserve"> </w:t>
      </w:r>
      <w:r w:rsidR="00043D7E" w:rsidRPr="008A002C">
        <w:t xml:space="preserve">v garančním </w:t>
      </w:r>
      <w:r w:rsidR="00043D7E" w:rsidRPr="008A002C">
        <w:rPr>
          <w:smallCaps/>
        </w:rPr>
        <w:t>testu</w:t>
      </w:r>
      <w:r w:rsidR="00043D7E"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AA3D3A" w:rsidRPr="008A002C">
        <w:t>devadesát osm</w:t>
      </w:r>
      <w:r w:rsidRPr="008A002C">
        <w:t xml:space="preserve"> (</w:t>
      </w:r>
      <w:r w:rsidR="00AA3D3A" w:rsidRPr="008A002C">
        <w:t>98</w:t>
      </w:r>
      <w:r w:rsidRPr="008A002C">
        <w:t>) tisíc Kč za každých započatých 0,1 kg/h spotřeby, o kterých bude naměřená hodnota spotřeby vyšší než garantovaná hodnot</w:t>
      </w:r>
      <w:r w:rsidRPr="008A002C">
        <w:rPr>
          <w:rFonts w:cs="Arial"/>
        </w:rPr>
        <w:t>a.</w:t>
      </w:r>
    </w:p>
    <w:p w14:paraId="3B441C88" w14:textId="61D32DE9" w:rsidR="00F83580" w:rsidRPr="008A002C" w:rsidRDefault="00F83580" w:rsidP="00F83580">
      <w:pPr>
        <w:pStyle w:val="Nadpis3"/>
        <w:keepLines/>
        <w:jc w:val="both"/>
        <w:rPr>
          <w:rFonts w:cs="Arial"/>
          <w:smallCaps/>
        </w:rPr>
      </w:pPr>
      <w:r w:rsidRPr="008A002C">
        <w:rPr>
          <w:rFonts w:cs="Arial"/>
        </w:rPr>
        <w:lastRenderedPageBreak/>
        <w:t>Za nesplnění garantovan</w:t>
      </w:r>
      <w:r w:rsidR="00702D74" w:rsidRPr="008A002C">
        <w:rPr>
          <w:rFonts w:cs="Arial"/>
        </w:rPr>
        <w:t>ých</w:t>
      </w:r>
      <w:r w:rsidRPr="008A002C">
        <w:rPr>
          <w:rFonts w:cs="Arial"/>
        </w:rPr>
        <w:t xml:space="preserve"> parametr</w:t>
      </w:r>
      <w:r w:rsidR="00702D74" w:rsidRPr="008A002C">
        <w:rPr>
          <w:rFonts w:cs="Arial"/>
        </w:rPr>
        <w:t>ů</w:t>
      </w:r>
      <w:r w:rsidRPr="008A002C">
        <w:rPr>
          <w:rFonts w:cs="Arial"/>
        </w:rPr>
        <w:t xml:space="preserve"> uveden</w:t>
      </w:r>
      <w:r w:rsidR="00702D74" w:rsidRPr="008A002C">
        <w:rPr>
          <w:rFonts w:cs="Arial"/>
        </w:rPr>
        <w:t>ých</w:t>
      </w:r>
      <w:r w:rsidRPr="008A002C">
        <w:rPr>
          <w:rFonts w:cs="Arial"/>
        </w:rPr>
        <w:t xml:space="preserve"> pod bod</w:t>
      </w:r>
      <w:r w:rsidR="00702D74" w:rsidRPr="008A002C">
        <w:rPr>
          <w:rFonts w:cs="Arial"/>
        </w:rPr>
        <w:t>y</w:t>
      </w:r>
      <w:r w:rsidRPr="008A002C">
        <w:rPr>
          <w:rFonts w:cs="Arial"/>
        </w:rPr>
        <w:t xml:space="preserve"> 2.3.</w:t>
      </w:r>
      <w:r w:rsidR="002173C2" w:rsidRPr="008A002C">
        <w:rPr>
          <w:rFonts w:cs="Arial"/>
        </w:rPr>
        <w:t xml:space="preserve">9.1 </w:t>
      </w:r>
      <w:r w:rsidRPr="008A002C">
        <w:rPr>
          <w:rFonts w:cs="Arial"/>
        </w:rPr>
        <w:t>až 2.3.</w:t>
      </w:r>
      <w:r w:rsidR="002173C2" w:rsidRPr="008A002C">
        <w:rPr>
          <w:rFonts w:cs="Arial"/>
        </w:rPr>
        <w:t>9.</w:t>
      </w:r>
      <w:r w:rsidR="00702D74" w:rsidRPr="008A002C">
        <w:rPr>
          <w:rFonts w:cs="Arial"/>
        </w:rPr>
        <w:t>n</w:t>
      </w:r>
      <w:r w:rsidRPr="008A002C">
        <w:rPr>
          <w:rFonts w:cs="Arial"/>
        </w:rPr>
        <w:t xml:space="preserve"> v Příloze 2 </w:t>
      </w:r>
      <w:r w:rsidRPr="008A002C">
        <w:rPr>
          <w:rFonts w:cs="Arial"/>
          <w:smallCaps/>
        </w:rPr>
        <w:t>smlouvy</w:t>
      </w:r>
      <w:r w:rsidR="00404B1E" w:rsidRPr="008A002C">
        <w:rPr>
          <w:rFonts w:cs="Arial"/>
          <w:smallCaps/>
        </w:rPr>
        <w:t>,</w:t>
      </w:r>
      <w:r w:rsidR="00404B1E" w:rsidRPr="008A002C">
        <w:t xml:space="preserve"> kapitola 2.3, tabulka </w:t>
      </w:r>
      <w:r w:rsidR="00215FE7" w:rsidRPr="008A002C">
        <w:rPr>
          <w:b/>
          <w:bCs/>
        </w:rPr>
        <w:t>Ostatních reagentů pro zachycování kyselých složek spalin a těžkých kovů</w:t>
      </w:r>
      <w:r w:rsidRPr="008A002C">
        <w:rPr>
          <w:rFonts w:cs="Arial"/>
        </w:rPr>
        <w:t xml:space="preserve"> (</w:t>
      </w:r>
      <w:r w:rsidRPr="008A002C">
        <w:rPr>
          <w:rStyle w:val="normlnzvraznn"/>
          <w:rFonts w:ascii="Arial" w:hAnsi="Arial" w:cs="Arial"/>
          <w:color w:val="auto"/>
        </w:rPr>
        <w:t xml:space="preserve">Měrná spotřeba </w:t>
      </w:r>
      <w:r w:rsidR="00404B1E" w:rsidRPr="008A002C">
        <w:rPr>
          <w:rStyle w:val="normlnzvraznn"/>
          <w:rFonts w:ascii="Arial" w:hAnsi="Arial" w:cs="Arial"/>
          <w:color w:val="auto"/>
        </w:rPr>
        <w:t>ostatních reagentů</w:t>
      </w:r>
      <w:r w:rsidR="009E12B9" w:rsidRPr="008A002C">
        <w:rPr>
          <w:rStyle w:val="normlnzvraznn"/>
          <w:rFonts w:ascii="Arial" w:hAnsi="Arial" w:cs="Arial"/>
          <w:color w:val="auto"/>
        </w:rPr>
        <w:t xml:space="preserve"> </w:t>
      </w:r>
      <w:r w:rsidR="009E12B9" w:rsidRPr="008A002C">
        <w:rPr>
          <w:rFonts w:cs="Arial"/>
        </w:rPr>
        <w:t>pro zachycování kyselých složek spalin a těžkých kovů</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w:t>
      </w:r>
      <w:r w:rsidR="00605BED" w:rsidRPr="008A002C">
        <w:rPr>
          <w:rFonts w:cs="Arial"/>
        </w:rPr>
        <w:t>za každý reagent uvedený v tabulce Ostatních reagentů</w:t>
      </w:r>
      <w:r w:rsidR="008D6D22" w:rsidRPr="008A002C">
        <w:rPr>
          <w:rFonts w:cs="Arial"/>
        </w:rPr>
        <w:t xml:space="preserve">, u kterého došlo k nedodržení garantovaného parametru </w:t>
      </w:r>
      <w:r w:rsidR="00B9635E" w:rsidRPr="008A002C">
        <w:rPr>
          <w:rFonts w:cs="Arial"/>
        </w:rPr>
        <w:t xml:space="preserve">měrné spotřeby reagentu, </w:t>
      </w:r>
      <w:r w:rsidRPr="008A002C">
        <w:rPr>
          <w:rFonts w:cs="Arial"/>
        </w:rPr>
        <w:t xml:space="preserve">smluvní pokutu ve výši </w:t>
      </w:r>
      <w:r w:rsidR="00404B1E" w:rsidRPr="008A002C">
        <w:rPr>
          <w:rFonts w:cs="Arial"/>
        </w:rPr>
        <w:t>vypočten</w:t>
      </w:r>
      <w:r w:rsidR="00D67A56" w:rsidRPr="008A002C">
        <w:rPr>
          <w:rFonts w:cs="Arial"/>
        </w:rPr>
        <w:t>é</w:t>
      </w:r>
      <w:r w:rsidR="00404B1E" w:rsidRPr="008A002C">
        <w:rPr>
          <w:rFonts w:cs="Arial"/>
        </w:rPr>
        <w:t xml:space="preserve"> dle vzorce:</w:t>
      </w:r>
    </w:p>
    <w:p w14:paraId="14AECF87" w14:textId="563A863D" w:rsidR="00404B1E" w:rsidRPr="008A002C" w:rsidRDefault="00766575" w:rsidP="00390A87">
      <w:pPr>
        <w:pStyle w:val="Nadpis4"/>
        <w:numPr>
          <w:ilvl w:val="0"/>
          <w:numId w:val="0"/>
        </w:numPr>
        <w:ind w:left="1702"/>
      </w:pPr>
      <m:oMath>
        <m:r>
          <m:rPr>
            <m:sty m:val="bi"/>
          </m:rPr>
          <w:rPr>
            <w:rFonts w:ascii="Cambria Math" w:hAnsi="Cambria Math"/>
          </w:rPr>
          <m:t>VP</m:t>
        </m:r>
        <m:r>
          <m:rPr>
            <m:sty m:val="p"/>
          </m:rPr>
          <w:rPr>
            <w:rFonts w:ascii="Cambria Math" w:hAnsi="Cambria Math"/>
          </w:rPr>
          <m:t>=</m:t>
        </m:r>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r>
          <m:rPr>
            <m:sty m:val="b"/>
          </m:rPr>
          <w:rPr>
            <w:rFonts w:ascii="Cambria Math" w:hAnsi="Cambria Math"/>
          </w:rPr>
          <m:t xml:space="preserve"> </m:t>
        </m:r>
        <m:r>
          <m:rPr>
            <m:sty m:val="p"/>
          </m:rPr>
          <w:rPr>
            <w:rFonts w:ascii="Cambria Math" w:hAnsi="Cambria Math"/>
          </w:rPr>
          <m:t xml:space="preserve">× </m:t>
        </m:r>
        <m:r>
          <m:rPr>
            <m:sty m:val="b"/>
          </m:rPr>
          <w:rPr>
            <w:rFonts w:ascii="Cambria Math" w:hAnsi="Cambria Math"/>
          </w:rPr>
          <m:t>9 457</m:t>
        </m:r>
        <m:r>
          <m:rPr>
            <m:sty m:val="p"/>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DA4660" w:rsidRPr="008A002C">
        <w:t xml:space="preserve">, </w:t>
      </w:r>
      <w:r w:rsidR="00C04ABD" w:rsidRPr="008A002C">
        <w:t>kde:</w:t>
      </w:r>
    </w:p>
    <w:p w14:paraId="470BDC93" w14:textId="53CAE922" w:rsidR="00481370" w:rsidRPr="008A002C" w:rsidRDefault="006C1C60" w:rsidP="00481370">
      <w:pPr>
        <w:pStyle w:val="Nadpis4"/>
      </w:pPr>
      <m:oMath>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oMath>
      <w:r w:rsidR="00481370" w:rsidRPr="00514C27">
        <w:t xml:space="preserve"> je jednotková cena reagentu </w:t>
      </w:r>
      <w:r w:rsidR="00EE2D2C" w:rsidRPr="00514C27">
        <w:t>2.3.</w:t>
      </w:r>
      <w:r w:rsidR="002F3DE9" w:rsidRPr="00514C27">
        <w:t>9.</w:t>
      </w:r>
      <w:r w:rsidR="00481370" w:rsidRPr="00514C27">
        <w:rPr>
          <w:b/>
          <w:bCs/>
          <w:i/>
          <w:iCs/>
        </w:rPr>
        <w:t xml:space="preserve">i </w:t>
      </w:r>
      <w:r w:rsidR="00481370" w:rsidRPr="00514C27">
        <w:t xml:space="preserve">stanovená </w:t>
      </w:r>
      <w:r w:rsidR="003F1DB1" w:rsidRPr="00514C27">
        <w:rPr>
          <w:smallCaps/>
        </w:rPr>
        <w:t>o</w:t>
      </w:r>
      <w:r w:rsidR="009E1205" w:rsidRPr="00514C27">
        <w:rPr>
          <w:smallCaps/>
        </w:rPr>
        <w:t>bjednatelem</w:t>
      </w:r>
      <w:r w:rsidR="00481370" w:rsidRPr="00514C27">
        <w:t xml:space="preserve"> v zadávacím</w:t>
      </w:r>
      <w:r w:rsidR="00481370" w:rsidRPr="008A002C">
        <w:t xml:space="preserve"> řízení,</w:t>
      </w:r>
    </w:p>
    <w:p w14:paraId="14E6EBDE" w14:textId="4A175BA2" w:rsidR="00C04ABD" w:rsidRPr="008A002C" w:rsidRDefault="006C1C60" w:rsidP="00481370">
      <w:pPr>
        <w:pStyle w:val="Nadpis4"/>
      </w:pP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481370" w:rsidRPr="008A002C">
        <w:t xml:space="preserve"> je </w:t>
      </w:r>
      <w:r w:rsidR="003C761D" w:rsidRPr="008A002C">
        <w:t>hodnota</w:t>
      </w:r>
      <w:r w:rsidR="001F4560" w:rsidRPr="008A002C">
        <w:t xml:space="preserve"> </w:t>
      </w:r>
      <w:r w:rsidR="00FA16A4" w:rsidRPr="008A002C">
        <w:t xml:space="preserve">navýšení </w:t>
      </w:r>
      <w:r w:rsidR="0058573D" w:rsidRPr="008A002C">
        <w:t xml:space="preserve">měrné </w:t>
      </w:r>
      <w:r w:rsidR="00F579D1" w:rsidRPr="008A002C">
        <w:t xml:space="preserve">spotřeby reagentu </w:t>
      </w:r>
      <w:r w:rsidR="005F507F" w:rsidRPr="008A002C">
        <w:t>2.3.</w:t>
      </w:r>
      <w:r w:rsidR="00056CDF" w:rsidRPr="008A002C">
        <w:t>9.</w:t>
      </w:r>
      <w:r w:rsidR="00F579D1" w:rsidRPr="008A002C">
        <w:rPr>
          <w:b/>
          <w:bCs/>
          <w:i/>
          <w:iCs/>
        </w:rPr>
        <w:t>i</w:t>
      </w:r>
      <w:r w:rsidR="001562E0" w:rsidRPr="008A002C">
        <w:t xml:space="preserve">, </w:t>
      </w:r>
      <w:r w:rsidR="0058573D" w:rsidRPr="008A002C">
        <w:t xml:space="preserve">tj. hodnota </w:t>
      </w:r>
      <w:r w:rsidR="001562E0" w:rsidRPr="008A002C">
        <w:t xml:space="preserve">o níž je </w:t>
      </w:r>
      <w:r w:rsidR="0086502A" w:rsidRPr="008A002C">
        <w:t xml:space="preserve">naměřená hodnota vyšší než </w:t>
      </w:r>
      <w:r w:rsidR="00481370" w:rsidRPr="008A002C">
        <w:t xml:space="preserve">garantovaná hodnota měrné spotřeby reagentu </w:t>
      </w:r>
      <w:r w:rsidR="00CD6834" w:rsidRPr="008A002C">
        <w:t>2.3.</w:t>
      </w:r>
      <w:r w:rsidR="00056CDF" w:rsidRPr="008A002C">
        <w:t>9.</w:t>
      </w:r>
      <w:r w:rsidR="00CD6834" w:rsidRPr="008A002C">
        <w:rPr>
          <w:b/>
          <w:bCs/>
          <w:i/>
          <w:iCs/>
        </w:rPr>
        <w:t>i</w:t>
      </w:r>
      <w:r w:rsidR="00CD6834" w:rsidRPr="008A002C">
        <w:t xml:space="preserve"> </w:t>
      </w:r>
      <w:r w:rsidR="00481370" w:rsidRPr="008A002C">
        <w:t xml:space="preserve">pro </w:t>
      </w:r>
      <w:r w:rsidR="00223535" w:rsidRPr="008A002C">
        <w:t xml:space="preserve">zachycování kyselých složek spalin a těžkých kovů </w:t>
      </w:r>
      <w:r w:rsidR="00481370" w:rsidRPr="008A002C">
        <w:t xml:space="preserve">v kg/h uvedená dodavatelem ve svazku C2 nabídky (Příloha 2 smlouvy – Garantované parametry), kapitola 2.3, tabulka </w:t>
      </w:r>
      <w:r w:rsidR="00D45B3C" w:rsidRPr="008A002C">
        <w:t>Ostatních reagentů pro zachycování kyselých složek spalin a těžkých kovů</w:t>
      </w:r>
      <w:r w:rsidR="00481370" w:rsidRPr="008A002C">
        <w:t>, garantovaný parametr 2.3.</w:t>
      </w:r>
      <w:r w:rsidR="00056CDF" w:rsidRPr="008A002C">
        <w:t>9.</w:t>
      </w:r>
      <w:r w:rsidR="00481370" w:rsidRPr="008A002C">
        <w:rPr>
          <w:b/>
          <w:bCs/>
          <w:i/>
          <w:iCs/>
        </w:rPr>
        <w:t>i</w:t>
      </w:r>
      <w:r w:rsidR="00481370" w:rsidRPr="008A002C">
        <w:t>,</w:t>
      </w:r>
    </w:p>
    <w:p w14:paraId="79BEDE3F" w14:textId="18709C94" w:rsidR="00A32053" w:rsidRPr="008A002C" w:rsidRDefault="00A32053" w:rsidP="00481370">
      <w:pPr>
        <w:pStyle w:val="Nadpis4"/>
      </w:pPr>
      <m:oMath>
        <m:r>
          <m:rPr>
            <m:sty m:val="bi"/>
          </m:rPr>
          <w:rPr>
            <w:rFonts w:ascii="Cambria Math" w:hAnsi="Cambria Math"/>
          </w:rPr>
          <m:t>VP</m:t>
        </m:r>
      </m:oMath>
      <w:r w:rsidRPr="008A002C">
        <w:rPr>
          <w:b/>
          <w:bCs/>
        </w:rPr>
        <w:t xml:space="preserve"> </w:t>
      </w:r>
      <w:r w:rsidRPr="008A002C">
        <w:t>je výše pokuty za nedodržení garantované hodnoty měrné spotřeby reagentu 2.3.</w:t>
      </w:r>
      <w:r w:rsidR="00D45B3C" w:rsidRPr="008A002C">
        <w:t>9.</w:t>
      </w:r>
      <w:r w:rsidRPr="008A002C">
        <w:rPr>
          <w:b/>
          <w:bCs/>
          <w:i/>
          <w:iCs/>
        </w:rPr>
        <w:t xml:space="preserve">i </w:t>
      </w:r>
      <w:r w:rsidRPr="008A002C">
        <w:t>v</w:t>
      </w:r>
      <w:r w:rsidR="00183084" w:rsidRPr="008A002C">
        <w:t> </w:t>
      </w:r>
      <w:r w:rsidRPr="008A002C">
        <w:t>Kč</w:t>
      </w:r>
      <w:r w:rsidR="00183084" w:rsidRPr="008A002C">
        <w:t>,</w:t>
      </w:r>
    </w:p>
    <w:p w14:paraId="31C5512F" w14:textId="39C6918F" w:rsidR="00183084" w:rsidRPr="008A002C" w:rsidRDefault="00183084" w:rsidP="00183084">
      <w:pPr>
        <w:pStyle w:val="Nadpis4"/>
      </w:pPr>
      <m:oMath>
        <m:r>
          <m:rPr>
            <m:sty m:val="bi"/>
          </m:rPr>
          <w:rPr>
            <w:rFonts w:ascii="Cambria Math" w:hAnsi="Cambria Math"/>
          </w:rPr>
          <m:t>i</m:t>
        </m:r>
      </m:oMath>
      <w:r w:rsidRPr="008A002C">
        <w:rPr>
          <w:b/>
          <w:bCs/>
        </w:rPr>
        <w:t xml:space="preserve"> </w:t>
      </w:r>
      <w:r w:rsidRPr="008A002C">
        <w:t>je pořadové číslo reagentu v tabulce.</w:t>
      </w:r>
    </w:p>
    <w:p w14:paraId="5D2A5929" w14:textId="02176EF7" w:rsidR="009D22EE" w:rsidRPr="008A002C" w:rsidRDefault="009D22EE" w:rsidP="009D22EE">
      <w:pPr>
        <w:pStyle w:val="Nadpis3"/>
        <w:keepLines/>
        <w:jc w:val="both"/>
        <w:rPr>
          <w:rFonts w:cs="Arial"/>
          <w:smallCaps/>
        </w:rPr>
      </w:pPr>
      <w:r w:rsidRPr="008A002C">
        <w:rPr>
          <w:rFonts w:cs="Arial"/>
        </w:rPr>
        <w:t xml:space="preserve">Za nesplnění garantovaných parametrů uvedených pod body 2.3.9.1 až 2.3.9.n v Příloze 2 </w:t>
      </w:r>
      <w:r w:rsidRPr="008A002C">
        <w:rPr>
          <w:rFonts w:cs="Arial"/>
          <w:smallCaps/>
        </w:rPr>
        <w:t>smlouvy,</w:t>
      </w:r>
      <w:r w:rsidRPr="008A002C">
        <w:t xml:space="preserve"> kapitola 2.3, tabulka </w:t>
      </w:r>
      <w:r w:rsidRPr="008A002C">
        <w:rPr>
          <w:b/>
          <w:bCs/>
        </w:rPr>
        <w:t>Ostatních reagentů pro zachycování kyselých složek spalin a těžkých kovů</w:t>
      </w:r>
      <w:r w:rsidRPr="008A002C">
        <w:rPr>
          <w:rFonts w:cs="Arial"/>
        </w:rPr>
        <w:t xml:space="preserve"> (</w:t>
      </w:r>
      <w:r w:rsidRPr="008A002C">
        <w:rPr>
          <w:rStyle w:val="normlnzvraznn"/>
          <w:rFonts w:ascii="Arial" w:hAnsi="Arial" w:cs="Arial"/>
          <w:color w:val="auto"/>
        </w:rPr>
        <w:t xml:space="preserve">Měrná spotřeba ostatních reagentů </w:t>
      </w:r>
      <w:r w:rsidRPr="008A002C">
        <w:rPr>
          <w:rFonts w:cs="Arial"/>
        </w:rPr>
        <w:t>pro zachycování kyselých složek spalin a těžkých kovů</w:t>
      </w:r>
      <w:r w:rsidRPr="008A002C">
        <w:rPr>
          <w:rStyle w:val="normlnzvraznn"/>
          <w:rFonts w:ascii="Arial" w:hAnsi="Arial" w:cs="Arial"/>
          <w:color w:val="auto"/>
        </w:rPr>
        <w:t>)</w:t>
      </w:r>
      <w:r w:rsidR="00C9397A" w:rsidRPr="008A002C">
        <w:rPr>
          <w:rStyle w:val="normlnzvraznn"/>
          <w:rFonts w:ascii="Arial" w:hAnsi="Arial" w:cs="Arial"/>
          <w:color w:val="auto"/>
        </w:rPr>
        <w:t xml:space="preserve"> </w:t>
      </w:r>
      <w:r w:rsidR="00C9397A" w:rsidRPr="008A002C">
        <w:t xml:space="preserve">v garančním </w:t>
      </w:r>
      <w:r w:rsidR="00C9397A" w:rsidRPr="008A002C">
        <w:rPr>
          <w:smallCaps/>
        </w:rPr>
        <w:t>testu</w:t>
      </w:r>
      <w:r w:rsidR="00C9397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za každý reagent uvedený v tabulce Ostatních reagentů, u kterého došlo k nedodržení garantovaného parametru měrné spotřeby reagentu, smluvní pokutu ve výši vypočtené dle vzorce:</w:t>
      </w:r>
    </w:p>
    <w:p w14:paraId="3CAB6232" w14:textId="4D95CC14" w:rsidR="009D22EE" w:rsidRPr="008A002C" w:rsidRDefault="009D22EE" w:rsidP="009D22EE">
      <w:pPr>
        <w:pStyle w:val="Nadpis4"/>
        <w:numPr>
          <w:ilvl w:val="0"/>
          <w:numId w:val="0"/>
        </w:numPr>
        <w:ind w:left="1702"/>
      </w:pPr>
      <m:oMath>
        <m:r>
          <m:rPr>
            <m:sty m:val="bi"/>
          </m:rPr>
          <w:rPr>
            <w:rFonts w:ascii="Cambria Math" w:hAnsi="Cambria Math"/>
          </w:rPr>
          <m:t>VP</m:t>
        </m:r>
        <m:r>
          <m:rPr>
            <m:sty m:val="p"/>
          </m:rPr>
          <w:rPr>
            <w:rFonts w:ascii="Cambria Math" w:hAnsi="Cambria Math"/>
          </w:rPr>
          <m:t>=</m:t>
        </m:r>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r>
          <m:rPr>
            <m:sty m:val="b"/>
          </m:rPr>
          <w:rPr>
            <w:rFonts w:ascii="Cambria Math" w:hAnsi="Cambria Math"/>
          </w:rPr>
          <m:t xml:space="preserve"> </m:t>
        </m:r>
        <m:r>
          <m:rPr>
            <m:sty m:val="p"/>
          </m:rPr>
          <w:rPr>
            <w:rFonts w:ascii="Cambria Math" w:hAnsi="Cambria Math"/>
          </w:rPr>
          <m:t xml:space="preserve">× </m:t>
        </m:r>
        <m:r>
          <m:rPr>
            <m:sty m:val="b"/>
          </m:rPr>
          <w:rPr>
            <w:rFonts w:ascii="Cambria Math" w:hAnsi="Cambria Math"/>
          </w:rPr>
          <m:t>132 399</m:t>
        </m:r>
        <m:r>
          <m:rPr>
            <m:sty m:val="p"/>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Pr="008A002C">
        <w:t>, kde:</w:t>
      </w:r>
    </w:p>
    <w:p w14:paraId="15E2EC03" w14:textId="3C39A425" w:rsidR="009D22EE" w:rsidRPr="008A002C" w:rsidRDefault="006C1C60" w:rsidP="009D22EE">
      <w:pPr>
        <w:pStyle w:val="Nadpis4"/>
      </w:pPr>
      <m:oMath>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oMath>
      <w:r w:rsidR="009D22EE" w:rsidRPr="00514C27">
        <w:t xml:space="preserve"> je jednotková cena reagentu 2.3.9.</w:t>
      </w:r>
      <w:r w:rsidR="009D22EE" w:rsidRPr="00514C27">
        <w:rPr>
          <w:b/>
          <w:bCs/>
          <w:i/>
          <w:iCs/>
        </w:rPr>
        <w:t xml:space="preserve">i </w:t>
      </w:r>
      <w:r w:rsidR="009D22EE" w:rsidRPr="00514C27">
        <w:t xml:space="preserve">stanovená </w:t>
      </w:r>
      <w:r w:rsidR="009E1205" w:rsidRPr="00514C27">
        <w:rPr>
          <w:smallCaps/>
        </w:rPr>
        <w:t>objednatelem</w:t>
      </w:r>
      <w:r w:rsidR="009D22EE" w:rsidRPr="00514C27">
        <w:t xml:space="preserve"> v zadávacím</w:t>
      </w:r>
      <w:r w:rsidR="009D22EE" w:rsidRPr="008A002C">
        <w:t xml:space="preserve"> řízení,</w:t>
      </w:r>
    </w:p>
    <w:p w14:paraId="3D84EC62" w14:textId="7D2329D8" w:rsidR="009D22EE" w:rsidRPr="008A002C" w:rsidRDefault="006C1C60" w:rsidP="009D22EE">
      <w:pPr>
        <w:pStyle w:val="Nadpis4"/>
      </w:pP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9D22EE" w:rsidRPr="008A002C">
        <w:t xml:space="preserve"> je hodnota navýšení měrné spotřeby reagentu 2.3.9.</w:t>
      </w:r>
      <w:r w:rsidR="009D22EE" w:rsidRPr="008A002C">
        <w:rPr>
          <w:b/>
          <w:bCs/>
          <w:i/>
          <w:iCs/>
        </w:rPr>
        <w:t>i</w:t>
      </w:r>
      <w:r w:rsidR="009D22EE" w:rsidRPr="008A002C">
        <w:t>, tj. hodnota o níž je naměřená hodnota vyšší než garantovaná hodnota měrné spotřeby reagentu 2.3.9.</w:t>
      </w:r>
      <w:r w:rsidR="009D22EE" w:rsidRPr="008A002C">
        <w:rPr>
          <w:b/>
          <w:bCs/>
          <w:i/>
          <w:iCs/>
        </w:rPr>
        <w:t>i</w:t>
      </w:r>
      <w:r w:rsidR="009D22EE" w:rsidRPr="008A002C">
        <w:t xml:space="preserve"> pro zachycování kyselých složek spalin a těžkých kovů v kg/h uvedená dodavatelem ve svazku C2 nabídky (Příloha 2 smlouvy – Garantované parametry), kapitola 2.3, tabulka Ostatních reagentů pro zachycování kyselých složek spalin a těžkých kovů, garantovaný parametr 2.3.9.</w:t>
      </w:r>
      <w:r w:rsidR="009D22EE" w:rsidRPr="008A002C">
        <w:rPr>
          <w:b/>
          <w:bCs/>
          <w:i/>
          <w:iCs/>
        </w:rPr>
        <w:t>i</w:t>
      </w:r>
      <w:r w:rsidR="009D22EE" w:rsidRPr="008A002C">
        <w:t>,</w:t>
      </w:r>
    </w:p>
    <w:p w14:paraId="2F6D3568" w14:textId="77777777" w:rsidR="009D22EE" w:rsidRPr="008A002C" w:rsidRDefault="009D22EE" w:rsidP="009D22EE">
      <w:pPr>
        <w:pStyle w:val="Nadpis4"/>
      </w:pPr>
      <m:oMath>
        <m:r>
          <m:rPr>
            <m:sty m:val="bi"/>
          </m:rPr>
          <w:rPr>
            <w:rFonts w:ascii="Cambria Math" w:hAnsi="Cambria Math"/>
          </w:rPr>
          <m:t>VP</m:t>
        </m:r>
      </m:oMath>
      <w:r w:rsidRPr="008A002C">
        <w:rPr>
          <w:b/>
          <w:bCs/>
        </w:rPr>
        <w:t xml:space="preserve"> </w:t>
      </w:r>
      <w:r w:rsidRPr="008A002C">
        <w:t>je výše pokuty za nedodržení garantované hodnoty měrné spotřeby reagentu 2.3.9.</w:t>
      </w:r>
      <w:r w:rsidRPr="008A002C">
        <w:rPr>
          <w:b/>
          <w:bCs/>
          <w:i/>
          <w:iCs/>
        </w:rPr>
        <w:t xml:space="preserve">i </w:t>
      </w:r>
      <w:r w:rsidRPr="008A002C">
        <w:t>v Kč,</w:t>
      </w:r>
    </w:p>
    <w:p w14:paraId="17D3C5C0" w14:textId="341340B3" w:rsidR="009D22EE" w:rsidRPr="008A002C" w:rsidRDefault="009D22EE" w:rsidP="009D22EE">
      <w:pPr>
        <w:pStyle w:val="Nadpis4"/>
      </w:pPr>
      <m:oMath>
        <m:r>
          <m:rPr>
            <m:sty m:val="bi"/>
          </m:rPr>
          <w:rPr>
            <w:rFonts w:ascii="Cambria Math" w:hAnsi="Cambria Math"/>
          </w:rPr>
          <m:t>i</m:t>
        </m:r>
      </m:oMath>
      <w:r w:rsidRPr="008A002C">
        <w:rPr>
          <w:b/>
          <w:bCs/>
        </w:rPr>
        <w:t xml:space="preserve"> </w:t>
      </w:r>
      <w:r w:rsidRPr="008A002C">
        <w:t>je pořadové číslo reagentu v tabulce.</w:t>
      </w:r>
    </w:p>
    <w:p w14:paraId="168DE40B" w14:textId="57ECC643" w:rsidR="00E1727D" w:rsidRPr="008A002C" w:rsidRDefault="00E1727D" w:rsidP="00E1727D">
      <w:pPr>
        <w:pStyle w:val="Nadpis3"/>
        <w:keepLines/>
        <w:jc w:val="both"/>
        <w:rPr>
          <w:rFonts w:cs="Arial"/>
          <w:smallCaps/>
        </w:rPr>
      </w:pPr>
      <w:r w:rsidRPr="008A002C">
        <w:rPr>
          <w:rFonts w:cs="Arial"/>
        </w:rPr>
        <w:t xml:space="preserve">Za nesplnění garantovaného parametru uvedeného pod bodem 2.3.10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 xml:space="preserve">Měrná spotřeba </w:t>
      </w:r>
      <w:r w:rsidR="00503E35" w:rsidRPr="008A002C">
        <w:rPr>
          <w:rStyle w:val="normlnzvraznn"/>
          <w:rFonts w:ascii="Arial" w:hAnsi="Arial" w:cs="Arial"/>
          <w:color w:val="auto"/>
        </w:rPr>
        <w:t>HCl</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664498" w:rsidRPr="008A002C">
        <w:t>šest</w:t>
      </w:r>
      <w:r w:rsidRPr="008A002C">
        <w:t xml:space="preserve"> (</w:t>
      </w:r>
      <w:r w:rsidR="00664498" w:rsidRPr="008A002C">
        <w:t>6</w:t>
      </w:r>
      <w:r w:rsidRPr="008A002C">
        <w:t>) tisíc Kč za každých započatých 0,1 kg/h spotřeby, o kterých bude naměřená hodnota spotřeby vyšší než garantovaná hodnot</w:t>
      </w:r>
      <w:r w:rsidRPr="008A002C">
        <w:rPr>
          <w:rFonts w:cs="Arial"/>
        </w:rPr>
        <w:t>a.</w:t>
      </w:r>
    </w:p>
    <w:p w14:paraId="77AAC4BE" w14:textId="15323B3B" w:rsidR="009D22EE" w:rsidRPr="008A002C" w:rsidRDefault="009D22EE" w:rsidP="009D22EE">
      <w:pPr>
        <w:pStyle w:val="Nadpis3"/>
        <w:keepLines/>
        <w:jc w:val="both"/>
        <w:rPr>
          <w:rFonts w:cs="Arial"/>
          <w:smallCaps/>
        </w:rPr>
      </w:pPr>
      <w:r w:rsidRPr="008A002C">
        <w:rPr>
          <w:rFonts w:cs="Arial"/>
        </w:rPr>
        <w:t xml:space="preserve">Za nesplnění garantovaného parametru uvedeného pod bodem 2.3.10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HCl)</w:t>
      </w:r>
      <w:r w:rsidR="00C9397A" w:rsidRPr="008A002C">
        <w:rPr>
          <w:rStyle w:val="normlnzvraznn"/>
          <w:rFonts w:ascii="Arial" w:hAnsi="Arial" w:cs="Arial"/>
          <w:color w:val="auto"/>
        </w:rPr>
        <w:t xml:space="preserve"> </w:t>
      </w:r>
      <w:r w:rsidR="00C9397A" w:rsidRPr="008A002C">
        <w:t xml:space="preserve">v garančním </w:t>
      </w:r>
      <w:r w:rsidR="00C9397A" w:rsidRPr="008A002C">
        <w:rPr>
          <w:smallCaps/>
        </w:rPr>
        <w:t>testu</w:t>
      </w:r>
      <w:r w:rsidR="00C9397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6A73A1" w:rsidRPr="008A002C">
        <w:t>třicet sedm</w:t>
      </w:r>
      <w:r w:rsidRPr="008A002C">
        <w:t xml:space="preserve"> (</w:t>
      </w:r>
      <w:r w:rsidR="006A73A1" w:rsidRPr="008A002C">
        <w:t>37</w:t>
      </w:r>
      <w:r w:rsidRPr="008A002C">
        <w:t>) tisíc Kč za každých započatých 0,1 kg/h spotřeby, o kterých bude naměřená hodnota spotřeby vyšší než garantovaná hodnot</w:t>
      </w:r>
      <w:r w:rsidRPr="008A002C">
        <w:rPr>
          <w:rFonts w:cs="Arial"/>
        </w:rPr>
        <w:t>a.</w:t>
      </w:r>
    </w:p>
    <w:p w14:paraId="00F69E5B" w14:textId="0D7516E9" w:rsidR="002C191D" w:rsidRPr="008A002C" w:rsidRDefault="002C191D" w:rsidP="00E1727D">
      <w:pPr>
        <w:pStyle w:val="Nadpis3"/>
        <w:keepLines/>
        <w:jc w:val="both"/>
        <w:rPr>
          <w:rFonts w:cs="Arial"/>
          <w:smallCaps/>
        </w:rPr>
      </w:pPr>
      <w:r w:rsidRPr="008A002C">
        <w:rPr>
          <w:rFonts w:cs="Arial"/>
        </w:rPr>
        <w:lastRenderedPageBreak/>
        <w:t xml:space="preserve">Za nesplnění garantovaného parametru uvedeného pod bodem 2.3.11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Na</w:t>
      </w:r>
      <w:r w:rsidRPr="008A002C">
        <w:rPr>
          <w:rStyle w:val="normlnzvraznn"/>
          <w:rFonts w:ascii="Arial" w:hAnsi="Arial" w:cs="Arial"/>
          <w:color w:val="auto"/>
          <w:vertAlign w:val="subscript"/>
        </w:rPr>
        <w:t>2</w:t>
      </w:r>
      <w:r w:rsidRPr="008A002C">
        <w:rPr>
          <w:rStyle w:val="normlnzvraznn"/>
          <w:rFonts w:ascii="Arial" w:hAnsi="Arial" w:cs="Arial"/>
          <w:color w:val="auto"/>
        </w:rPr>
        <w:t>S</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BB56D8" w:rsidRPr="008A002C">
        <w:t>čtyřicet sedm</w:t>
      </w:r>
      <w:r w:rsidRPr="008A002C">
        <w:t xml:space="preserve"> (</w:t>
      </w:r>
      <w:r w:rsidR="00BB56D8" w:rsidRPr="008A002C">
        <w:t>47</w:t>
      </w:r>
      <w:r w:rsidRPr="008A002C">
        <w:t>) tisíc Kč za každých započatých 0,1 kg/h spotřeby, o kterých bude naměřená hodnota spotřeby vyšší než garantovaná hodnot</w:t>
      </w:r>
      <w:r w:rsidRPr="008A002C">
        <w:rPr>
          <w:rFonts w:cs="Arial"/>
        </w:rPr>
        <w:t>a.</w:t>
      </w:r>
    </w:p>
    <w:p w14:paraId="172EF703" w14:textId="476C4829" w:rsidR="009D22EE" w:rsidRPr="008A002C" w:rsidRDefault="009D22EE" w:rsidP="009D22EE">
      <w:pPr>
        <w:pStyle w:val="Nadpis3"/>
        <w:keepLines/>
        <w:jc w:val="both"/>
        <w:rPr>
          <w:rFonts w:cs="Arial"/>
          <w:smallCaps/>
        </w:rPr>
      </w:pPr>
      <w:r w:rsidRPr="008A002C">
        <w:rPr>
          <w:rFonts w:cs="Arial"/>
        </w:rPr>
        <w:t xml:space="preserve">Za nesplnění garantovaného parametru uvedeného pod bodem 2.3.11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Na</w:t>
      </w:r>
      <w:r w:rsidRPr="008A002C">
        <w:rPr>
          <w:rStyle w:val="normlnzvraznn"/>
          <w:rFonts w:ascii="Arial" w:hAnsi="Arial" w:cs="Arial"/>
          <w:color w:val="auto"/>
          <w:vertAlign w:val="subscript"/>
        </w:rPr>
        <w:t>2</w:t>
      </w:r>
      <w:r w:rsidRPr="008A002C">
        <w:rPr>
          <w:rStyle w:val="normlnzvraznn"/>
          <w:rFonts w:ascii="Arial" w:hAnsi="Arial" w:cs="Arial"/>
          <w:color w:val="auto"/>
        </w:rPr>
        <w:t>S)</w:t>
      </w:r>
      <w:r w:rsidR="00C9397A" w:rsidRPr="008A002C">
        <w:rPr>
          <w:rStyle w:val="normlnzvraznn"/>
          <w:rFonts w:ascii="Arial" w:hAnsi="Arial" w:cs="Arial"/>
          <w:color w:val="auto"/>
        </w:rPr>
        <w:t xml:space="preserve"> </w:t>
      </w:r>
      <w:r w:rsidR="00C9397A" w:rsidRPr="008A002C">
        <w:t xml:space="preserve">v garančním </w:t>
      </w:r>
      <w:r w:rsidR="00C9397A" w:rsidRPr="008A002C">
        <w:rPr>
          <w:smallCaps/>
        </w:rPr>
        <w:t>testu</w:t>
      </w:r>
      <w:r w:rsidR="00C9397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AD5DB0" w:rsidRPr="008A002C">
        <w:t>tři sta</w:t>
      </w:r>
      <w:r w:rsidRPr="008A002C">
        <w:t xml:space="preserve"> sedm (</w:t>
      </w:r>
      <w:r w:rsidR="00AD5DB0" w:rsidRPr="008A002C">
        <w:t>30</w:t>
      </w:r>
      <w:r w:rsidRPr="008A002C">
        <w:t>7) tisíc Kč za každých započatých 0,1 kg/h spotřeby, o kterých bude naměřená hodnota spotřeby vyšší než garantovaná hodnot</w:t>
      </w:r>
      <w:r w:rsidRPr="008A002C">
        <w:rPr>
          <w:rFonts w:cs="Arial"/>
        </w:rPr>
        <w:t>a.</w:t>
      </w:r>
    </w:p>
    <w:p w14:paraId="7F68A791" w14:textId="6A598694" w:rsidR="002D356D" w:rsidRPr="008A002C" w:rsidRDefault="002D356D" w:rsidP="002D356D">
      <w:pPr>
        <w:pStyle w:val="Nadpis3"/>
        <w:keepLines/>
        <w:jc w:val="both"/>
        <w:rPr>
          <w:rFonts w:cs="Arial"/>
          <w:smallCaps/>
        </w:rPr>
      </w:pPr>
      <w:r w:rsidRPr="008A002C">
        <w:rPr>
          <w:rFonts w:cs="Arial"/>
        </w:rPr>
        <w:t xml:space="preserve">Za nesplnění garantovaného parametru uvedeného pod bodem 2.3.12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 xml:space="preserve">Měrná spotřeba </w:t>
      </w:r>
      <w:r w:rsidR="00CD6E3B" w:rsidRPr="008A002C">
        <w:rPr>
          <w:rStyle w:val="normlnzvraznn"/>
          <w:rFonts w:ascii="Arial" w:hAnsi="Arial" w:cs="Arial"/>
          <w:color w:val="auto"/>
        </w:rPr>
        <w:t>FeCl</w:t>
      </w:r>
      <w:r w:rsidR="00CD6E3B" w:rsidRPr="008A002C">
        <w:rPr>
          <w:rStyle w:val="normlnzvraznn"/>
          <w:rFonts w:ascii="Arial" w:hAnsi="Arial" w:cs="Arial"/>
          <w:color w:val="auto"/>
          <w:vertAlign w:val="subscript"/>
        </w:rPr>
        <w:t>3</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5F3190" w:rsidRPr="008A002C">
        <w:t>deset</w:t>
      </w:r>
      <w:r w:rsidR="00DF43A8" w:rsidRPr="008A002C">
        <w:t xml:space="preserve"> (</w:t>
      </w:r>
      <w:r w:rsidR="005F3190" w:rsidRPr="008A002C">
        <w:t>10</w:t>
      </w:r>
      <w:r w:rsidR="00DF43A8" w:rsidRPr="008A002C">
        <w:t>) tisíc Kč</w:t>
      </w:r>
      <w:r w:rsidRPr="008A002C">
        <w:t xml:space="preserve"> za každých započatých 0,1 kg/h spotřeby, o kterých bude naměřená hodnota spotřeby vyšší než garantovaná hodnot</w:t>
      </w:r>
      <w:r w:rsidRPr="008A002C">
        <w:rPr>
          <w:rFonts w:cs="Arial"/>
        </w:rPr>
        <w:t>a.</w:t>
      </w:r>
    </w:p>
    <w:p w14:paraId="522AE35B" w14:textId="53E49304" w:rsidR="009D22EE" w:rsidRPr="008A002C" w:rsidRDefault="009D22EE" w:rsidP="009D22EE">
      <w:pPr>
        <w:pStyle w:val="Nadpis3"/>
        <w:keepLines/>
        <w:jc w:val="both"/>
        <w:rPr>
          <w:rFonts w:cs="Arial"/>
          <w:smallCaps/>
        </w:rPr>
      </w:pPr>
      <w:r w:rsidRPr="008A002C">
        <w:rPr>
          <w:rFonts w:cs="Arial"/>
        </w:rPr>
        <w:t xml:space="preserve">Za nesplnění garantovaného parametru uvedeného pod bodem 2.3.12 v Příloze 2 </w:t>
      </w:r>
      <w:r w:rsidRPr="008A002C">
        <w:rPr>
          <w:rFonts w:cs="Arial"/>
          <w:smallCaps/>
        </w:rPr>
        <w:t>smlouvy</w:t>
      </w:r>
      <w:r w:rsidRPr="008A002C">
        <w:rPr>
          <w:rFonts w:cs="Arial"/>
        </w:rPr>
        <w:t xml:space="preserve"> (</w:t>
      </w:r>
      <w:r w:rsidRPr="008A002C">
        <w:rPr>
          <w:rStyle w:val="normlnzvraznn"/>
          <w:rFonts w:ascii="Arial" w:hAnsi="Arial" w:cs="Arial"/>
          <w:color w:val="auto"/>
        </w:rPr>
        <w:t>Měrná spotřeba FeCl</w:t>
      </w:r>
      <w:r w:rsidRPr="008A002C">
        <w:rPr>
          <w:rStyle w:val="normlnzvraznn"/>
          <w:rFonts w:ascii="Arial" w:hAnsi="Arial" w:cs="Arial"/>
          <w:color w:val="auto"/>
          <w:vertAlign w:val="subscript"/>
        </w:rPr>
        <w:t>3</w:t>
      </w:r>
      <w:r w:rsidRPr="008A002C">
        <w:rPr>
          <w:rStyle w:val="normlnzvraznn"/>
          <w:rFonts w:ascii="Arial" w:hAnsi="Arial" w:cs="Arial"/>
          <w:color w:val="auto"/>
        </w:rPr>
        <w:t>)</w:t>
      </w:r>
      <w:r w:rsidR="00C9397A" w:rsidRPr="008A002C">
        <w:rPr>
          <w:rStyle w:val="normlnzvraznn"/>
          <w:rFonts w:ascii="Arial" w:hAnsi="Arial" w:cs="Arial"/>
          <w:color w:val="auto"/>
        </w:rPr>
        <w:t xml:space="preserve"> </w:t>
      </w:r>
      <w:r w:rsidR="00C9397A" w:rsidRPr="008A002C">
        <w:t xml:space="preserve">v garančním </w:t>
      </w:r>
      <w:r w:rsidR="00C9397A" w:rsidRPr="008A002C">
        <w:rPr>
          <w:smallCaps/>
        </w:rPr>
        <w:t>testu</w:t>
      </w:r>
      <w:r w:rsidR="00C9397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5F5703" w:rsidRPr="008A002C">
        <w:t>šedesát osm</w:t>
      </w:r>
      <w:r w:rsidRPr="008A002C">
        <w:t xml:space="preserve"> (</w:t>
      </w:r>
      <w:r w:rsidR="005F5703" w:rsidRPr="008A002C">
        <w:t>68</w:t>
      </w:r>
      <w:r w:rsidRPr="008A002C">
        <w:t>) tisíc Kč za každých započatých 0,1 kg/h spotřeby, o kterých bude naměřená hodnota spotřeby vyšší než garantovaná hodnot</w:t>
      </w:r>
      <w:r w:rsidRPr="008A002C">
        <w:rPr>
          <w:rFonts w:cs="Arial"/>
        </w:rPr>
        <w:t>a.</w:t>
      </w:r>
    </w:p>
    <w:p w14:paraId="24897D8B" w14:textId="42D990CB" w:rsidR="001E303E" w:rsidRPr="008A002C" w:rsidRDefault="001E303E" w:rsidP="001E303E">
      <w:pPr>
        <w:pStyle w:val="Nadpis3"/>
        <w:keepLines/>
        <w:jc w:val="both"/>
        <w:rPr>
          <w:rFonts w:cs="Arial"/>
          <w:smallCaps/>
        </w:rPr>
      </w:pPr>
      <w:r w:rsidRPr="008A002C">
        <w:rPr>
          <w:rFonts w:cs="Arial"/>
        </w:rPr>
        <w:t xml:space="preserve">Za nesplnění garantovaného parametru uvedeného pod bodem 2.3.13 v Příloze 2 </w:t>
      </w:r>
      <w:r w:rsidRPr="008A002C">
        <w:rPr>
          <w:rFonts w:cs="Arial"/>
          <w:smallCaps/>
        </w:rPr>
        <w:t>smlouvy</w:t>
      </w:r>
      <w:r w:rsidRPr="008A002C">
        <w:rPr>
          <w:rFonts w:cs="Arial"/>
        </w:rPr>
        <w:t xml:space="preserve"> (</w:t>
      </w:r>
      <w:r w:rsidR="004D673F" w:rsidRPr="008A002C">
        <w:rPr>
          <w:rFonts w:cs="Arial"/>
        </w:rPr>
        <w:t>Měrná spotřeba Cyklohexylaminu</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C500E6" w:rsidRPr="008A002C">
        <w:rPr>
          <w:rFonts w:cs="Arial"/>
        </w:rPr>
        <w:t xml:space="preserve">tři sta sedmdesát osm </w:t>
      </w:r>
      <w:r w:rsidR="00C500E6" w:rsidRPr="008A002C">
        <w:t>(378)</w:t>
      </w:r>
      <w:r w:rsidR="00FB6EC3" w:rsidRPr="008A002C">
        <w:t xml:space="preserve"> tisíc Kč </w:t>
      </w:r>
      <w:r w:rsidRPr="008A002C">
        <w:t>za každých započatých 0,1 kg/h spotřeby, o kterých bude naměřená hodnota spotřeby vyšší než garantovaná hodnot</w:t>
      </w:r>
      <w:r w:rsidRPr="008A002C">
        <w:rPr>
          <w:rFonts w:cs="Arial"/>
        </w:rPr>
        <w:t>a.</w:t>
      </w:r>
    </w:p>
    <w:p w14:paraId="262AE08D" w14:textId="76169B61" w:rsidR="009D22EE" w:rsidRPr="008A002C" w:rsidRDefault="009D22EE" w:rsidP="009D22EE">
      <w:pPr>
        <w:pStyle w:val="Nadpis3"/>
        <w:keepLines/>
        <w:jc w:val="both"/>
        <w:rPr>
          <w:rFonts w:cs="Arial"/>
          <w:smallCaps/>
        </w:rPr>
      </w:pPr>
      <w:r w:rsidRPr="008A002C">
        <w:rPr>
          <w:rFonts w:cs="Arial"/>
        </w:rPr>
        <w:t xml:space="preserve">Za nesplnění garantovaného parametru uvedeného pod bodem 2.3.13 v Příloze 2 </w:t>
      </w:r>
      <w:r w:rsidRPr="008A002C">
        <w:rPr>
          <w:rFonts w:cs="Arial"/>
          <w:smallCaps/>
        </w:rPr>
        <w:t>smlouvy</w:t>
      </w:r>
      <w:r w:rsidRPr="008A002C">
        <w:rPr>
          <w:rFonts w:cs="Arial"/>
        </w:rPr>
        <w:t xml:space="preserve"> (Měrná spotřeba Cyklohexylaminu</w:t>
      </w:r>
      <w:r w:rsidRPr="008A002C">
        <w:rPr>
          <w:rStyle w:val="normlnzvraznn"/>
          <w:rFonts w:ascii="Arial" w:hAnsi="Arial" w:cs="Arial"/>
          <w:color w:val="auto"/>
        </w:rPr>
        <w:t>)</w:t>
      </w:r>
      <w:r w:rsidR="00C9397A" w:rsidRPr="008A002C">
        <w:rPr>
          <w:rStyle w:val="normlnzvraznn"/>
          <w:rFonts w:ascii="Arial" w:hAnsi="Arial" w:cs="Arial"/>
          <w:color w:val="auto"/>
        </w:rPr>
        <w:t xml:space="preserve"> </w:t>
      </w:r>
      <w:r w:rsidR="00C9397A" w:rsidRPr="008A002C">
        <w:t xml:space="preserve">v garančním </w:t>
      </w:r>
      <w:r w:rsidR="00C9397A" w:rsidRPr="008A002C">
        <w:rPr>
          <w:smallCaps/>
        </w:rPr>
        <w:t>testu</w:t>
      </w:r>
      <w:r w:rsidR="00C9397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EB5B22" w:rsidRPr="008A002C">
        <w:rPr>
          <w:rFonts w:cs="Arial"/>
        </w:rPr>
        <w:t xml:space="preserve">dva (2) miliony čtyři sta </w:t>
      </w:r>
      <w:r w:rsidR="00212774" w:rsidRPr="008A002C">
        <w:rPr>
          <w:rFonts w:cs="Arial"/>
        </w:rPr>
        <w:t>padesát devět</w:t>
      </w:r>
      <w:r w:rsidRPr="008A002C">
        <w:rPr>
          <w:rFonts w:cs="Arial"/>
        </w:rPr>
        <w:t xml:space="preserve"> </w:t>
      </w:r>
      <w:r w:rsidRPr="008A002C">
        <w:t>(</w:t>
      </w:r>
      <w:r w:rsidR="00212774" w:rsidRPr="008A002C">
        <w:t>459</w:t>
      </w:r>
      <w:r w:rsidRPr="008A002C">
        <w:t>) tisíc Kč za každých započatých 0,1 kg/h spotřeby, o kterých bude naměřená hodnota spotřeby vyšší než garantovaná hodnot</w:t>
      </w:r>
      <w:r w:rsidRPr="008A002C">
        <w:rPr>
          <w:rFonts w:cs="Arial"/>
        </w:rPr>
        <w:t>a.</w:t>
      </w:r>
    </w:p>
    <w:p w14:paraId="192F3F98" w14:textId="63554953" w:rsidR="00A31DF1" w:rsidRPr="008A002C" w:rsidRDefault="00A31DF1" w:rsidP="00A31DF1">
      <w:pPr>
        <w:pStyle w:val="Nadpis3"/>
        <w:keepLines/>
        <w:jc w:val="both"/>
        <w:rPr>
          <w:rFonts w:cs="Arial"/>
          <w:smallCaps/>
        </w:rPr>
      </w:pPr>
      <w:r w:rsidRPr="008A002C">
        <w:rPr>
          <w:rFonts w:cs="Arial"/>
        </w:rPr>
        <w:t xml:space="preserve">Za nesplnění garantovaného parametru uvedeného pod bodem 2.3.14 v Příloze 2 </w:t>
      </w:r>
      <w:r w:rsidRPr="008A002C">
        <w:rPr>
          <w:rFonts w:cs="Arial"/>
          <w:smallCaps/>
        </w:rPr>
        <w:t>smlouvy</w:t>
      </w:r>
      <w:r w:rsidRPr="008A002C">
        <w:rPr>
          <w:rFonts w:cs="Arial"/>
        </w:rPr>
        <w:t xml:space="preserve"> (</w:t>
      </w:r>
      <w:r w:rsidR="0011664C" w:rsidRPr="008A002C">
        <w:rPr>
          <w:rFonts w:cs="Arial"/>
        </w:rPr>
        <w:t>Měrná spotřeba Ca(OH)</w:t>
      </w:r>
      <w:r w:rsidR="0011664C" w:rsidRPr="008A002C">
        <w:rPr>
          <w:rFonts w:cs="Arial"/>
          <w:vertAlign w:val="subscript"/>
        </w:rPr>
        <w:t>2</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A3657F" w:rsidRPr="008A002C">
        <w:t>jedenáct</w:t>
      </w:r>
      <w:r w:rsidRPr="008A002C">
        <w:t xml:space="preserve"> (</w:t>
      </w:r>
      <w:r w:rsidR="00A3657F" w:rsidRPr="008A002C">
        <w:t>11</w:t>
      </w:r>
      <w:r w:rsidRPr="008A002C">
        <w:t>) tisíc Kč za každých započatých 0,1 kg/h spotřeby, o kterých bude naměřená hodnota spotřeby vyšší než garantovaná hodnot</w:t>
      </w:r>
      <w:r w:rsidRPr="008A002C">
        <w:rPr>
          <w:rFonts w:cs="Arial"/>
        </w:rPr>
        <w:t>a.</w:t>
      </w:r>
    </w:p>
    <w:p w14:paraId="2785356B" w14:textId="4AA8F154" w:rsidR="009D22EE" w:rsidRPr="008A002C" w:rsidRDefault="009D22EE" w:rsidP="009D22EE">
      <w:pPr>
        <w:pStyle w:val="Nadpis3"/>
        <w:keepLines/>
        <w:jc w:val="both"/>
        <w:rPr>
          <w:rFonts w:cs="Arial"/>
          <w:smallCaps/>
        </w:rPr>
      </w:pPr>
      <w:r w:rsidRPr="008A002C">
        <w:rPr>
          <w:rFonts w:cs="Arial"/>
        </w:rPr>
        <w:t xml:space="preserve">Za nesplnění garantovaného parametru uvedeného pod bodem 2.3.14 v Příloze 2 </w:t>
      </w:r>
      <w:r w:rsidRPr="008A002C">
        <w:rPr>
          <w:rFonts w:cs="Arial"/>
          <w:smallCaps/>
        </w:rPr>
        <w:t>smlouvy</w:t>
      </w:r>
      <w:r w:rsidRPr="008A002C">
        <w:rPr>
          <w:rFonts w:cs="Arial"/>
        </w:rPr>
        <w:t xml:space="preserve"> (Měrná spotřeba Ca(OH)</w:t>
      </w:r>
      <w:r w:rsidRPr="008A002C">
        <w:rPr>
          <w:rFonts w:cs="Arial"/>
          <w:vertAlign w:val="subscript"/>
        </w:rPr>
        <w:t>2</w:t>
      </w:r>
      <w:r w:rsidRPr="008A002C">
        <w:rPr>
          <w:rStyle w:val="normlnzvraznn"/>
          <w:rFonts w:ascii="Arial" w:hAnsi="Arial" w:cs="Arial"/>
          <w:color w:val="auto"/>
        </w:rPr>
        <w:t>)</w:t>
      </w:r>
      <w:r w:rsidR="00C9397A" w:rsidRPr="008A002C">
        <w:rPr>
          <w:rStyle w:val="normlnzvraznn"/>
          <w:rFonts w:ascii="Arial" w:hAnsi="Arial" w:cs="Arial"/>
          <w:color w:val="auto"/>
        </w:rPr>
        <w:t xml:space="preserve"> </w:t>
      </w:r>
      <w:r w:rsidR="00C9397A" w:rsidRPr="008A002C">
        <w:t xml:space="preserve">v garančním </w:t>
      </w:r>
      <w:r w:rsidR="00C9397A" w:rsidRPr="008A002C">
        <w:rPr>
          <w:smallCaps/>
        </w:rPr>
        <w:t>testu</w:t>
      </w:r>
      <w:r w:rsidR="00C9397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A3657F" w:rsidRPr="008A002C">
        <w:t>sedmdesát čtyři</w:t>
      </w:r>
      <w:r w:rsidRPr="008A002C">
        <w:t xml:space="preserve"> (</w:t>
      </w:r>
      <w:r w:rsidR="00A3657F" w:rsidRPr="008A002C">
        <w:t>74</w:t>
      </w:r>
      <w:r w:rsidRPr="008A002C">
        <w:t>) tisíc Kč za každých započatých 0,1 kg/h spotřeby, o kterých bude naměřená hodnota spotřeby vyšší než garantovaná hodnot</w:t>
      </w:r>
      <w:r w:rsidRPr="008A002C">
        <w:rPr>
          <w:rFonts w:cs="Arial"/>
        </w:rPr>
        <w:t>a.</w:t>
      </w:r>
    </w:p>
    <w:p w14:paraId="5CC6B16A" w14:textId="59EAF31B" w:rsidR="00ED2901" w:rsidRPr="008A002C" w:rsidRDefault="00ED2901" w:rsidP="00ED2901">
      <w:pPr>
        <w:pStyle w:val="Nadpis3"/>
        <w:keepLines/>
        <w:jc w:val="both"/>
        <w:rPr>
          <w:rFonts w:cs="Arial"/>
          <w:smallCaps/>
        </w:rPr>
      </w:pPr>
      <w:r w:rsidRPr="008A002C">
        <w:rPr>
          <w:rFonts w:cs="Arial"/>
        </w:rPr>
        <w:t>Za nesplnění garantovaných parametrů uvedených pod body 2.3.15.1 až 2.3.</w:t>
      </w:r>
      <w:r w:rsidR="00C15861" w:rsidRPr="008A002C">
        <w:rPr>
          <w:rFonts w:cs="Arial"/>
        </w:rPr>
        <w:t>15.</w:t>
      </w:r>
      <w:r w:rsidRPr="008A002C">
        <w:rPr>
          <w:rFonts w:cs="Arial"/>
        </w:rPr>
        <w:t xml:space="preserve">n v Příloze 2 </w:t>
      </w:r>
      <w:r w:rsidRPr="008A002C">
        <w:rPr>
          <w:rFonts w:cs="Arial"/>
          <w:smallCaps/>
        </w:rPr>
        <w:t>smlouvy,</w:t>
      </w:r>
      <w:r w:rsidRPr="008A002C">
        <w:t xml:space="preserve"> kapitola 2.3, tabulka </w:t>
      </w:r>
      <w:r w:rsidR="007212FC" w:rsidRPr="008A002C">
        <w:rPr>
          <w:b/>
          <w:bCs/>
        </w:rPr>
        <w:t>Ostatních reagentů pro čištění odpadních vod a chemický režim napájecí vody</w:t>
      </w:r>
      <w:r w:rsidRPr="008A002C">
        <w:rPr>
          <w:rFonts w:cs="Arial"/>
        </w:rPr>
        <w:t xml:space="preserve"> (</w:t>
      </w:r>
      <w:r w:rsidRPr="008A002C">
        <w:rPr>
          <w:rStyle w:val="normlnzvraznn"/>
          <w:rFonts w:ascii="Arial" w:hAnsi="Arial" w:cs="Arial"/>
          <w:color w:val="auto"/>
        </w:rPr>
        <w:t xml:space="preserve">Měrná spotřeba </w:t>
      </w:r>
      <w:r w:rsidR="007212FC" w:rsidRPr="008A002C">
        <w:rPr>
          <w:rFonts w:cs="Arial"/>
        </w:rPr>
        <w:t>ostatních reagentů pro čištění odpadních vod a chemický režim napájecí vody</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za každý reagent uvedený v tabulce Ostatních reagentů, u kterého došlo k nedodržení garantovaného parametru měrné spotřeby reagentu, smluvní pokutu ve výši vypočtené dle vzorce:</w:t>
      </w:r>
    </w:p>
    <w:p w14:paraId="4D910F7E" w14:textId="4282B84B" w:rsidR="00ED2901" w:rsidRPr="008A002C" w:rsidRDefault="00ED2901" w:rsidP="00ED2901">
      <w:pPr>
        <w:pStyle w:val="Nadpis4"/>
        <w:numPr>
          <w:ilvl w:val="0"/>
          <w:numId w:val="0"/>
        </w:numPr>
        <w:ind w:left="1702"/>
      </w:pPr>
      <m:oMath>
        <m:r>
          <m:rPr>
            <m:sty m:val="bi"/>
          </m:rPr>
          <w:rPr>
            <w:rFonts w:ascii="Cambria Math" w:hAnsi="Cambria Math"/>
          </w:rPr>
          <m:t>VP</m:t>
        </m:r>
        <m:r>
          <m:rPr>
            <m:sty m:val="p"/>
          </m:rPr>
          <w:rPr>
            <w:rFonts w:ascii="Cambria Math" w:hAnsi="Cambria Math"/>
          </w:rPr>
          <m:t>=</m:t>
        </m:r>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r>
          <m:rPr>
            <m:sty m:val="b"/>
          </m:rPr>
          <w:rPr>
            <w:rFonts w:ascii="Cambria Math" w:hAnsi="Cambria Math"/>
          </w:rPr>
          <m:t xml:space="preserve"> </m:t>
        </m:r>
        <m:r>
          <m:rPr>
            <m:sty m:val="p"/>
          </m:rPr>
          <w:rPr>
            <w:rFonts w:ascii="Cambria Math" w:hAnsi="Cambria Math"/>
          </w:rPr>
          <m:t xml:space="preserve">× </m:t>
        </m:r>
        <m:r>
          <m:rPr>
            <m:sty m:val="b"/>
          </m:rPr>
          <w:rPr>
            <w:rFonts w:ascii="Cambria Math" w:hAnsi="Cambria Math"/>
          </w:rPr>
          <m:t>9 457</m:t>
        </m:r>
        <m:r>
          <m:rPr>
            <m:sty m:val="p"/>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Pr="008A002C">
        <w:t>, kde:</w:t>
      </w:r>
    </w:p>
    <w:p w14:paraId="510C2266" w14:textId="22784AF7" w:rsidR="00ED2901" w:rsidRPr="008A002C" w:rsidRDefault="006C1C60" w:rsidP="00ED2901">
      <w:pPr>
        <w:pStyle w:val="Nadpis4"/>
      </w:pPr>
      <m:oMath>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oMath>
      <w:r w:rsidR="00ED2901" w:rsidRPr="00514C27">
        <w:t xml:space="preserve"> je jednotková cena reagentu 2.3.</w:t>
      </w:r>
      <w:r w:rsidR="00726A1F" w:rsidRPr="00514C27">
        <w:t>15</w:t>
      </w:r>
      <w:r w:rsidR="00ED2901" w:rsidRPr="00514C27">
        <w:t>.</w:t>
      </w:r>
      <w:r w:rsidR="00ED2901" w:rsidRPr="00514C27">
        <w:rPr>
          <w:b/>
          <w:bCs/>
          <w:i/>
          <w:iCs/>
        </w:rPr>
        <w:t xml:space="preserve">i </w:t>
      </w:r>
      <w:r w:rsidR="00ED2901" w:rsidRPr="00514C27">
        <w:t xml:space="preserve">stanovená </w:t>
      </w:r>
      <w:r w:rsidR="009E1205" w:rsidRPr="00514C27">
        <w:rPr>
          <w:smallCaps/>
        </w:rPr>
        <w:t>objednatelem</w:t>
      </w:r>
      <w:r w:rsidR="00ED2901" w:rsidRPr="00514C27">
        <w:t xml:space="preserve"> v zadávacím</w:t>
      </w:r>
      <w:r w:rsidR="00ED2901" w:rsidRPr="008A002C">
        <w:t xml:space="preserve"> řízení,</w:t>
      </w:r>
    </w:p>
    <w:p w14:paraId="599083C9" w14:textId="332EE8CF" w:rsidR="00ED2901" w:rsidRPr="008A002C" w:rsidRDefault="006C1C60" w:rsidP="00ED2901">
      <w:pPr>
        <w:pStyle w:val="Nadpis4"/>
      </w:pP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ED2901" w:rsidRPr="008A002C">
        <w:t xml:space="preserve"> je hodnota navýšení měrné spotřeby reagentu 2.3.</w:t>
      </w:r>
      <w:r w:rsidR="00726A1F" w:rsidRPr="008A002C">
        <w:t>15</w:t>
      </w:r>
      <w:r w:rsidR="00ED2901" w:rsidRPr="008A002C">
        <w:t>.</w:t>
      </w:r>
      <w:r w:rsidR="00ED2901" w:rsidRPr="008A002C">
        <w:rPr>
          <w:b/>
          <w:bCs/>
          <w:i/>
          <w:iCs/>
        </w:rPr>
        <w:t>i</w:t>
      </w:r>
      <w:r w:rsidR="00ED2901" w:rsidRPr="008A002C">
        <w:t>, tj. hodnota o níž je naměřená hodnota vyšší než garantovaná hodnota měrné spotřeby reagentu 2.3.</w:t>
      </w:r>
      <w:r w:rsidR="000B74B0" w:rsidRPr="008A002C">
        <w:t>15</w:t>
      </w:r>
      <w:r w:rsidR="00ED2901" w:rsidRPr="008A002C">
        <w:t>.</w:t>
      </w:r>
      <w:r w:rsidR="00ED2901" w:rsidRPr="008A002C">
        <w:rPr>
          <w:b/>
          <w:bCs/>
          <w:i/>
          <w:iCs/>
        </w:rPr>
        <w:t>i</w:t>
      </w:r>
      <w:r w:rsidR="00ED2901" w:rsidRPr="008A002C">
        <w:t xml:space="preserve"> pro </w:t>
      </w:r>
      <w:r w:rsidR="000B74B0" w:rsidRPr="008A002C">
        <w:t>čištění odpadních vod a chemický režim napájecí vody</w:t>
      </w:r>
      <w:r w:rsidR="00ED2901" w:rsidRPr="008A002C">
        <w:t xml:space="preserve"> v kg/h uvedená dodavatelem ve svazku C2 nabídky (Příloha 2 smlouvy – Garantované parametry), </w:t>
      </w:r>
      <w:r w:rsidR="00ED2901" w:rsidRPr="008A002C">
        <w:lastRenderedPageBreak/>
        <w:t xml:space="preserve">kapitola 2.3, tabulka Ostatních reagentů pro </w:t>
      </w:r>
      <w:r w:rsidR="00734647" w:rsidRPr="008A002C">
        <w:t>čištění odpadních vod a chemický režim napájecí vody</w:t>
      </w:r>
      <w:r w:rsidR="00ED2901" w:rsidRPr="008A002C">
        <w:t>, garantovaný parametr 2.3.</w:t>
      </w:r>
      <w:r w:rsidR="00734647" w:rsidRPr="008A002C">
        <w:t>15</w:t>
      </w:r>
      <w:r w:rsidR="00ED2901" w:rsidRPr="008A002C">
        <w:t>.</w:t>
      </w:r>
      <w:r w:rsidR="00ED2901" w:rsidRPr="008A002C">
        <w:rPr>
          <w:b/>
          <w:bCs/>
          <w:i/>
          <w:iCs/>
        </w:rPr>
        <w:t>i</w:t>
      </w:r>
      <w:r w:rsidR="00ED2901" w:rsidRPr="008A002C">
        <w:t>,</w:t>
      </w:r>
    </w:p>
    <w:p w14:paraId="181CA2F8" w14:textId="3B60A5B9" w:rsidR="00ED2901" w:rsidRPr="008A002C" w:rsidRDefault="00ED2901" w:rsidP="00ED2901">
      <w:pPr>
        <w:pStyle w:val="Nadpis4"/>
      </w:pPr>
      <m:oMath>
        <m:r>
          <m:rPr>
            <m:sty m:val="bi"/>
          </m:rPr>
          <w:rPr>
            <w:rFonts w:ascii="Cambria Math" w:hAnsi="Cambria Math"/>
          </w:rPr>
          <m:t>VP</m:t>
        </m:r>
      </m:oMath>
      <w:r w:rsidRPr="008A002C">
        <w:rPr>
          <w:b/>
          <w:bCs/>
        </w:rPr>
        <w:t xml:space="preserve"> </w:t>
      </w:r>
      <w:r w:rsidRPr="008A002C">
        <w:t>je výše pokuty za nedodržení garantované hodnoty měrné spotřeby reagentu 2.3.</w:t>
      </w:r>
      <w:r w:rsidR="00734647" w:rsidRPr="008A002C">
        <w:t>15</w:t>
      </w:r>
      <w:r w:rsidRPr="008A002C">
        <w:t>.</w:t>
      </w:r>
      <w:r w:rsidRPr="008A002C">
        <w:rPr>
          <w:b/>
          <w:bCs/>
          <w:i/>
          <w:iCs/>
        </w:rPr>
        <w:t xml:space="preserve">i </w:t>
      </w:r>
      <w:r w:rsidRPr="008A002C">
        <w:t>v</w:t>
      </w:r>
      <w:r w:rsidR="00A630BC" w:rsidRPr="008A002C">
        <w:t> </w:t>
      </w:r>
      <w:r w:rsidRPr="008A002C">
        <w:t>Kč</w:t>
      </w:r>
      <w:r w:rsidR="00A630BC" w:rsidRPr="008A002C">
        <w:t>,</w:t>
      </w:r>
    </w:p>
    <w:p w14:paraId="37182844" w14:textId="688ED23E" w:rsidR="0088045E" w:rsidRPr="008A002C" w:rsidRDefault="0088045E" w:rsidP="00ED2901">
      <w:pPr>
        <w:pStyle w:val="Nadpis4"/>
      </w:pPr>
      <m:oMath>
        <m:r>
          <m:rPr>
            <m:sty m:val="bi"/>
          </m:rPr>
          <w:rPr>
            <w:rFonts w:ascii="Cambria Math" w:hAnsi="Cambria Math"/>
          </w:rPr>
          <m:t>i</m:t>
        </m:r>
      </m:oMath>
      <w:r w:rsidRPr="008A002C">
        <w:rPr>
          <w:b/>
          <w:bCs/>
        </w:rPr>
        <w:t xml:space="preserve"> </w:t>
      </w:r>
      <w:r w:rsidRPr="008A002C">
        <w:t>je pořadové číslo reagentu</w:t>
      </w:r>
      <w:r w:rsidR="007B0260" w:rsidRPr="008A002C">
        <w:t xml:space="preserve"> v tabulce</w:t>
      </w:r>
      <w:r w:rsidRPr="008A002C">
        <w:t>.</w:t>
      </w:r>
    </w:p>
    <w:p w14:paraId="7C836A55" w14:textId="4935A2CA" w:rsidR="000A33C8" w:rsidRPr="008A002C" w:rsidRDefault="000A33C8" w:rsidP="000A33C8">
      <w:pPr>
        <w:pStyle w:val="Nadpis3"/>
        <w:keepLines/>
        <w:jc w:val="both"/>
        <w:rPr>
          <w:rFonts w:cs="Arial"/>
          <w:smallCaps/>
        </w:rPr>
      </w:pPr>
      <w:r w:rsidRPr="008A002C">
        <w:rPr>
          <w:rFonts w:cs="Arial"/>
        </w:rPr>
        <w:t xml:space="preserve">Za nesplnění garantovaných parametrů uvedených pod body 2.3.15.1 až 2.3.15.n v Příloze 2 </w:t>
      </w:r>
      <w:r w:rsidRPr="008A002C">
        <w:rPr>
          <w:rFonts w:cs="Arial"/>
          <w:smallCaps/>
        </w:rPr>
        <w:t>smlouvy,</w:t>
      </w:r>
      <w:r w:rsidRPr="008A002C">
        <w:t xml:space="preserve"> kapitola 2.3, tabulka </w:t>
      </w:r>
      <w:r w:rsidRPr="008A002C">
        <w:rPr>
          <w:b/>
          <w:bCs/>
        </w:rPr>
        <w:t>Ostatních reagentů pro čištění odpadních vod a chemický režim napájecí vody</w:t>
      </w:r>
      <w:r w:rsidRPr="008A002C">
        <w:rPr>
          <w:rFonts w:cs="Arial"/>
        </w:rPr>
        <w:t xml:space="preserve"> (</w:t>
      </w:r>
      <w:r w:rsidRPr="008A002C">
        <w:rPr>
          <w:rStyle w:val="normlnzvraznn"/>
          <w:rFonts w:ascii="Arial" w:hAnsi="Arial" w:cs="Arial"/>
          <w:color w:val="auto"/>
        </w:rPr>
        <w:t xml:space="preserve">Měrná spotřeba </w:t>
      </w:r>
      <w:r w:rsidRPr="008A002C">
        <w:rPr>
          <w:rFonts w:cs="Arial"/>
        </w:rPr>
        <w:t>ostatních reagentů pro čištění odpadních vod a chemický režim napájecí vody</w:t>
      </w:r>
      <w:r w:rsidRPr="008A002C">
        <w:rPr>
          <w:rStyle w:val="normlnzvraznn"/>
          <w:rFonts w:ascii="Arial" w:hAnsi="Arial" w:cs="Arial"/>
          <w:color w:val="auto"/>
        </w:rPr>
        <w:t>)</w:t>
      </w:r>
      <w:r w:rsidR="00C9397A" w:rsidRPr="008A002C">
        <w:rPr>
          <w:rStyle w:val="normlnzvraznn"/>
          <w:rFonts w:ascii="Arial" w:hAnsi="Arial" w:cs="Arial"/>
          <w:color w:val="auto"/>
        </w:rPr>
        <w:t xml:space="preserve"> </w:t>
      </w:r>
      <w:r w:rsidR="00C9397A" w:rsidRPr="008A002C">
        <w:t xml:space="preserve">v garančním </w:t>
      </w:r>
      <w:r w:rsidR="00C9397A" w:rsidRPr="008A002C">
        <w:rPr>
          <w:smallCaps/>
        </w:rPr>
        <w:t>testu</w:t>
      </w:r>
      <w:r w:rsidR="00C9397A"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za každý reagent uvedený v tabulce Ostatních reagentů, u kterého došlo k nedodržení garantovaného parametru měrné spotřeby reagentu, smluvní pokutu ve výši vypočtené dle vzorce:</w:t>
      </w:r>
    </w:p>
    <w:p w14:paraId="58932CCC" w14:textId="7D907BFC" w:rsidR="000A33C8" w:rsidRPr="008A002C" w:rsidRDefault="000A33C8" w:rsidP="000A33C8">
      <w:pPr>
        <w:pStyle w:val="Nadpis4"/>
        <w:numPr>
          <w:ilvl w:val="0"/>
          <w:numId w:val="0"/>
        </w:numPr>
        <w:ind w:left="1702"/>
      </w:pPr>
      <m:oMath>
        <m:r>
          <m:rPr>
            <m:sty m:val="bi"/>
          </m:rPr>
          <w:rPr>
            <w:rFonts w:ascii="Cambria Math" w:hAnsi="Cambria Math"/>
          </w:rPr>
          <m:t>VP</m:t>
        </m:r>
        <m:r>
          <m:rPr>
            <m:sty m:val="p"/>
          </m:rPr>
          <w:rPr>
            <w:rFonts w:ascii="Cambria Math" w:hAnsi="Cambria Math"/>
          </w:rPr>
          <m:t>=</m:t>
        </m:r>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r>
          <m:rPr>
            <m:sty m:val="b"/>
          </m:rPr>
          <w:rPr>
            <w:rFonts w:ascii="Cambria Math" w:hAnsi="Cambria Math"/>
          </w:rPr>
          <m:t xml:space="preserve"> </m:t>
        </m:r>
        <m:r>
          <m:rPr>
            <m:sty m:val="p"/>
          </m:rPr>
          <w:rPr>
            <w:rFonts w:ascii="Cambria Math" w:hAnsi="Cambria Math"/>
          </w:rPr>
          <m:t xml:space="preserve">× </m:t>
        </m:r>
        <m:r>
          <m:rPr>
            <m:sty m:val="b"/>
          </m:rPr>
          <w:rPr>
            <w:rFonts w:ascii="Cambria Math" w:hAnsi="Cambria Math"/>
          </w:rPr>
          <m:t>132 399</m:t>
        </m:r>
        <m:r>
          <m:rPr>
            <m:sty m:val="p"/>
          </m:rPr>
          <w:rPr>
            <w:rFonts w:ascii="Cambria Math" w:hAnsi="Cambria Math"/>
          </w:rPr>
          <m:t>×∆</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Pr="008A002C">
        <w:t>, kde:</w:t>
      </w:r>
    </w:p>
    <w:p w14:paraId="212A79EF" w14:textId="26C21D6D" w:rsidR="000A33C8" w:rsidRPr="008A002C" w:rsidRDefault="006C1C60" w:rsidP="000A33C8">
      <w:pPr>
        <w:pStyle w:val="Nadpis4"/>
      </w:pPr>
      <m:oMath>
        <m:sSub>
          <m:sSubPr>
            <m:ctrlPr>
              <w:rPr>
                <w:rFonts w:ascii="Cambria Math" w:hAnsi="Cambria Math"/>
              </w:rPr>
            </m:ctrlPr>
          </m:sSubPr>
          <m:e>
            <m:r>
              <m:rPr>
                <m:sty m:val="bi"/>
              </m:rPr>
              <w:rPr>
                <w:rFonts w:ascii="Cambria Math" w:hAnsi="Cambria Math"/>
              </w:rPr>
              <m:t>JC</m:t>
            </m:r>
          </m:e>
          <m:sub>
            <m:r>
              <m:rPr>
                <m:sty m:val="bi"/>
              </m:rPr>
              <w:rPr>
                <w:rFonts w:ascii="Cambria Math" w:hAnsi="Cambria Math"/>
              </w:rPr>
              <m:t>i</m:t>
            </m:r>
          </m:sub>
        </m:sSub>
      </m:oMath>
      <w:r w:rsidR="000A33C8" w:rsidRPr="00514C27">
        <w:t xml:space="preserve"> je jednotková cena reagentu 2.3.15.</w:t>
      </w:r>
      <w:r w:rsidR="000A33C8" w:rsidRPr="00514C27">
        <w:rPr>
          <w:b/>
          <w:bCs/>
          <w:i/>
          <w:iCs/>
        </w:rPr>
        <w:t xml:space="preserve">i </w:t>
      </w:r>
      <w:r w:rsidR="000A33C8" w:rsidRPr="00514C27">
        <w:t xml:space="preserve">stanovená </w:t>
      </w:r>
      <w:r w:rsidR="009E1205" w:rsidRPr="00514C27">
        <w:rPr>
          <w:smallCaps/>
        </w:rPr>
        <w:t>objednatelem</w:t>
      </w:r>
      <w:r w:rsidR="000A33C8" w:rsidRPr="00514C27">
        <w:t xml:space="preserve"> v zadávacím</w:t>
      </w:r>
      <w:r w:rsidR="000A33C8" w:rsidRPr="008A002C">
        <w:t xml:space="preserve"> řízení,</w:t>
      </w:r>
    </w:p>
    <w:p w14:paraId="759487E8" w14:textId="29A617C2" w:rsidR="000A33C8" w:rsidRPr="008A002C" w:rsidRDefault="006C1C60" w:rsidP="000A33C8">
      <w:pPr>
        <w:pStyle w:val="Nadpis4"/>
      </w:pPr>
      <m:oMath>
        <m:sSub>
          <m:sSubPr>
            <m:ctrlPr>
              <w:rPr>
                <w:rFonts w:ascii="Cambria Math" w:hAnsi="Cambria Math"/>
              </w:rPr>
            </m:ctrlPr>
          </m:sSubPr>
          <m:e>
            <m:r>
              <m:rPr>
                <m:sty m:val="bi"/>
              </m:rPr>
              <w:rPr>
                <w:rFonts w:ascii="Cambria Math" w:hAnsi="Cambria Math"/>
              </w:rPr>
              <m:t>∆S</m:t>
            </m:r>
          </m:e>
          <m:sub>
            <m:r>
              <m:rPr>
                <m:sty m:val="bi"/>
              </m:rPr>
              <w:rPr>
                <w:rFonts w:ascii="Cambria Math" w:hAnsi="Cambria Math"/>
              </w:rPr>
              <m:t>i</m:t>
            </m:r>
          </m:sub>
        </m:sSub>
      </m:oMath>
      <w:r w:rsidR="000A33C8" w:rsidRPr="008A002C">
        <w:t xml:space="preserve"> je hodnota navýšení měrné spotřeby reagentu 2.3.15.</w:t>
      </w:r>
      <w:r w:rsidR="000A33C8" w:rsidRPr="008A002C">
        <w:rPr>
          <w:b/>
          <w:bCs/>
          <w:i/>
          <w:iCs/>
        </w:rPr>
        <w:t>i</w:t>
      </w:r>
      <w:r w:rsidR="000A33C8" w:rsidRPr="008A002C">
        <w:t>, tj. hodnota o níž je naměřená hodnota vyšší než garantovaná hodnota měrné spotřeby reagentu 2.3.15.</w:t>
      </w:r>
      <w:r w:rsidR="000A33C8" w:rsidRPr="008A002C">
        <w:rPr>
          <w:b/>
          <w:bCs/>
          <w:i/>
          <w:iCs/>
        </w:rPr>
        <w:t>i</w:t>
      </w:r>
      <w:r w:rsidR="000A33C8" w:rsidRPr="008A002C">
        <w:t xml:space="preserve"> pro čištění odpadních vod a chemický režim napájecí vody v kg/h uvedená dodavatelem ve svazku C2 nabídky (Příloha 2 smlouvy – Garantované parametry), kapitola 2.3, tabulka Ostatních reagentů pro čištění odpadních vod a chemický režim napájecí vody, garantovaný parametr 2.3.15.</w:t>
      </w:r>
      <w:r w:rsidR="000A33C8" w:rsidRPr="008A002C">
        <w:rPr>
          <w:b/>
          <w:bCs/>
          <w:i/>
          <w:iCs/>
        </w:rPr>
        <w:t>i</w:t>
      </w:r>
      <w:r w:rsidR="000A33C8" w:rsidRPr="008A002C">
        <w:t>,</w:t>
      </w:r>
    </w:p>
    <w:p w14:paraId="5E2ED76D" w14:textId="77777777" w:rsidR="000A33C8" w:rsidRPr="008A002C" w:rsidRDefault="000A33C8" w:rsidP="000A33C8">
      <w:pPr>
        <w:pStyle w:val="Nadpis4"/>
      </w:pPr>
      <m:oMath>
        <m:r>
          <m:rPr>
            <m:sty m:val="bi"/>
          </m:rPr>
          <w:rPr>
            <w:rFonts w:ascii="Cambria Math" w:hAnsi="Cambria Math"/>
          </w:rPr>
          <m:t>VP</m:t>
        </m:r>
      </m:oMath>
      <w:r w:rsidRPr="008A002C">
        <w:rPr>
          <w:b/>
          <w:bCs/>
        </w:rPr>
        <w:t xml:space="preserve"> </w:t>
      </w:r>
      <w:r w:rsidRPr="008A002C">
        <w:t>je výše pokuty za nedodržení garantované hodnoty měrné spotřeby reagentu 2.3.15.</w:t>
      </w:r>
      <w:r w:rsidRPr="008A002C">
        <w:rPr>
          <w:b/>
          <w:bCs/>
          <w:i/>
          <w:iCs/>
        </w:rPr>
        <w:t xml:space="preserve">i </w:t>
      </w:r>
      <w:r w:rsidRPr="008A002C">
        <w:t>v Kč,</w:t>
      </w:r>
    </w:p>
    <w:p w14:paraId="0C84EA1F" w14:textId="0A9B4A4D" w:rsidR="000A33C8" w:rsidRPr="008A002C" w:rsidRDefault="000A33C8" w:rsidP="000A33C8">
      <w:pPr>
        <w:pStyle w:val="Nadpis4"/>
      </w:pPr>
      <m:oMath>
        <m:r>
          <m:rPr>
            <m:sty m:val="bi"/>
          </m:rPr>
          <w:rPr>
            <w:rFonts w:ascii="Cambria Math" w:hAnsi="Cambria Math"/>
          </w:rPr>
          <m:t>i</m:t>
        </m:r>
      </m:oMath>
      <w:r w:rsidRPr="008A002C">
        <w:rPr>
          <w:b/>
          <w:bCs/>
        </w:rPr>
        <w:t xml:space="preserve"> </w:t>
      </w:r>
      <w:r w:rsidRPr="008A002C">
        <w:t>je pořadové číslo reagentu v tabulce.</w:t>
      </w:r>
    </w:p>
    <w:p w14:paraId="3B441C89" w14:textId="7E4DDF8F" w:rsidR="00D010CA" w:rsidRPr="00380FB3" w:rsidRDefault="00D010CA">
      <w:pPr>
        <w:pStyle w:val="Nadpis3"/>
        <w:keepLines/>
        <w:jc w:val="both"/>
      </w:pPr>
      <w:r w:rsidRPr="00380FB3">
        <w:rPr>
          <w:rFonts w:cs="Arial"/>
        </w:rPr>
        <w:t xml:space="preserve">Za nesplnění garantovaného parametru uvedeného pod bodem 2.5.1 v Příloze 2 </w:t>
      </w:r>
      <w:r w:rsidRPr="00380FB3">
        <w:rPr>
          <w:rFonts w:cs="Arial"/>
          <w:smallCaps/>
        </w:rPr>
        <w:t>smlouvy</w:t>
      </w:r>
      <w:r w:rsidRPr="00380FB3">
        <w:rPr>
          <w:rFonts w:cs="Arial"/>
        </w:rPr>
        <w:t xml:space="preserve"> (</w:t>
      </w:r>
      <w:r w:rsidR="00BF0157" w:rsidRPr="00380FB3">
        <w:rPr>
          <w:rFonts w:cs="Arial"/>
        </w:rPr>
        <w:t>Produkce škváry</w:t>
      </w:r>
      <w:r w:rsidR="00AC30DF" w:rsidRPr="00380FB3">
        <w:rPr>
          <w:rStyle w:val="normlnzvraznn"/>
          <w:rFonts w:ascii="Arial" w:hAnsi="Arial" w:cs="Arial"/>
          <w:color w:val="auto"/>
        </w:rPr>
        <w:t xml:space="preserve">) </w:t>
      </w:r>
      <w:r w:rsidR="00AC30DF" w:rsidRPr="00380FB3">
        <w:t xml:space="preserve">v garančním </w:t>
      </w:r>
      <w:r w:rsidR="00AC30DF" w:rsidRPr="00380FB3">
        <w:rPr>
          <w:smallCaps/>
        </w:rPr>
        <w:t>testu</w:t>
      </w:r>
      <w:r w:rsidR="00AC30DF" w:rsidRPr="00380FB3">
        <w:t xml:space="preserve"> „A“</w:t>
      </w:r>
      <w:r w:rsidR="00AC30DF" w:rsidRPr="00380FB3">
        <w:rPr>
          <w:rStyle w:val="normlnzvraznn"/>
          <w:rFonts w:ascii="Arial" w:hAnsi="Arial" w:cs="Arial"/>
          <w:color w:val="auto"/>
        </w:rPr>
        <w:t xml:space="preserve"> </w:t>
      </w:r>
      <w:r w:rsidRPr="00380FB3">
        <w:rPr>
          <w:rFonts w:cs="Arial"/>
        </w:rPr>
        <w:t xml:space="preserve">zaplatí </w:t>
      </w:r>
      <w:r w:rsidRPr="00380FB3">
        <w:rPr>
          <w:rFonts w:cs="Arial"/>
          <w:smallCaps/>
        </w:rPr>
        <w:t>zhotovitel</w:t>
      </w:r>
      <w:r w:rsidRPr="00380FB3">
        <w:rPr>
          <w:rFonts w:cs="Arial"/>
        </w:rPr>
        <w:t xml:space="preserve"> smluvní pokutu ve výši </w:t>
      </w:r>
      <w:r w:rsidR="00FC2AA3" w:rsidRPr="00514C27">
        <w:t xml:space="preserve">padesát (50) </w:t>
      </w:r>
      <w:r w:rsidR="001A716B" w:rsidRPr="00514C27">
        <w:t xml:space="preserve">tisíc Kč za každý </w:t>
      </w:r>
      <w:r w:rsidR="00FC2AA3" w:rsidRPr="00514C27">
        <w:t>celých</w:t>
      </w:r>
      <w:r w:rsidR="001A716B" w:rsidRPr="00514C27">
        <w:t xml:space="preserve"> </w:t>
      </w:r>
      <w:r w:rsidR="00FC2AA3" w:rsidRPr="00514C27">
        <w:t>50</w:t>
      </w:r>
      <w:r w:rsidR="001A716B" w:rsidRPr="00514C27">
        <w:t xml:space="preserve"> kg/h produkce, o kterých bude naměřená hodnota</w:t>
      </w:r>
      <w:r w:rsidR="001A716B" w:rsidRPr="00380FB3">
        <w:t xml:space="preserve"> produkce vyšší než garantovaná hodnot</w:t>
      </w:r>
      <w:r w:rsidR="001A716B" w:rsidRPr="00380FB3">
        <w:rPr>
          <w:rFonts w:cs="Arial"/>
        </w:rPr>
        <w:t>a.</w:t>
      </w:r>
    </w:p>
    <w:p w14:paraId="6CD68F27" w14:textId="4FDAB526" w:rsidR="000A33C8" w:rsidRPr="00514C27" w:rsidRDefault="000A33C8" w:rsidP="000A33C8">
      <w:pPr>
        <w:pStyle w:val="Nadpis3"/>
        <w:keepLines/>
        <w:jc w:val="both"/>
      </w:pPr>
      <w:r w:rsidRPr="00514C27">
        <w:rPr>
          <w:rFonts w:cs="Arial"/>
        </w:rPr>
        <w:t xml:space="preserve">Za nesplnění garantovaného parametru uvedeného pod bodem 2.5.1 v Příloze 2 </w:t>
      </w:r>
      <w:r w:rsidRPr="00514C27">
        <w:rPr>
          <w:rFonts w:cs="Arial"/>
          <w:smallCaps/>
        </w:rPr>
        <w:t>smlouvy</w:t>
      </w:r>
      <w:r w:rsidRPr="00514C27">
        <w:rPr>
          <w:rFonts w:cs="Arial"/>
        </w:rPr>
        <w:t xml:space="preserve"> (Produkce škváry</w:t>
      </w:r>
      <w:r w:rsidRPr="00514C27">
        <w:rPr>
          <w:rStyle w:val="normlnzvraznn"/>
          <w:rFonts w:ascii="Arial" w:hAnsi="Arial" w:cs="Arial"/>
          <w:color w:val="auto"/>
        </w:rPr>
        <w:t>)</w:t>
      </w:r>
      <w:r w:rsidR="00C9397A" w:rsidRPr="00514C27">
        <w:rPr>
          <w:rStyle w:val="normlnzvraznn"/>
          <w:rFonts w:ascii="Arial" w:hAnsi="Arial" w:cs="Arial"/>
          <w:color w:val="auto"/>
        </w:rPr>
        <w:t xml:space="preserve"> </w:t>
      </w:r>
      <w:r w:rsidR="00C9397A" w:rsidRPr="00514C27">
        <w:t xml:space="preserve">v garančním </w:t>
      </w:r>
      <w:r w:rsidR="00C9397A" w:rsidRPr="00514C27">
        <w:rPr>
          <w:smallCaps/>
        </w:rPr>
        <w:t>testu</w:t>
      </w:r>
      <w:r w:rsidR="00C9397A" w:rsidRPr="00514C27">
        <w:t xml:space="preserve"> „B“</w:t>
      </w:r>
      <w:r w:rsidRPr="00514C27">
        <w:rPr>
          <w:rStyle w:val="normlnzvraznn"/>
          <w:rFonts w:ascii="Arial" w:hAnsi="Arial" w:cs="Arial"/>
          <w:color w:val="auto"/>
        </w:rPr>
        <w:t xml:space="preserve"> </w:t>
      </w:r>
      <w:r w:rsidRPr="00514C27">
        <w:rPr>
          <w:rFonts w:cs="Arial"/>
        </w:rPr>
        <w:t xml:space="preserve">zaplatí </w:t>
      </w:r>
      <w:r w:rsidRPr="00514C27">
        <w:rPr>
          <w:rFonts w:cs="Arial"/>
          <w:smallCaps/>
        </w:rPr>
        <w:t>zhotovitel</w:t>
      </w:r>
      <w:r w:rsidRPr="00514C27">
        <w:rPr>
          <w:rFonts w:cs="Arial"/>
        </w:rPr>
        <w:t xml:space="preserve"> smluvní pokutu ve výši </w:t>
      </w:r>
      <w:r w:rsidR="00FC2AA3" w:rsidRPr="00514C27">
        <w:t>tři sta</w:t>
      </w:r>
      <w:r w:rsidR="00FC2AA3" w:rsidRPr="00514C27" w:rsidDel="00E53CA0">
        <w:t xml:space="preserve"> </w:t>
      </w:r>
      <w:r w:rsidR="00FC2AA3" w:rsidRPr="00514C27">
        <w:t>(300)</w:t>
      </w:r>
      <w:r w:rsidR="008D0B3B" w:rsidRPr="00514C27">
        <w:t xml:space="preserve"> </w:t>
      </w:r>
      <w:r w:rsidRPr="00514C27">
        <w:t xml:space="preserve">tisíc Kč za každý </w:t>
      </w:r>
      <w:r w:rsidR="00FC2AA3" w:rsidRPr="00514C27">
        <w:t>celých</w:t>
      </w:r>
      <w:r w:rsidRPr="00514C27">
        <w:t xml:space="preserve"> </w:t>
      </w:r>
      <w:r w:rsidR="00FC2AA3" w:rsidRPr="00514C27">
        <w:t>50</w:t>
      </w:r>
      <w:r w:rsidRPr="00514C27">
        <w:t xml:space="preserve"> kg/h produkce, o kterých bude naměřená hodnota produkce vyšší než garantovaná hodnot</w:t>
      </w:r>
      <w:r w:rsidRPr="00514C27">
        <w:rPr>
          <w:rFonts w:cs="Arial"/>
        </w:rPr>
        <w:t>a.</w:t>
      </w:r>
    </w:p>
    <w:p w14:paraId="023DA9A6" w14:textId="5B090859" w:rsidR="001B19A1" w:rsidRPr="007D2CC9" w:rsidRDefault="001B19A1" w:rsidP="001B19A1">
      <w:pPr>
        <w:pStyle w:val="Nadpis3"/>
        <w:keepLines/>
        <w:jc w:val="both"/>
      </w:pPr>
      <w:r w:rsidRPr="007D2CC9">
        <w:rPr>
          <w:rFonts w:cs="Arial"/>
        </w:rPr>
        <w:t xml:space="preserve">Za nesplnění garantovaného parametru uvedeného pod bodem 2.5.2 v Příloze 2 </w:t>
      </w:r>
      <w:r w:rsidRPr="007D2CC9">
        <w:rPr>
          <w:rFonts w:cs="Arial"/>
          <w:smallCaps/>
        </w:rPr>
        <w:t>smlouvy</w:t>
      </w:r>
      <w:r w:rsidRPr="007D2CC9">
        <w:rPr>
          <w:rFonts w:cs="Arial"/>
        </w:rPr>
        <w:t xml:space="preserve"> (</w:t>
      </w:r>
      <w:r w:rsidR="0085273E" w:rsidRPr="007D2CC9">
        <w:rPr>
          <w:rFonts w:cs="Arial"/>
        </w:rPr>
        <w:t>Produkce vypraného úletového popílku – klasifikovaná jako ostatní odpad</w:t>
      </w:r>
      <w:r w:rsidR="00AC30DF" w:rsidRPr="007D2CC9">
        <w:rPr>
          <w:rStyle w:val="normlnzvraznn"/>
          <w:rFonts w:ascii="Arial" w:hAnsi="Arial" w:cs="Arial"/>
          <w:color w:val="auto"/>
        </w:rPr>
        <w:t xml:space="preserve">) </w:t>
      </w:r>
      <w:r w:rsidR="00AC30DF" w:rsidRPr="007D2CC9">
        <w:t xml:space="preserve">v garančním </w:t>
      </w:r>
      <w:r w:rsidR="00AC30DF" w:rsidRPr="007D2CC9">
        <w:rPr>
          <w:smallCaps/>
        </w:rPr>
        <w:t>testu</w:t>
      </w:r>
      <w:r w:rsidR="00AC30DF" w:rsidRPr="007D2CC9">
        <w:t xml:space="preserve"> „A“</w:t>
      </w:r>
      <w:r w:rsidR="00AC30DF" w:rsidRPr="007D2CC9">
        <w:rPr>
          <w:rStyle w:val="normlnzvraznn"/>
          <w:rFonts w:ascii="Arial" w:hAnsi="Arial" w:cs="Arial"/>
          <w:color w:val="auto"/>
        </w:rPr>
        <w:t xml:space="preserve"> </w:t>
      </w:r>
      <w:r w:rsidRPr="007D2CC9">
        <w:rPr>
          <w:rFonts w:cs="Arial"/>
        </w:rPr>
        <w:t xml:space="preserve">zaplatí </w:t>
      </w:r>
      <w:r w:rsidRPr="007D2CC9">
        <w:rPr>
          <w:rFonts w:cs="Arial"/>
          <w:smallCaps/>
        </w:rPr>
        <w:t>zhotovitel</w:t>
      </w:r>
      <w:r w:rsidRPr="007D2CC9">
        <w:rPr>
          <w:rFonts w:cs="Arial"/>
        </w:rPr>
        <w:t xml:space="preserve"> smluvní pokutu ve výši </w:t>
      </w:r>
      <w:r w:rsidR="00980EC7" w:rsidRPr="007D2CC9">
        <w:t xml:space="preserve">tři </w:t>
      </w:r>
      <w:r w:rsidRPr="007D2CC9">
        <w:t>(</w:t>
      </w:r>
      <w:r w:rsidR="00980EC7" w:rsidRPr="007D2CC9">
        <w:t>3</w:t>
      </w:r>
      <w:r w:rsidRPr="007D2CC9">
        <w:t>) tisíc</w:t>
      </w:r>
      <w:r w:rsidR="00980EC7" w:rsidRPr="007D2CC9">
        <w:t>e</w:t>
      </w:r>
      <w:r w:rsidRPr="007D2CC9">
        <w:t xml:space="preserve"> Kč za každých započatých 0,1 kg/h produkce, o kterých bude naměřená hodnota produkce vyšší než garantovaná hodnot</w:t>
      </w:r>
      <w:r w:rsidRPr="007D2CC9">
        <w:rPr>
          <w:rFonts w:cs="Arial"/>
        </w:rPr>
        <w:t>a.</w:t>
      </w:r>
    </w:p>
    <w:p w14:paraId="2B1CC951" w14:textId="78951E46" w:rsidR="000A33C8" w:rsidRPr="007D2CC9" w:rsidRDefault="000A33C8" w:rsidP="000A33C8">
      <w:pPr>
        <w:pStyle w:val="Nadpis3"/>
        <w:keepLines/>
        <w:jc w:val="both"/>
      </w:pPr>
      <w:r w:rsidRPr="007D2CC9">
        <w:rPr>
          <w:rFonts w:cs="Arial"/>
        </w:rPr>
        <w:t xml:space="preserve">Za nesplnění garantovaného parametru uvedeného pod bodem 2.5.2 v Příloze 2 </w:t>
      </w:r>
      <w:r w:rsidRPr="007D2CC9">
        <w:rPr>
          <w:rFonts w:cs="Arial"/>
          <w:smallCaps/>
        </w:rPr>
        <w:t>smlouvy</w:t>
      </w:r>
      <w:r w:rsidRPr="007D2CC9">
        <w:rPr>
          <w:rFonts w:cs="Arial"/>
        </w:rPr>
        <w:t xml:space="preserve"> (Produkce vypraného úletového popílku – klasifikovaná jako ostatní odpad</w:t>
      </w:r>
      <w:r w:rsidRPr="007D2CC9">
        <w:rPr>
          <w:rStyle w:val="normlnzvraznn"/>
          <w:rFonts w:ascii="Arial" w:hAnsi="Arial" w:cs="Arial"/>
          <w:color w:val="auto"/>
        </w:rPr>
        <w:t>)</w:t>
      </w:r>
      <w:r w:rsidR="00ED344B" w:rsidRPr="007D2CC9">
        <w:rPr>
          <w:rStyle w:val="normlnzvraznn"/>
          <w:rFonts w:ascii="Arial" w:hAnsi="Arial" w:cs="Arial"/>
          <w:color w:val="auto"/>
        </w:rPr>
        <w:t xml:space="preserve"> </w:t>
      </w:r>
      <w:r w:rsidR="00ED344B" w:rsidRPr="007D2CC9">
        <w:t xml:space="preserve">v garančním </w:t>
      </w:r>
      <w:r w:rsidR="00ED344B" w:rsidRPr="007D2CC9">
        <w:rPr>
          <w:smallCaps/>
        </w:rPr>
        <w:t>testu</w:t>
      </w:r>
      <w:r w:rsidR="00ED344B" w:rsidRPr="007D2CC9">
        <w:t xml:space="preserve"> „B“</w:t>
      </w:r>
      <w:r w:rsidRPr="007D2CC9">
        <w:rPr>
          <w:rStyle w:val="normlnzvraznn"/>
          <w:rFonts w:ascii="Arial" w:hAnsi="Arial" w:cs="Arial"/>
          <w:color w:val="auto"/>
        </w:rPr>
        <w:t xml:space="preserve"> </w:t>
      </w:r>
      <w:r w:rsidRPr="007D2CC9">
        <w:rPr>
          <w:rFonts w:cs="Arial"/>
        </w:rPr>
        <w:t xml:space="preserve">zaplatí </w:t>
      </w:r>
      <w:r w:rsidRPr="007D2CC9">
        <w:rPr>
          <w:rFonts w:cs="Arial"/>
          <w:smallCaps/>
        </w:rPr>
        <w:t>zhotovitel</w:t>
      </w:r>
      <w:r w:rsidRPr="007D2CC9">
        <w:rPr>
          <w:rFonts w:cs="Arial"/>
        </w:rPr>
        <w:t xml:space="preserve"> smluvní pokutu ve výši </w:t>
      </w:r>
      <w:r w:rsidR="00633BDB" w:rsidRPr="007D2CC9">
        <w:t>dvacet</w:t>
      </w:r>
      <w:r w:rsidRPr="007D2CC9">
        <w:t xml:space="preserve"> (</w:t>
      </w:r>
      <w:r w:rsidR="00633BDB" w:rsidRPr="007D2CC9">
        <w:t>20</w:t>
      </w:r>
      <w:r w:rsidRPr="007D2CC9">
        <w:t>) tisíc Kč za každých započatých 0,1 kg/h produkce, o kterých bude naměřená hodnota produkce vyšší než garantovaná hodnot</w:t>
      </w:r>
      <w:r w:rsidRPr="007D2CC9">
        <w:rPr>
          <w:rFonts w:cs="Arial"/>
        </w:rPr>
        <w:t>a.</w:t>
      </w:r>
    </w:p>
    <w:p w14:paraId="340E9360" w14:textId="6BC61CF5" w:rsidR="00802600" w:rsidRPr="007D2CC9" w:rsidRDefault="00802600" w:rsidP="00802600">
      <w:pPr>
        <w:pStyle w:val="Nadpis3"/>
        <w:keepLines/>
        <w:jc w:val="both"/>
      </w:pPr>
      <w:r w:rsidRPr="007D2CC9">
        <w:rPr>
          <w:rFonts w:cs="Arial"/>
        </w:rPr>
        <w:t xml:space="preserve">Za nesplnění garantovaného parametru uvedeného pod bodem 2.5.3 v Příloze 2 </w:t>
      </w:r>
      <w:r w:rsidRPr="007D2CC9">
        <w:rPr>
          <w:rFonts w:cs="Arial"/>
          <w:smallCaps/>
        </w:rPr>
        <w:t>smlouvy</w:t>
      </w:r>
      <w:r w:rsidRPr="007D2CC9">
        <w:rPr>
          <w:rFonts w:cs="Arial"/>
        </w:rPr>
        <w:t xml:space="preserve"> (</w:t>
      </w:r>
      <w:r w:rsidR="007673F5" w:rsidRPr="007D2CC9">
        <w:rPr>
          <w:rFonts w:cs="Arial"/>
        </w:rPr>
        <w:t>Produkce filtračního koláče – klasifikovaná jako ostatní odpad</w:t>
      </w:r>
      <w:r w:rsidR="00AC30DF" w:rsidRPr="007D2CC9">
        <w:rPr>
          <w:rStyle w:val="normlnzvraznn"/>
          <w:rFonts w:ascii="Arial" w:hAnsi="Arial" w:cs="Arial"/>
          <w:color w:val="auto"/>
        </w:rPr>
        <w:t xml:space="preserve">) </w:t>
      </w:r>
      <w:r w:rsidR="00AC30DF" w:rsidRPr="007D2CC9">
        <w:t xml:space="preserve">v garančním </w:t>
      </w:r>
      <w:r w:rsidR="00AC30DF" w:rsidRPr="007D2CC9">
        <w:rPr>
          <w:smallCaps/>
        </w:rPr>
        <w:t>testu</w:t>
      </w:r>
      <w:r w:rsidR="00AC30DF" w:rsidRPr="007D2CC9">
        <w:t xml:space="preserve"> „A“</w:t>
      </w:r>
      <w:r w:rsidR="00AC30DF" w:rsidRPr="007D2CC9">
        <w:rPr>
          <w:rStyle w:val="normlnzvraznn"/>
          <w:rFonts w:ascii="Arial" w:hAnsi="Arial" w:cs="Arial"/>
          <w:color w:val="auto"/>
        </w:rPr>
        <w:t xml:space="preserve"> </w:t>
      </w:r>
      <w:r w:rsidRPr="007D2CC9">
        <w:rPr>
          <w:rFonts w:cs="Arial"/>
        </w:rPr>
        <w:t xml:space="preserve">zaplatí </w:t>
      </w:r>
      <w:r w:rsidRPr="007D2CC9">
        <w:rPr>
          <w:rFonts w:cs="Arial"/>
          <w:smallCaps/>
        </w:rPr>
        <w:t>zhotovitel</w:t>
      </w:r>
      <w:r w:rsidRPr="007D2CC9">
        <w:rPr>
          <w:rFonts w:cs="Arial"/>
        </w:rPr>
        <w:t xml:space="preserve"> smluvní pokutu ve výši </w:t>
      </w:r>
      <w:r w:rsidR="00933340" w:rsidRPr="007D2CC9">
        <w:t xml:space="preserve">tři </w:t>
      </w:r>
      <w:r w:rsidRPr="007D2CC9">
        <w:t>(</w:t>
      </w:r>
      <w:r w:rsidR="00933340" w:rsidRPr="007D2CC9">
        <w:t>3</w:t>
      </w:r>
      <w:r w:rsidRPr="007D2CC9">
        <w:t>) tisíc</w:t>
      </w:r>
      <w:r w:rsidR="00933340" w:rsidRPr="007D2CC9">
        <w:t>e</w:t>
      </w:r>
      <w:r w:rsidRPr="007D2CC9">
        <w:t xml:space="preserve"> Kč za každých započatých 0,1 kg/h produkce, o kterých bude naměřená hodnota produkce vyšší než garantovaná hodnot</w:t>
      </w:r>
      <w:r w:rsidRPr="007D2CC9">
        <w:rPr>
          <w:rFonts w:cs="Arial"/>
        </w:rPr>
        <w:t>a.</w:t>
      </w:r>
    </w:p>
    <w:p w14:paraId="60DDDE50" w14:textId="3FD96EDD" w:rsidR="000A33C8" w:rsidRPr="007D2CC9" w:rsidRDefault="000A33C8" w:rsidP="000A33C8">
      <w:pPr>
        <w:pStyle w:val="Nadpis3"/>
        <w:keepLines/>
        <w:jc w:val="both"/>
      </w:pPr>
      <w:r w:rsidRPr="007D2CC9">
        <w:rPr>
          <w:rFonts w:cs="Arial"/>
        </w:rPr>
        <w:lastRenderedPageBreak/>
        <w:t xml:space="preserve">Za nesplnění garantovaného parametru uvedeného pod bodem 2.5.3 v Příloze 2 </w:t>
      </w:r>
      <w:r w:rsidRPr="007D2CC9">
        <w:rPr>
          <w:rFonts w:cs="Arial"/>
          <w:smallCaps/>
        </w:rPr>
        <w:t>smlouvy</w:t>
      </w:r>
      <w:r w:rsidRPr="007D2CC9">
        <w:rPr>
          <w:rFonts w:cs="Arial"/>
        </w:rPr>
        <w:t xml:space="preserve"> (Produkce filtračního koláče – klasifikovaná jako ostatní odpad</w:t>
      </w:r>
      <w:r w:rsidRPr="007D2CC9">
        <w:rPr>
          <w:rStyle w:val="normlnzvraznn"/>
          <w:rFonts w:ascii="Arial" w:hAnsi="Arial" w:cs="Arial"/>
          <w:color w:val="auto"/>
        </w:rPr>
        <w:t>)</w:t>
      </w:r>
      <w:r w:rsidR="00143CB0" w:rsidRPr="007D2CC9">
        <w:rPr>
          <w:rStyle w:val="normlnzvraznn"/>
          <w:rFonts w:ascii="Arial" w:hAnsi="Arial" w:cs="Arial"/>
          <w:color w:val="auto"/>
        </w:rPr>
        <w:t xml:space="preserve"> </w:t>
      </w:r>
      <w:r w:rsidR="00143CB0" w:rsidRPr="007D2CC9">
        <w:t xml:space="preserve">v garančním </w:t>
      </w:r>
      <w:r w:rsidR="00143CB0" w:rsidRPr="007D2CC9">
        <w:rPr>
          <w:smallCaps/>
        </w:rPr>
        <w:t>testu</w:t>
      </w:r>
      <w:r w:rsidR="00143CB0" w:rsidRPr="007D2CC9">
        <w:t xml:space="preserve"> „B“</w:t>
      </w:r>
      <w:r w:rsidRPr="007D2CC9">
        <w:rPr>
          <w:rStyle w:val="normlnzvraznn"/>
          <w:rFonts w:ascii="Arial" w:hAnsi="Arial" w:cs="Arial"/>
          <w:color w:val="auto"/>
        </w:rPr>
        <w:t xml:space="preserve">, </w:t>
      </w:r>
      <w:r w:rsidRPr="007D2CC9">
        <w:rPr>
          <w:rFonts w:cs="Arial"/>
        </w:rPr>
        <w:t xml:space="preserve">zaplatí </w:t>
      </w:r>
      <w:r w:rsidRPr="007D2CC9">
        <w:rPr>
          <w:rFonts w:cs="Arial"/>
          <w:smallCaps/>
        </w:rPr>
        <w:t>zhotovitel</w:t>
      </w:r>
      <w:r w:rsidRPr="007D2CC9">
        <w:rPr>
          <w:rFonts w:cs="Arial"/>
        </w:rPr>
        <w:t xml:space="preserve"> smluvní pokutu ve výši </w:t>
      </w:r>
      <w:r w:rsidR="00933340" w:rsidRPr="007D2CC9">
        <w:t>dvacet (20)</w:t>
      </w:r>
      <w:r w:rsidRPr="007D2CC9">
        <w:t xml:space="preserve"> tisíc Kč za každých započatých 0,1 kg/h produkce, o kterých bude naměřená hodnota produkce vyšší než garantovaná hodnot</w:t>
      </w:r>
      <w:r w:rsidRPr="007D2CC9">
        <w:rPr>
          <w:rFonts w:cs="Arial"/>
        </w:rPr>
        <w:t>a.</w:t>
      </w:r>
    </w:p>
    <w:p w14:paraId="5890A662" w14:textId="22E235DD" w:rsidR="001B19A1" w:rsidRPr="007D2CC9" w:rsidRDefault="007673F5">
      <w:pPr>
        <w:pStyle w:val="Nadpis3"/>
        <w:keepLines/>
        <w:jc w:val="both"/>
      </w:pPr>
      <w:r w:rsidRPr="007D2CC9">
        <w:rPr>
          <w:rFonts w:cs="Arial"/>
        </w:rPr>
        <w:t xml:space="preserve">Za nesplnění garantovaného parametru uvedeného pod bodem 2.5.4 v Příloze 2 </w:t>
      </w:r>
      <w:r w:rsidRPr="007D2CC9">
        <w:rPr>
          <w:rFonts w:cs="Arial"/>
          <w:smallCaps/>
        </w:rPr>
        <w:t>smlouvy</w:t>
      </w:r>
      <w:r w:rsidRPr="007D2CC9">
        <w:rPr>
          <w:rFonts w:cs="Arial"/>
        </w:rPr>
        <w:t xml:space="preserve"> (</w:t>
      </w:r>
      <w:r w:rsidR="008A68BD" w:rsidRPr="007D2CC9">
        <w:rPr>
          <w:rFonts w:cs="Arial"/>
        </w:rPr>
        <w:t>Produkce ostatních (výše neuvedených) odpadů klasifikovaných jako ostatní odpad</w:t>
      </w:r>
      <w:r w:rsidR="00AC30DF" w:rsidRPr="007D2CC9">
        <w:rPr>
          <w:rStyle w:val="normlnzvraznn"/>
          <w:rFonts w:ascii="Arial" w:hAnsi="Arial" w:cs="Arial"/>
          <w:color w:val="auto"/>
        </w:rPr>
        <w:t xml:space="preserve">) </w:t>
      </w:r>
      <w:r w:rsidR="00AC30DF" w:rsidRPr="007D2CC9">
        <w:t xml:space="preserve">v garančním </w:t>
      </w:r>
      <w:r w:rsidR="00AC30DF" w:rsidRPr="007D2CC9">
        <w:rPr>
          <w:smallCaps/>
        </w:rPr>
        <w:t>testu</w:t>
      </w:r>
      <w:r w:rsidR="00AC30DF" w:rsidRPr="007D2CC9">
        <w:t xml:space="preserve"> „A“</w:t>
      </w:r>
      <w:r w:rsidR="00AC30DF" w:rsidRPr="007D2CC9">
        <w:rPr>
          <w:rStyle w:val="normlnzvraznn"/>
          <w:rFonts w:ascii="Arial" w:hAnsi="Arial" w:cs="Arial"/>
          <w:color w:val="auto"/>
        </w:rPr>
        <w:t xml:space="preserve"> </w:t>
      </w:r>
      <w:r w:rsidRPr="007D2CC9">
        <w:rPr>
          <w:rFonts w:cs="Arial"/>
        </w:rPr>
        <w:t xml:space="preserve">zaplatí </w:t>
      </w:r>
      <w:r w:rsidRPr="007D2CC9">
        <w:rPr>
          <w:rFonts w:cs="Arial"/>
          <w:smallCaps/>
        </w:rPr>
        <w:t>zhotovitel</w:t>
      </w:r>
      <w:r w:rsidRPr="007D2CC9">
        <w:rPr>
          <w:rFonts w:cs="Arial"/>
        </w:rPr>
        <w:t xml:space="preserve"> smluvní pokutu ve výši </w:t>
      </w:r>
      <w:r w:rsidR="00826A99" w:rsidRPr="007D2CC9">
        <w:t>tři (3) tisíce</w:t>
      </w:r>
      <w:r w:rsidRPr="007D2CC9">
        <w:t xml:space="preserve"> Kč za každých započatých 0,1 kg/h produkce, o kterých bude naměřená hodnota produkce vyšší než garantovaná hodnot</w:t>
      </w:r>
      <w:r w:rsidRPr="007D2CC9">
        <w:rPr>
          <w:rFonts w:cs="Arial"/>
        </w:rPr>
        <w:t>a.</w:t>
      </w:r>
    </w:p>
    <w:p w14:paraId="10991CE1" w14:textId="2CFA912A" w:rsidR="000A33C8" w:rsidRPr="007D2CC9" w:rsidRDefault="000A33C8">
      <w:pPr>
        <w:pStyle w:val="Nadpis3"/>
        <w:keepLines/>
        <w:jc w:val="both"/>
      </w:pPr>
      <w:r w:rsidRPr="007D2CC9">
        <w:rPr>
          <w:rFonts w:cs="Arial"/>
        </w:rPr>
        <w:t xml:space="preserve">Za nesplnění garantovaného parametru uvedeného pod bodem 2.5.4 v Příloze 2 </w:t>
      </w:r>
      <w:r w:rsidRPr="007D2CC9">
        <w:rPr>
          <w:rFonts w:cs="Arial"/>
          <w:smallCaps/>
        </w:rPr>
        <w:t>smlouvy</w:t>
      </w:r>
      <w:r w:rsidRPr="007D2CC9">
        <w:rPr>
          <w:rFonts w:cs="Arial"/>
        </w:rPr>
        <w:t xml:space="preserve"> (Produkce ostatních (výše neuvedených) odpadů klasifikovaných jako ostatní odpad</w:t>
      </w:r>
      <w:r w:rsidRPr="007D2CC9">
        <w:rPr>
          <w:rStyle w:val="normlnzvraznn"/>
          <w:rFonts w:ascii="Arial" w:hAnsi="Arial" w:cs="Arial"/>
          <w:color w:val="auto"/>
        </w:rPr>
        <w:t>)</w:t>
      </w:r>
      <w:r w:rsidR="00ED344B" w:rsidRPr="007D2CC9">
        <w:rPr>
          <w:rStyle w:val="normlnzvraznn"/>
          <w:rFonts w:ascii="Arial" w:hAnsi="Arial" w:cs="Arial"/>
          <w:color w:val="auto"/>
        </w:rPr>
        <w:t xml:space="preserve"> </w:t>
      </w:r>
      <w:r w:rsidR="00ED344B" w:rsidRPr="007D2CC9">
        <w:t xml:space="preserve">v garančním </w:t>
      </w:r>
      <w:r w:rsidR="00ED344B" w:rsidRPr="007D2CC9">
        <w:rPr>
          <w:smallCaps/>
        </w:rPr>
        <w:t>testu</w:t>
      </w:r>
      <w:r w:rsidR="00ED344B" w:rsidRPr="007D2CC9">
        <w:t xml:space="preserve"> „B“</w:t>
      </w:r>
      <w:r w:rsidRPr="007D2CC9">
        <w:rPr>
          <w:rStyle w:val="normlnzvraznn"/>
          <w:rFonts w:ascii="Arial" w:hAnsi="Arial" w:cs="Arial"/>
          <w:color w:val="auto"/>
        </w:rPr>
        <w:t xml:space="preserve"> </w:t>
      </w:r>
      <w:r w:rsidRPr="007D2CC9">
        <w:rPr>
          <w:rFonts w:cs="Arial"/>
        </w:rPr>
        <w:t xml:space="preserve">zaplatí </w:t>
      </w:r>
      <w:r w:rsidRPr="007D2CC9">
        <w:rPr>
          <w:rFonts w:cs="Arial"/>
          <w:smallCaps/>
        </w:rPr>
        <w:t>zhotovitel</w:t>
      </w:r>
      <w:r w:rsidRPr="007D2CC9">
        <w:rPr>
          <w:rFonts w:cs="Arial"/>
        </w:rPr>
        <w:t xml:space="preserve"> smluvní pokutu ve výši </w:t>
      </w:r>
      <w:r w:rsidR="00826A99" w:rsidRPr="007D2CC9">
        <w:t>dvacet (20)</w:t>
      </w:r>
      <w:r w:rsidRPr="007D2CC9">
        <w:t xml:space="preserve"> tisíc Kč za každých započatých 0,1 kg/h produkce, o kterých bude naměřená hodnota produkce vyšší než garantovaná hodnot</w:t>
      </w:r>
      <w:r w:rsidRPr="007D2CC9">
        <w:rPr>
          <w:rFonts w:cs="Arial"/>
        </w:rPr>
        <w:t>a.</w:t>
      </w:r>
    </w:p>
    <w:p w14:paraId="7CBF6650" w14:textId="47F49058" w:rsidR="008A68BD" w:rsidRPr="007D2CC9" w:rsidRDefault="008A68BD">
      <w:pPr>
        <w:pStyle w:val="Nadpis3"/>
        <w:keepLines/>
        <w:jc w:val="both"/>
      </w:pPr>
      <w:r w:rsidRPr="007D2CC9">
        <w:rPr>
          <w:rFonts w:cs="Arial"/>
        </w:rPr>
        <w:t>Za nesplnění garantovaného parametru uvedeného pod bodem 2.5.5 v</w:t>
      </w:r>
      <w:r w:rsidR="000A33C8" w:rsidRPr="007D2CC9">
        <w:rPr>
          <w:rFonts w:cs="Arial"/>
        </w:rPr>
        <w:t> </w:t>
      </w:r>
      <w:r w:rsidRPr="007D2CC9">
        <w:rPr>
          <w:rFonts w:cs="Arial"/>
        </w:rPr>
        <w:t xml:space="preserve">Příloze 2 </w:t>
      </w:r>
      <w:r w:rsidRPr="007D2CC9">
        <w:rPr>
          <w:rFonts w:cs="Arial"/>
          <w:smallCaps/>
        </w:rPr>
        <w:t>smlouvy</w:t>
      </w:r>
      <w:r w:rsidRPr="007D2CC9">
        <w:rPr>
          <w:rFonts w:cs="Arial"/>
        </w:rPr>
        <w:t xml:space="preserve"> (</w:t>
      </w:r>
      <w:r w:rsidR="00D37597" w:rsidRPr="007D2CC9">
        <w:rPr>
          <w:rFonts w:cs="Arial"/>
        </w:rPr>
        <w:t>Produkce filtračního koláče – klasifikovaná jako nebezpečný odpad</w:t>
      </w:r>
      <w:r w:rsidR="00AC30DF" w:rsidRPr="007D2CC9">
        <w:rPr>
          <w:rStyle w:val="normlnzvraznn"/>
          <w:rFonts w:ascii="Arial" w:hAnsi="Arial" w:cs="Arial"/>
          <w:color w:val="auto"/>
        </w:rPr>
        <w:t xml:space="preserve">) </w:t>
      </w:r>
      <w:r w:rsidR="00AC30DF" w:rsidRPr="007D2CC9">
        <w:t xml:space="preserve">v garančním </w:t>
      </w:r>
      <w:r w:rsidR="00AC30DF" w:rsidRPr="007D2CC9">
        <w:rPr>
          <w:smallCaps/>
        </w:rPr>
        <w:t>testu</w:t>
      </w:r>
      <w:r w:rsidR="00AC30DF" w:rsidRPr="007D2CC9">
        <w:t xml:space="preserve"> „A“</w:t>
      </w:r>
      <w:r w:rsidR="00AC30DF" w:rsidRPr="007D2CC9">
        <w:rPr>
          <w:rStyle w:val="normlnzvraznn"/>
          <w:rFonts w:ascii="Arial" w:hAnsi="Arial" w:cs="Arial"/>
          <w:color w:val="auto"/>
        </w:rPr>
        <w:t xml:space="preserve"> </w:t>
      </w:r>
      <w:r w:rsidRPr="007D2CC9">
        <w:rPr>
          <w:rFonts w:cs="Arial"/>
        </w:rPr>
        <w:t xml:space="preserve">zaplatí </w:t>
      </w:r>
      <w:r w:rsidRPr="007D2CC9">
        <w:rPr>
          <w:rFonts w:cs="Arial"/>
          <w:smallCaps/>
        </w:rPr>
        <w:t>zhotovitel</w:t>
      </w:r>
      <w:r w:rsidRPr="007D2CC9">
        <w:rPr>
          <w:rFonts w:cs="Arial"/>
        </w:rPr>
        <w:t xml:space="preserve"> smluvní pokutu ve výši </w:t>
      </w:r>
      <w:r w:rsidR="00F46A82" w:rsidRPr="007D2CC9">
        <w:t>osm</w:t>
      </w:r>
      <w:r w:rsidRPr="007D2CC9">
        <w:t xml:space="preserve"> (</w:t>
      </w:r>
      <w:r w:rsidR="00F46A82" w:rsidRPr="007D2CC9">
        <w:t>8</w:t>
      </w:r>
      <w:r w:rsidRPr="007D2CC9">
        <w:t>) tisíc Kč za každých započatých 0,1 kg/h produkce, o kterých bude naměřená hodnota produkce vyšší než garantovaná hodnot</w:t>
      </w:r>
      <w:r w:rsidRPr="007D2CC9">
        <w:rPr>
          <w:rFonts w:cs="Arial"/>
        </w:rPr>
        <w:t>a.</w:t>
      </w:r>
    </w:p>
    <w:p w14:paraId="5830BCA7" w14:textId="1C391AB3" w:rsidR="000A33C8" w:rsidRPr="007D2CC9" w:rsidRDefault="000A33C8">
      <w:pPr>
        <w:pStyle w:val="Nadpis3"/>
        <w:keepLines/>
        <w:jc w:val="both"/>
      </w:pPr>
      <w:r w:rsidRPr="007D2CC9">
        <w:rPr>
          <w:rFonts w:cs="Arial"/>
        </w:rPr>
        <w:t xml:space="preserve">Za nesplnění garantovaného parametru uvedeného pod bodem 2.5.5 v Příloze 2 </w:t>
      </w:r>
      <w:r w:rsidRPr="007D2CC9">
        <w:rPr>
          <w:rFonts w:cs="Arial"/>
          <w:smallCaps/>
        </w:rPr>
        <w:t>smlouvy</w:t>
      </w:r>
      <w:r w:rsidRPr="007D2CC9">
        <w:rPr>
          <w:rFonts w:cs="Arial"/>
        </w:rPr>
        <w:t xml:space="preserve"> (Produkce filtračního koláče – klasifikovaná jako nebezpečný odpad</w:t>
      </w:r>
      <w:r w:rsidRPr="007D2CC9">
        <w:rPr>
          <w:rStyle w:val="normlnzvraznn"/>
          <w:rFonts w:ascii="Arial" w:hAnsi="Arial" w:cs="Arial"/>
          <w:color w:val="auto"/>
        </w:rPr>
        <w:t>)</w:t>
      </w:r>
      <w:r w:rsidR="00ED344B" w:rsidRPr="007D2CC9">
        <w:rPr>
          <w:rStyle w:val="normlnzvraznn"/>
          <w:rFonts w:ascii="Arial" w:hAnsi="Arial" w:cs="Arial"/>
          <w:color w:val="auto"/>
        </w:rPr>
        <w:t xml:space="preserve"> </w:t>
      </w:r>
      <w:r w:rsidR="00ED344B" w:rsidRPr="007D2CC9">
        <w:t xml:space="preserve">v garančním </w:t>
      </w:r>
      <w:r w:rsidR="00ED344B" w:rsidRPr="007D2CC9">
        <w:rPr>
          <w:smallCaps/>
        </w:rPr>
        <w:t>testu</w:t>
      </w:r>
      <w:r w:rsidR="00ED344B" w:rsidRPr="007D2CC9">
        <w:t xml:space="preserve"> „B“</w:t>
      </w:r>
      <w:r w:rsidRPr="007D2CC9">
        <w:rPr>
          <w:rStyle w:val="normlnzvraznn"/>
          <w:rFonts w:ascii="Arial" w:hAnsi="Arial" w:cs="Arial"/>
          <w:color w:val="auto"/>
        </w:rPr>
        <w:t xml:space="preserve"> </w:t>
      </w:r>
      <w:r w:rsidRPr="007D2CC9">
        <w:rPr>
          <w:rFonts w:cs="Arial"/>
        </w:rPr>
        <w:t xml:space="preserve">zaplatí </w:t>
      </w:r>
      <w:r w:rsidRPr="007D2CC9">
        <w:rPr>
          <w:rFonts w:cs="Arial"/>
          <w:smallCaps/>
        </w:rPr>
        <w:t>zhotovitel</w:t>
      </w:r>
      <w:r w:rsidRPr="007D2CC9">
        <w:rPr>
          <w:rFonts w:cs="Arial"/>
        </w:rPr>
        <w:t xml:space="preserve"> smluvní pokutu ve výši </w:t>
      </w:r>
      <w:r w:rsidR="0034461E" w:rsidRPr="007D2CC9">
        <w:t>čtyřicet devět</w:t>
      </w:r>
      <w:r w:rsidRPr="007D2CC9">
        <w:t xml:space="preserve"> (</w:t>
      </w:r>
      <w:r w:rsidR="0034461E" w:rsidRPr="007D2CC9">
        <w:t>49</w:t>
      </w:r>
      <w:r w:rsidRPr="007D2CC9">
        <w:t>) tisíc Kč za každých započatých 0,1 kg/h produkce, o kterých bude naměřená hodnota produkce vyšší než garantovaná hodnot</w:t>
      </w:r>
      <w:r w:rsidRPr="007D2CC9">
        <w:rPr>
          <w:rFonts w:cs="Arial"/>
        </w:rPr>
        <w:t>a.</w:t>
      </w:r>
    </w:p>
    <w:p w14:paraId="61FD81A1" w14:textId="3BAC7397" w:rsidR="00F46A82" w:rsidRPr="00514C27" w:rsidRDefault="00F46A82">
      <w:pPr>
        <w:pStyle w:val="Nadpis3"/>
        <w:keepLines/>
        <w:jc w:val="both"/>
      </w:pPr>
      <w:r w:rsidRPr="008A002C">
        <w:rPr>
          <w:rFonts w:cs="Arial"/>
        </w:rPr>
        <w:t>Za nesplnění garantovaného parametru uvedeného pod bodem 2.5.</w:t>
      </w:r>
      <w:r w:rsidR="002133AE" w:rsidRPr="008A002C">
        <w:rPr>
          <w:rFonts w:cs="Arial"/>
        </w:rPr>
        <w:t>6</w:t>
      </w:r>
      <w:r w:rsidRPr="008A002C">
        <w:rPr>
          <w:rFonts w:cs="Arial"/>
        </w:rPr>
        <w:t xml:space="preserve"> v</w:t>
      </w:r>
      <w:r w:rsidR="000A33C8" w:rsidRPr="008A002C">
        <w:rPr>
          <w:rFonts w:cs="Arial"/>
        </w:rPr>
        <w:t> </w:t>
      </w:r>
      <w:r w:rsidRPr="008A002C">
        <w:rPr>
          <w:rFonts w:cs="Arial"/>
        </w:rPr>
        <w:t xml:space="preserve">Příloze 2 </w:t>
      </w:r>
      <w:r w:rsidRPr="008A002C">
        <w:rPr>
          <w:rFonts w:cs="Arial"/>
          <w:smallCaps/>
        </w:rPr>
        <w:t>smlouvy</w:t>
      </w:r>
      <w:r w:rsidRPr="008A002C">
        <w:rPr>
          <w:rFonts w:cs="Arial"/>
        </w:rPr>
        <w:t xml:space="preserve"> </w:t>
      </w:r>
      <w:r w:rsidRPr="00514C27">
        <w:rPr>
          <w:rFonts w:cs="Arial"/>
        </w:rPr>
        <w:t>(</w:t>
      </w:r>
      <w:r w:rsidR="002133AE" w:rsidRPr="00514C27">
        <w:rPr>
          <w:rFonts w:cs="Arial"/>
        </w:rPr>
        <w:t>Produkce odprašků z</w:t>
      </w:r>
      <w:r w:rsidR="000A33C8" w:rsidRPr="00514C27">
        <w:rPr>
          <w:rFonts w:cs="Arial"/>
        </w:rPr>
        <w:t> </w:t>
      </w:r>
      <w:r w:rsidR="002133AE" w:rsidRPr="00514C27">
        <w:rPr>
          <w:rFonts w:cs="Arial"/>
        </w:rPr>
        <w:t>tkaninového filtru</w:t>
      </w:r>
      <w:r w:rsidR="004C4F9A" w:rsidRPr="00514C27">
        <w:rPr>
          <w:rFonts w:cs="Arial"/>
        </w:rPr>
        <w:t xml:space="preserve"> a výsypek z kotle</w:t>
      </w:r>
      <w:r w:rsidR="002133AE" w:rsidRPr="00514C27">
        <w:rPr>
          <w:rFonts w:cs="Arial"/>
        </w:rPr>
        <w:t xml:space="preserve"> – klasifikovaná jako nebezpečný odpad</w:t>
      </w:r>
      <w:r w:rsidR="00AC30DF" w:rsidRPr="00514C27">
        <w:rPr>
          <w:rStyle w:val="normlnzvraznn"/>
          <w:rFonts w:ascii="Arial" w:hAnsi="Arial" w:cs="Arial"/>
          <w:color w:val="auto"/>
        </w:rPr>
        <w:t xml:space="preserve">) </w:t>
      </w:r>
      <w:r w:rsidR="00AC30DF" w:rsidRPr="00514C27">
        <w:t xml:space="preserve">v garančním </w:t>
      </w:r>
      <w:r w:rsidR="00AC30DF" w:rsidRPr="00514C27">
        <w:rPr>
          <w:smallCaps/>
        </w:rPr>
        <w:t>testu</w:t>
      </w:r>
      <w:r w:rsidR="00AC30DF" w:rsidRPr="00514C27">
        <w:t xml:space="preserve"> „A“</w:t>
      </w:r>
      <w:r w:rsidR="00AC30DF" w:rsidRPr="00514C27">
        <w:rPr>
          <w:rStyle w:val="normlnzvraznn"/>
          <w:rFonts w:ascii="Arial" w:hAnsi="Arial" w:cs="Arial"/>
          <w:color w:val="auto"/>
        </w:rPr>
        <w:t xml:space="preserve"> </w:t>
      </w:r>
      <w:r w:rsidRPr="00514C27">
        <w:rPr>
          <w:rFonts w:cs="Arial"/>
        </w:rPr>
        <w:t xml:space="preserve">zaplatí </w:t>
      </w:r>
      <w:r w:rsidRPr="00514C27">
        <w:rPr>
          <w:rFonts w:cs="Arial"/>
          <w:smallCaps/>
        </w:rPr>
        <w:t>zhotovitel</w:t>
      </w:r>
      <w:r w:rsidRPr="00514C27">
        <w:rPr>
          <w:rFonts w:cs="Arial"/>
        </w:rPr>
        <w:t xml:space="preserve"> smluvní pokutu ve výši </w:t>
      </w:r>
      <w:r w:rsidR="00FC2AA3" w:rsidRPr="00514C27">
        <w:t>čtyři sta</w:t>
      </w:r>
      <w:r w:rsidR="00FC2AA3" w:rsidRPr="00514C27" w:rsidDel="00E53CA0">
        <w:t xml:space="preserve"> </w:t>
      </w:r>
      <w:r w:rsidR="00FC2AA3" w:rsidRPr="00514C27">
        <w:t xml:space="preserve">(400) </w:t>
      </w:r>
      <w:r w:rsidRPr="00514C27">
        <w:t xml:space="preserve">tisíc Kč za každých </w:t>
      </w:r>
      <w:r w:rsidR="00FC2AA3" w:rsidRPr="00514C27">
        <w:t>celých</w:t>
      </w:r>
      <w:r w:rsidRPr="00514C27">
        <w:t xml:space="preserve"> </w:t>
      </w:r>
      <w:r w:rsidR="00BC46D9" w:rsidRPr="00514C27">
        <w:t>10</w:t>
      </w:r>
      <w:r w:rsidRPr="00514C27">
        <w:t xml:space="preserve"> kg/h produkce, o kterých bude naměřená hodnota produkce vyšší než garantovaná hodnot</w:t>
      </w:r>
      <w:r w:rsidRPr="00514C27">
        <w:rPr>
          <w:rFonts w:cs="Arial"/>
        </w:rPr>
        <w:t>a.</w:t>
      </w:r>
    </w:p>
    <w:p w14:paraId="6348886B" w14:textId="598870A3" w:rsidR="000A33C8" w:rsidRPr="00514C27" w:rsidRDefault="000A33C8">
      <w:pPr>
        <w:pStyle w:val="Nadpis3"/>
        <w:keepLines/>
        <w:jc w:val="both"/>
      </w:pPr>
      <w:r w:rsidRPr="008A002C">
        <w:rPr>
          <w:rFonts w:cs="Arial"/>
        </w:rPr>
        <w:t xml:space="preserve">Za nesplnění garantovaného parametru uvedeného pod bodem 2.5.6 v Příloze 2 </w:t>
      </w:r>
      <w:r w:rsidRPr="008A002C">
        <w:rPr>
          <w:rFonts w:cs="Arial"/>
          <w:smallCaps/>
        </w:rPr>
        <w:t>smlouvy</w:t>
      </w:r>
      <w:r w:rsidRPr="008A002C">
        <w:rPr>
          <w:rFonts w:cs="Arial"/>
        </w:rPr>
        <w:t xml:space="preserve"> </w:t>
      </w:r>
      <w:r w:rsidRPr="00514C27">
        <w:rPr>
          <w:rFonts w:cs="Arial"/>
        </w:rPr>
        <w:t>(Produkce odprašků z tkaninového filtru</w:t>
      </w:r>
      <w:r w:rsidR="004C4F9A" w:rsidRPr="00514C27">
        <w:rPr>
          <w:rFonts w:cs="Arial"/>
        </w:rPr>
        <w:t xml:space="preserve"> a výsypek z kotle</w:t>
      </w:r>
      <w:r w:rsidRPr="00514C27">
        <w:rPr>
          <w:rFonts w:cs="Arial"/>
        </w:rPr>
        <w:t xml:space="preserve"> – klasifikovaná jako nebezpečný odpad</w:t>
      </w:r>
      <w:r w:rsidRPr="00514C27">
        <w:rPr>
          <w:rStyle w:val="normlnzvraznn"/>
          <w:rFonts w:ascii="Arial" w:hAnsi="Arial" w:cs="Arial"/>
          <w:color w:val="auto"/>
        </w:rPr>
        <w:t>)</w:t>
      </w:r>
      <w:r w:rsidR="00ED344B" w:rsidRPr="00514C27">
        <w:rPr>
          <w:rStyle w:val="normlnzvraznn"/>
          <w:rFonts w:ascii="Arial" w:hAnsi="Arial" w:cs="Arial"/>
          <w:color w:val="auto"/>
        </w:rPr>
        <w:t xml:space="preserve"> </w:t>
      </w:r>
      <w:r w:rsidR="00ED344B" w:rsidRPr="00514C27">
        <w:t xml:space="preserve">v garančním </w:t>
      </w:r>
      <w:r w:rsidR="00ED344B" w:rsidRPr="00514C27">
        <w:rPr>
          <w:smallCaps/>
        </w:rPr>
        <w:t>testu</w:t>
      </w:r>
      <w:r w:rsidR="00ED344B" w:rsidRPr="00514C27">
        <w:t xml:space="preserve"> „B“</w:t>
      </w:r>
      <w:r w:rsidRPr="00514C27">
        <w:rPr>
          <w:rStyle w:val="normlnzvraznn"/>
          <w:rFonts w:ascii="Arial" w:hAnsi="Arial" w:cs="Arial"/>
          <w:color w:val="auto"/>
        </w:rPr>
        <w:t xml:space="preserve"> </w:t>
      </w:r>
      <w:r w:rsidRPr="00514C27">
        <w:rPr>
          <w:rFonts w:cs="Arial"/>
        </w:rPr>
        <w:t xml:space="preserve">zaplatí </w:t>
      </w:r>
      <w:r w:rsidRPr="00514C27">
        <w:rPr>
          <w:rFonts w:cs="Arial"/>
          <w:smallCaps/>
        </w:rPr>
        <w:t>zhotovitel</w:t>
      </w:r>
      <w:r w:rsidRPr="00514C27">
        <w:rPr>
          <w:rFonts w:cs="Arial"/>
        </w:rPr>
        <w:t xml:space="preserve"> smluvní pokutu ve výši </w:t>
      </w:r>
      <w:r w:rsidR="00FC2AA3" w:rsidRPr="00514C27">
        <w:t xml:space="preserve">dva (2) miliony čtyři sta padesát (450) </w:t>
      </w:r>
      <w:r w:rsidRPr="00514C27">
        <w:t xml:space="preserve">tisíc Kč za každých </w:t>
      </w:r>
      <w:r w:rsidR="00FC2AA3" w:rsidRPr="00514C27">
        <w:t>celých</w:t>
      </w:r>
      <w:r w:rsidRPr="00514C27">
        <w:t xml:space="preserve"> </w:t>
      </w:r>
      <w:r w:rsidR="00861E0C" w:rsidRPr="00514C27">
        <w:t>1</w:t>
      </w:r>
      <w:r w:rsidR="00FC2AA3" w:rsidRPr="00514C27">
        <w:t>0</w:t>
      </w:r>
      <w:r w:rsidRPr="00514C27">
        <w:t xml:space="preserve"> kg/h produkce, o kterých bude naměřená hodnota produkce vyšší než garantovaná hodnot</w:t>
      </w:r>
      <w:r w:rsidRPr="00514C27">
        <w:rPr>
          <w:rFonts w:cs="Arial"/>
        </w:rPr>
        <w:t>a.</w:t>
      </w:r>
    </w:p>
    <w:p w14:paraId="36DCB0DB" w14:textId="06953F79" w:rsidR="0005367C" w:rsidRPr="008A002C" w:rsidRDefault="0005367C">
      <w:pPr>
        <w:pStyle w:val="Nadpis3"/>
        <w:keepLines/>
        <w:jc w:val="both"/>
      </w:pPr>
      <w:r w:rsidRPr="008A002C">
        <w:rPr>
          <w:rFonts w:cs="Arial"/>
        </w:rPr>
        <w:t xml:space="preserve">Za nesplnění garantovaného parametru uvedeného pod bodem 2.5.7 v Příloze 2 </w:t>
      </w:r>
      <w:r w:rsidRPr="008A002C">
        <w:rPr>
          <w:rFonts w:cs="Arial"/>
          <w:smallCaps/>
        </w:rPr>
        <w:t>smlouvy</w:t>
      </w:r>
      <w:r w:rsidRPr="008A002C">
        <w:rPr>
          <w:rFonts w:cs="Arial"/>
        </w:rPr>
        <w:t xml:space="preserve"> (</w:t>
      </w:r>
      <w:r w:rsidR="00E875CB" w:rsidRPr="008A002C">
        <w:rPr>
          <w:rFonts w:cs="Arial"/>
        </w:rPr>
        <w:t>Produkce ostatních (výše neuvedených) nebezpečných odpadů</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ED3963" w:rsidRPr="008A002C">
        <w:t>osm (8)</w:t>
      </w:r>
      <w:r w:rsidRPr="008A002C">
        <w:t xml:space="preserve"> tisíc Kč za každých započatých 0,1 kg/h produkce, o kterých bude naměřená hodnota produkce vyšší než garantovaná hodnot</w:t>
      </w:r>
      <w:r w:rsidRPr="008A002C">
        <w:rPr>
          <w:rFonts w:cs="Arial"/>
        </w:rPr>
        <w:t>a.</w:t>
      </w:r>
    </w:p>
    <w:p w14:paraId="48F12AD8" w14:textId="545669AC" w:rsidR="000A33C8" w:rsidRPr="008A002C" w:rsidRDefault="000A33C8">
      <w:pPr>
        <w:pStyle w:val="Nadpis3"/>
        <w:keepLines/>
        <w:jc w:val="both"/>
      </w:pPr>
      <w:r w:rsidRPr="008A002C">
        <w:rPr>
          <w:rFonts w:cs="Arial"/>
        </w:rPr>
        <w:t xml:space="preserve">Za nesplnění garantovaného parametru uvedeného pod bodem 2.5.7 v Příloze 2 </w:t>
      </w:r>
      <w:r w:rsidRPr="008A002C">
        <w:rPr>
          <w:rFonts w:cs="Arial"/>
          <w:smallCaps/>
        </w:rPr>
        <w:t>smlouvy</w:t>
      </w:r>
      <w:r w:rsidRPr="008A002C">
        <w:rPr>
          <w:rFonts w:cs="Arial"/>
        </w:rPr>
        <w:t xml:space="preserve"> (Produkce ostatních (výše neuvedených) nebezpečných odpadů</w:t>
      </w:r>
      <w:r w:rsidRPr="008A002C">
        <w:rPr>
          <w:rStyle w:val="normlnzvraznn"/>
          <w:rFonts w:ascii="Arial" w:hAnsi="Arial" w:cs="Arial"/>
          <w:color w:val="auto"/>
        </w:rPr>
        <w:t>)</w:t>
      </w:r>
      <w:r w:rsidR="00ED344B" w:rsidRPr="008A002C">
        <w:rPr>
          <w:rStyle w:val="normlnzvraznn"/>
          <w:rFonts w:ascii="Arial" w:hAnsi="Arial" w:cs="Arial"/>
          <w:color w:val="auto"/>
        </w:rPr>
        <w:t xml:space="preserve"> </w:t>
      </w:r>
      <w:r w:rsidR="00ED344B" w:rsidRPr="008A002C">
        <w:t xml:space="preserve">v garančním </w:t>
      </w:r>
      <w:r w:rsidR="00ED344B" w:rsidRPr="008A002C">
        <w:rPr>
          <w:smallCaps/>
        </w:rPr>
        <w:t>testu</w:t>
      </w:r>
      <w:r w:rsidR="00ED344B"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9A5F18" w:rsidRPr="008A002C">
        <w:t>čtyřicet devět (49)</w:t>
      </w:r>
      <w:r w:rsidRPr="008A002C">
        <w:t xml:space="preserve"> tisíc Kč za každých započatých 0,1 kg/h produkce, o kterých bude naměřená hodnota produkce vyšší než garantovaná hodnot</w:t>
      </w:r>
      <w:r w:rsidRPr="008A002C">
        <w:rPr>
          <w:rFonts w:cs="Arial"/>
        </w:rPr>
        <w:t>a.</w:t>
      </w:r>
    </w:p>
    <w:p w14:paraId="3B441C8B" w14:textId="3DA83785" w:rsidR="007E6B29" w:rsidRPr="008A002C" w:rsidRDefault="00F83580" w:rsidP="00C15861">
      <w:pPr>
        <w:pStyle w:val="Nadpis3"/>
        <w:keepLines/>
        <w:jc w:val="both"/>
      </w:pPr>
      <w:r w:rsidRPr="008A002C">
        <w:rPr>
          <w:rFonts w:cs="Arial"/>
        </w:rPr>
        <w:t>Za nesplnění garantovaného parametru uvedeného pod bodem 2.</w:t>
      </w:r>
      <w:r w:rsidR="00D010CA" w:rsidRPr="008A002C">
        <w:rPr>
          <w:rFonts w:cs="Arial"/>
        </w:rPr>
        <w:t>6</w:t>
      </w:r>
      <w:r w:rsidRPr="008A002C">
        <w:rPr>
          <w:rFonts w:cs="Arial"/>
        </w:rPr>
        <w:t>.3 v</w:t>
      </w:r>
      <w:r w:rsidR="000A33C8" w:rsidRPr="008A002C">
        <w:rPr>
          <w:rFonts w:cs="Arial"/>
        </w:rPr>
        <w:t> </w:t>
      </w:r>
      <w:r w:rsidRPr="008A002C">
        <w:rPr>
          <w:rFonts w:cs="Arial"/>
        </w:rPr>
        <w:t xml:space="preserve">Příloze 2 </w:t>
      </w:r>
      <w:r w:rsidRPr="008A002C">
        <w:rPr>
          <w:rFonts w:cs="Arial"/>
          <w:smallCaps/>
        </w:rPr>
        <w:t>smlouvy</w:t>
      </w:r>
      <w:r w:rsidRPr="008A002C">
        <w:rPr>
          <w:rFonts w:cs="Arial"/>
        </w:rPr>
        <w:t xml:space="preserve"> (</w:t>
      </w:r>
      <w:r w:rsidRPr="008A002C">
        <w:rPr>
          <w:rFonts w:cs="Arial"/>
          <w:spacing w:val="-3"/>
          <w:szCs w:val="24"/>
        </w:rPr>
        <w:t>Spotřeba čířené vody</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000E315F" w:rsidRPr="008A002C">
        <w:t>dvacet osm</w:t>
      </w:r>
      <w:r w:rsidR="0068256B" w:rsidRPr="008A002C">
        <w:t xml:space="preserve"> </w:t>
      </w:r>
      <w:r w:rsidR="00830557" w:rsidRPr="008A002C">
        <w:t>(</w:t>
      </w:r>
      <w:r w:rsidR="000E315F" w:rsidRPr="008A002C">
        <w:t>28</w:t>
      </w:r>
      <w:r w:rsidR="00830557" w:rsidRPr="008A002C">
        <w:t xml:space="preserve">) tisíc Kč za každých započatých 0,1 </w:t>
      </w:r>
      <w:r w:rsidR="001816CF" w:rsidRPr="008A002C">
        <w:t>m</w:t>
      </w:r>
      <w:r w:rsidR="001816CF" w:rsidRPr="008A002C">
        <w:rPr>
          <w:vertAlign w:val="superscript"/>
        </w:rPr>
        <w:t>3</w:t>
      </w:r>
      <w:r w:rsidR="00830557" w:rsidRPr="008A002C">
        <w:t>/h spotřeby, o kterých bude naměřená hodnota spotřeby vyšší než garantovaná hodnot</w:t>
      </w:r>
      <w:r w:rsidR="00830557" w:rsidRPr="008A002C">
        <w:rPr>
          <w:rFonts w:cs="Arial"/>
        </w:rPr>
        <w:t>a.</w:t>
      </w:r>
    </w:p>
    <w:p w14:paraId="51C81FB0" w14:textId="573CAEAF" w:rsidR="000A33C8" w:rsidRPr="008A002C" w:rsidRDefault="000A33C8" w:rsidP="00C15861">
      <w:pPr>
        <w:pStyle w:val="Nadpis3"/>
        <w:keepLines/>
        <w:jc w:val="both"/>
      </w:pPr>
      <w:r w:rsidRPr="008A002C">
        <w:rPr>
          <w:rFonts w:cs="Arial"/>
        </w:rPr>
        <w:lastRenderedPageBreak/>
        <w:t xml:space="preserve">Za nesplnění garantovaného parametru uvedeného pod bodem 2.6.3 v Příloze 2 </w:t>
      </w:r>
      <w:r w:rsidRPr="008A002C">
        <w:rPr>
          <w:rFonts w:cs="Arial"/>
          <w:smallCaps/>
        </w:rPr>
        <w:t>smlouvy</w:t>
      </w:r>
      <w:r w:rsidRPr="008A002C">
        <w:rPr>
          <w:rFonts w:cs="Arial"/>
        </w:rPr>
        <w:t xml:space="preserve"> (</w:t>
      </w:r>
      <w:r w:rsidRPr="008A002C">
        <w:rPr>
          <w:rFonts w:cs="Arial"/>
          <w:spacing w:val="-3"/>
          <w:szCs w:val="24"/>
        </w:rPr>
        <w:t>Spotřeba čířené vody</w:t>
      </w:r>
      <w:r w:rsidRPr="008A002C">
        <w:rPr>
          <w:rStyle w:val="normlnzvraznn"/>
          <w:rFonts w:ascii="Arial" w:hAnsi="Arial" w:cs="Arial"/>
          <w:color w:val="auto"/>
        </w:rPr>
        <w:t>)</w:t>
      </w:r>
      <w:r w:rsidR="00ED344B" w:rsidRPr="008A002C">
        <w:rPr>
          <w:rStyle w:val="normlnzvraznn"/>
          <w:rFonts w:ascii="Arial" w:hAnsi="Arial" w:cs="Arial"/>
          <w:color w:val="auto"/>
        </w:rPr>
        <w:t xml:space="preserve"> </w:t>
      </w:r>
      <w:r w:rsidR="00ED344B" w:rsidRPr="008A002C">
        <w:t xml:space="preserve">v garančním </w:t>
      </w:r>
      <w:r w:rsidR="00ED344B" w:rsidRPr="008A002C">
        <w:rPr>
          <w:smallCaps/>
        </w:rPr>
        <w:t>testu</w:t>
      </w:r>
      <w:r w:rsidR="00ED344B"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 </w:t>
      </w:r>
      <w:r w:rsidRPr="008A002C">
        <w:t xml:space="preserve">sto </w:t>
      </w:r>
      <w:r w:rsidR="00D07899" w:rsidRPr="008A002C">
        <w:t>osmdesát čtyři</w:t>
      </w:r>
      <w:r w:rsidRPr="008A002C">
        <w:t xml:space="preserve"> (1</w:t>
      </w:r>
      <w:r w:rsidR="00D07899" w:rsidRPr="008A002C">
        <w:t>84</w:t>
      </w:r>
      <w:r w:rsidRPr="008A002C">
        <w:t>) tisíc Kč za každých započatých 0,1 m</w:t>
      </w:r>
      <w:r w:rsidRPr="008A002C">
        <w:rPr>
          <w:vertAlign w:val="superscript"/>
        </w:rPr>
        <w:t>3</w:t>
      </w:r>
      <w:r w:rsidRPr="008A002C">
        <w:t>/h spotřeby, o kterých bude naměřená hodnota spotřeby vyšší než garantovaná hodnot</w:t>
      </w:r>
      <w:r w:rsidRPr="008A002C">
        <w:rPr>
          <w:rFonts w:cs="Arial"/>
        </w:rPr>
        <w:t>a.</w:t>
      </w:r>
    </w:p>
    <w:p w14:paraId="3B441C8C" w14:textId="20006A2D" w:rsidR="00F83580" w:rsidRPr="008A002C" w:rsidRDefault="00F83580" w:rsidP="00F83580">
      <w:pPr>
        <w:pStyle w:val="Nadpis3"/>
        <w:keepLines/>
        <w:jc w:val="both"/>
      </w:pPr>
      <w:r w:rsidRPr="008A002C">
        <w:rPr>
          <w:rFonts w:cs="Arial"/>
        </w:rPr>
        <w:t>Za nesplnění garantovaného parametru uvedeného pod bodem 2.</w:t>
      </w:r>
      <w:r w:rsidR="00D010CA" w:rsidRPr="008A002C">
        <w:rPr>
          <w:rFonts w:cs="Arial"/>
        </w:rPr>
        <w:t>6</w:t>
      </w:r>
      <w:r w:rsidRPr="008A002C">
        <w:rPr>
          <w:rFonts w:cs="Arial"/>
        </w:rPr>
        <w:t xml:space="preserve">.4 v Příloze 2 </w:t>
      </w:r>
      <w:r w:rsidRPr="008A002C">
        <w:rPr>
          <w:rFonts w:cs="Arial"/>
          <w:smallCaps/>
        </w:rPr>
        <w:t>smlouvy</w:t>
      </w:r>
      <w:r w:rsidRPr="008A002C">
        <w:rPr>
          <w:rFonts w:cs="Arial"/>
        </w:rPr>
        <w:t xml:space="preserve"> (</w:t>
      </w:r>
      <w:r w:rsidR="00E70CE8" w:rsidRPr="008A002C">
        <w:rPr>
          <w:rFonts w:cs="Arial"/>
          <w:spacing w:val="-3"/>
          <w:szCs w:val="24"/>
        </w:rPr>
        <w:t>Spotřeba demivody</w:t>
      </w:r>
      <w:r w:rsidR="00AC30DF" w:rsidRPr="008A002C">
        <w:rPr>
          <w:rStyle w:val="normlnzvraznn"/>
          <w:rFonts w:ascii="Arial" w:hAnsi="Arial" w:cs="Arial"/>
          <w:color w:val="auto"/>
        </w:rPr>
        <w:t xml:space="preserve">) </w:t>
      </w:r>
      <w:r w:rsidR="00AC30DF" w:rsidRPr="008A002C">
        <w:t xml:space="preserve">v garančním </w:t>
      </w:r>
      <w:r w:rsidR="00AC30DF" w:rsidRPr="008A002C">
        <w:rPr>
          <w:smallCaps/>
        </w:rPr>
        <w:t>testu</w:t>
      </w:r>
      <w:r w:rsidR="00AC30DF" w:rsidRPr="008A002C">
        <w:t xml:space="preserve"> „A“</w:t>
      </w:r>
      <w:r w:rsidR="00AC30DF"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w:t>
      </w:r>
      <w:r w:rsidR="00221660" w:rsidRPr="008A002C">
        <w:t xml:space="preserve"> </w:t>
      </w:r>
      <w:r w:rsidR="00F57767" w:rsidRPr="008A002C">
        <w:t>čtyřicet sedm</w:t>
      </w:r>
      <w:r w:rsidR="00DF21CC" w:rsidRPr="008A002C">
        <w:t xml:space="preserve"> sedm</w:t>
      </w:r>
      <w:r w:rsidR="00221660" w:rsidRPr="008A002C">
        <w:t xml:space="preserve"> (</w:t>
      </w:r>
      <w:r w:rsidR="00F57767" w:rsidRPr="008A002C">
        <w:t>47</w:t>
      </w:r>
      <w:r w:rsidR="00221660" w:rsidRPr="008A002C">
        <w:t>) tisíc Kč za každých započatých 0,1 m</w:t>
      </w:r>
      <w:r w:rsidR="00221660" w:rsidRPr="008A002C">
        <w:rPr>
          <w:vertAlign w:val="superscript"/>
        </w:rPr>
        <w:t>3</w:t>
      </w:r>
      <w:r w:rsidR="00221660" w:rsidRPr="008A002C">
        <w:t>/h spotřeby, o kterých bude naměřená hodnota spotřeby vyšší než garantovaná hodnot</w:t>
      </w:r>
      <w:r w:rsidR="00221660" w:rsidRPr="008A002C">
        <w:rPr>
          <w:rFonts w:cs="Arial"/>
        </w:rPr>
        <w:t>a.</w:t>
      </w:r>
    </w:p>
    <w:p w14:paraId="3BEBB60A" w14:textId="45E6E502" w:rsidR="000A33C8" w:rsidRPr="008A002C" w:rsidRDefault="000A33C8" w:rsidP="00F83580">
      <w:pPr>
        <w:pStyle w:val="Nadpis3"/>
        <w:keepLines/>
        <w:jc w:val="both"/>
      </w:pPr>
      <w:r w:rsidRPr="008A002C">
        <w:rPr>
          <w:rFonts w:cs="Arial"/>
        </w:rPr>
        <w:t xml:space="preserve">Za nesplnění garantovaného parametru uvedeného pod bodem 2.6.4 v Příloze 2 </w:t>
      </w:r>
      <w:r w:rsidRPr="008A002C">
        <w:rPr>
          <w:rFonts w:cs="Arial"/>
          <w:smallCaps/>
        </w:rPr>
        <w:t>smlouvy</w:t>
      </w:r>
      <w:r w:rsidRPr="008A002C">
        <w:rPr>
          <w:rFonts w:cs="Arial"/>
        </w:rPr>
        <w:t xml:space="preserve"> (</w:t>
      </w:r>
      <w:r w:rsidRPr="008A002C">
        <w:rPr>
          <w:rFonts w:cs="Arial"/>
          <w:spacing w:val="-3"/>
          <w:szCs w:val="24"/>
        </w:rPr>
        <w:t>Spotřeba demivody</w:t>
      </w:r>
      <w:r w:rsidRPr="008A002C">
        <w:rPr>
          <w:rStyle w:val="normlnzvraznn"/>
          <w:rFonts w:ascii="Arial" w:hAnsi="Arial" w:cs="Arial"/>
          <w:color w:val="auto"/>
        </w:rPr>
        <w:t>)</w:t>
      </w:r>
      <w:r w:rsidR="00ED344B" w:rsidRPr="008A002C">
        <w:rPr>
          <w:rStyle w:val="normlnzvraznn"/>
          <w:rFonts w:ascii="Arial" w:hAnsi="Arial" w:cs="Arial"/>
          <w:color w:val="auto"/>
        </w:rPr>
        <w:t xml:space="preserve"> </w:t>
      </w:r>
      <w:r w:rsidR="00ED344B" w:rsidRPr="008A002C">
        <w:t xml:space="preserve">v garančním </w:t>
      </w:r>
      <w:r w:rsidR="00ED344B" w:rsidRPr="008A002C">
        <w:rPr>
          <w:smallCaps/>
        </w:rPr>
        <w:t>testu</w:t>
      </w:r>
      <w:r w:rsidR="00ED344B" w:rsidRPr="008A002C">
        <w:t xml:space="preserve"> „B“</w:t>
      </w:r>
      <w:r w:rsidRPr="008A002C">
        <w:rPr>
          <w:rStyle w:val="normlnzvraznn"/>
          <w:rFonts w:ascii="Arial" w:hAnsi="Arial" w:cs="Arial"/>
          <w:color w:val="auto"/>
        </w:rPr>
        <w:t xml:space="preserve"> </w:t>
      </w:r>
      <w:r w:rsidRPr="008A002C">
        <w:rPr>
          <w:rFonts w:cs="Arial"/>
        </w:rPr>
        <w:t xml:space="preserve">zaplatí </w:t>
      </w:r>
      <w:r w:rsidRPr="008A002C">
        <w:rPr>
          <w:rFonts w:cs="Arial"/>
          <w:smallCaps/>
        </w:rPr>
        <w:t>zhotovitel</w:t>
      </w:r>
      <w:r w:rsidRPr="008A002C">
        <w:rPr>
          <w:rFonts w:cs="Arial"/>
        </w:rPr>
        <w:t xml:space="preserve"> smluvní pokutu ve výši</w:t>
      </w:r>
      <w:r w:rsidRPr="008A002C">
        <w:t xml:space="preserve"> </w:t>
      </w:r>
      <w:r w:rsidR="00763666" w:rsidRPr="008A002C">
        <w:t>tři sta sedm</w:t>
      </w:r>
      <w:r w:rsidRPr="008A002C">
        <w:t xml:space="preserve"> sedm (</w:t>
      </w:r>
      <w:r w:rsidR="00763666" w:rsidRPr="008A002C">
        <w:t>30</w:t>
      </w:r>
      <w:r w:rsidRPr="008A002C">
        <w:t>7) tisíc Kč za každých započatých 0,1 m</w:t>
      </w:r>
      <w:r w:rsidRPr="008A002C">
        <w:rPr>
          <w:vertAlign w:val="superscript"/>
        </w:rPr>
        <w:t>3</w:t>
      </w:r>
      <w:r w:rsidRPr="008A002C">
        <w:t>/h spotřeby, o kterých bude naměřená hodnota spotřeby vyšší než garantovaná hodnot</w:t>
      </w:r>
      <w:r w:rsidRPr="008A002C">
        <w:rPr>
          <w:rFonts w:cs="Arial"/>
        </w:rPr>
        <w:t>a.</w:t>
      </w:r>
    </w:p>
    <w:p w14:paraId="3B441C8D" w14:textId="7D4DF290" w:rsidR="00D010CA" w:rsidRPr="00FB093B" w:rsidRDefault="00D010CA" w:rsidP="00D010CA">
      <w:pPr>
        <w:pStyle w:val="Nadpis3"/>
        <w:keepLines/>
        <w:jc w:val="both"/>
      </w:pPr>
      <w:r w:rsidRPr="008A002C">
        <w:rPr>
          <w:rFonts w:cs="Arial"/>
        </w:rPr>
        <w:t xml:space="preserve">Za nesplnění garantovaného parametru uvedeného pod bodem 2.6.5 v Příloze 2 </w:t>
      </w:r>
      <w:r w:rsidRPr="008A002C">
        <w:rPr>
          <w:rFonts w:cs="Arial"/>
          <w:smallCaps/>
        </w:rPr>
        <w:t>smlouvy</w:t>
      </w:r>
      <w:r w:rsidRPr="008A002C">
        <w:rPr>
          <w:rFonts w:cs="Arial"/>
        </w:rPr>
        <w:t xml:space="preserve"> </w:t>
      </w:r>
      <w:r w:rsidRPr="00FB093B">
        <w:rPr>
          <w:rFonts w:cs="Arial"/>
        </w:rPr>
        <w:t>(</w:t>
      </w:r>
      <w:r w:rsidRPr="00FB093B">
        <w:rPr>
          <w:rFonts w:cs="Arial"/>
          <w:spacing w:val="-3"/>
          <w:szCs w:val="24"/>
        </w:rPr>
        <w:t>Spotřeba surové vody</w:t>
      </w:r>
      <w:r w:rsidR="00AC30DF" w:rsidRPr="00FB093B">
        <w:rPr>
          <w:rStyle w:val="normlnzvraznn"/>
          <w:rFonts w:ascii="Arial" w:hAnsi="Arial" w:cs="Arial"/>
          <w:color w:val="auto"/>
        </w:rPr>
        <w:t xml:space="preserve">) </w:t>
      </w:r>
      <w:r w:rsidR="00AC30DF" w:rsidRPr="00FB093B">
        <w:t xml:space="preserve">v garančním </w:t>
      </w:r>
      <w:r w:rsidR="00AC30DF" w:rsidRPr="00FB093B">
        <w:rPr>
          <w:smallCaps/>
        </w:rPr>
        <w:t>testu</w:t>
      </w:r>
      <w:r w:rsidR="00AC30DF" w:rsidRPr="00FB093B">
        <w:t xml:space="preserve"> „A“</w:t>
      </w:r>
      <w:r w:rsidR="00AC30DF" w:rsidRPr="00FB093B">
        <w:rPr>
          <w:rStyle w:val="normlnzvraznn"/>
          <w:rFonts w:ascii="Arial" w:hAnsi="Arial" w:cs="Arial"/>
          <w:color w:val="auto"/>
        </w:rPr>
        <w:t xml:space="preserve"> </w:t>
      </w:r>
      <w:r w:rsidRPr="00FB093B">
        <w:rPr>
          <w:rFonts w:cs="Arial"/>
        </w:rPr>
        <w:t xml:space="preserve">zaplatí </w:t>
      </w:r>
      <w:r w:rsidRPr="00FB093B">
        <w:rPr>
          <w:rFonts w:cs="Arial"/>
          <w:smallCaps/>
        </w:rPr>
        <w:t>zhotovitel</w:t>
      </w:r>
      <w:r w:rsidRPr="00FB093B">
        <w:rPr>
          <w:rFonts w:cs="Arial"/>
        </w:rPr>
        <w:t xml:space="preserve"> smluvní pokutu ve výši </w:t>
      </w:r>
      <w:r w:rsidR="00B51673" w:rsidRPr="00FB093B">
        <w:t>padesát</w:t>
      </w:r>
      <w:r w:rsidR="00FB79B5" w:rsidRPr="00FB093B">
        <w:t xml:space="preserve"> (</w:t>
      </w:r>
      <w:r w:rsidR="00381F91" w:rsidRPr="00FB093B">
        <w:t>50</w:t>
      </w:r>
      <w:r w:rsidR="00FB79B5" w:rsidRPr="00FB093B">
        <w:t>)</w:t>
      </w:r>
      <w:r w:rsidR="004E462C" w:rsidRPr="00FB093B">
        <w:t xml:space="preserve"> </w:t>
      </w:r>
      <w:r w:rsidR="00222E62" w:rsidRPr="00FB093B">
        <w:t xml:space="preserve">tisíc Kč za každých </w:t>
      </w:r>
      <w:r w:rsidR="00FB79B5" w:rsidRPr="00FB093B">
        <w:t>celých</w:t>
      </w:r>
      <w:r w:rsidR="00222E62" w:rsidRPr="00FB093B">
        <w:t xml:space="preserve"> </w:t>
      </w:r>
      <w:r w:rsidR="00381F91" w:rsidRPr="00FB093B">
        <w:t xml:space="preserve">0,5 </w:t>
      </w:r>
      <w:r w:rsidR="00222E62" w:rsidRPr="00FB093B">
        <w:t>m</w:t>
      </w:r>
      <w:r w:rsidR="00222E62" w:rsidRPr="00FB093B">
        <w:rPr>
          <w:vertAlign w:val="superscript"/>
        </w:rPr>
        <w:t>3</w:t>
      </w:r>
      <w:r w:rsidR="00222E62" w:rsidRPr="00FB093B">
        <w:t>/h spotřeby, o kterých bude naměřená hodnota spotřeby vyšší než garantovaná hodnot</w:t>
      </w:r>
      <w:r w:rsidR="00222E62" w:rsidRPr="00FB093B">
        <w:rPr>
          <w:rFonts w:cs="Arial"/>
        </w:rPr>
        <w:t>a.</w:t>
      </w:r>
    </w:p>
    <w:p w14:paraId="11324D79" w14:textId="70672D31" w:rsidR="000A33C8" w:rsidRPr="00FB093B" w:rsidRDefault="000A33C8" w:rsidP="00D010CA">
      <w:pPr>
        <w:pStyle w:val="Nadpis3"/>
        <w:keepLines/>
        <w:jc w:val="both"/>
      </w:pPr>
      <w:r w:rsidRPr="00FB093B">
        <w:rPr>
          <w:rFonts w:cs="Arial"/>
        </w:rPr>
        <w:t xml:space="preserve">Za nesplnění garantovaného parametru uvedeného pod bodem 2.6.5 v Příloze 2 </w:t>
      </w:r>
      <w:r w:rsidRPr="00FB093B">
        <w:rPr>
          <w:rFonts w:cs="Arial"/>
          <w:smallCaps/>
        </w:rPr>
        <w:t>smlouvy</w:t>
      </w:r>
      <w:r w:rsidRPr="00FB093B">
        <w:rPr>
          <w:rFonts w:cs="Arial"/>
        </w:rPr>
        <w:t xml:space="preserve"> (</w:t>
      </w:r>
      <w:r w:rsidRPr="00FB093B">
        <w:rPr>
          <w:rFonts w:cs="Arial"/>
          <w:spacing w:val="-3"/>
          <w:szCs w:val="24"/>
        </w:rPr>
        <w:t>Spotřeba surové vody</w:t>
      </w:r>
      <w:r w:rsidRPr="00FB093B">
        <w:rPr>
          <w:rStyle w:val="normlnzvraznn"/>
          <w:rFonts w:ascii="Arial" w:hAnsi="Arial" w:cs="Arial"/>
          <w:color w:val="auto"/>
        </w:rPr>
        <w:t>)</w:t>
      </w:r>
      <w:r w:rsidR="00ED344B" w:rsidRPr="00FB093B">
        <w:rPr>
          <w:rStyle w:val="normlnzvraznn"/>
          <w:rFonts w:ascii="Arial" w:hAnsi="Arial" w:cs="Arial"/>
          <w:color w:val="auto"/>
        </w:rPr>
        <w:t xml:space="preserve"> </w:t>
      </w:r>
      <w:r w:rsidR="00ED344B" w:rsidRPr="00FB093B">
        <w:t xml:space="preserve">v garančním </w:t>
      </w:r>
      <w:r w:rsidR="00ED344B" w:rsidRPr="00FB093B">
        <w:rPr>
          <w:smallCaps/>
        </w:rPr>
        <w:t>testu</w:t>
      </w:r>
      <w:r w:rsidR="00ED344B" w:rsidRPr="00FB093B">
        <w:t xml:space="preserve"> „B“</w:t>
      </w:r>
      <w:r w:rsidRPr="00FB093B">
        <w:rPr>
          <w:rStyle w:val="normlnzvraznn"/>
          <w:rFonts w:ascii="Arial" w:hAnsi="Arial" w:cs="Arial"/>
          <w:color w:val="auto"/>
        </w:rPr>
        <w:t xml:space="preserve"> </w:t>
      </w:r>
      <w:r w:rsidRPr="00FB093B">
        <w:rPr>
          <w:rFonts w:cs="Arial"/>
        </w:rPr>
        <w:t xml:space="preserve">zaplatí </w:t>
      </w:r>
      <w:r w:rsidRPr="00FB093B">
        <w:rPr>
          <w:rFonts w:cs="Arial"/>
          <w:smallCaps/>
        </w:rPr>
        <w:t>zhotovitel</w:t>
      </w:r>
      <w:r w:rsidRPr="00FB093B">
        <w:rPr>
          <w:rFonts w:cs="Arial"/>
        </w:rPr>
        <w:t xml:space="preserve"> smluvní pokutu ve výši </w:t>
      </w:r>
      <w:r w:rsidR="00C771DA" w:rsidRPr="00FB093B">
        <w:rPr>
          <w:rFonts w:cs="Arial"/>
        </w:rPr>
        <w:t>tři sta</w:t>
      </w:r>
      <w:r w:rsidR="00FB79B5" w:rsidRPr="00FB093B" w:rsidDel="00165357">
        <w:t xml:space="preserve"> </w:t>
      </w:r>
      <w:r w:rsidR="00FB79B5" w:rsidRPr="00FB093B">
        <w:t>(</w:t>
      </w:r>
      <w:r w:rsidR="00957FF9" w:rsidRPr="00FB093B">
        <w:t>300</w:t>
      </w:r>
      <w:r w:rsidR="00FB79B5" w:rsidRPr="00FB093B">
        <w:t>)</w:t>
      </w:r>
      <w:r w:rsidRPr="00FB093B">
        <w:t xml:space="preserve"> tisíc Kč za každých </w:t>
      </w:r>
      <w:r w:rsidR="00FB79B5" w:rsidRPr="00FB093B">
        <w:t>celých</w:t>
      </w:r>
      <w:r w:rsidRPr="00FB093B">
        <w:t xml:space="preserve"> </w:t>
      </w:r>
      <w:r w:rsidR="00381F91" w:rsidRPr="00FB093B">
        <w:t xml:space="preserve">0,5 </w:t>
      </w:r>
      <w:r w:rsidRPr="00FB093B">
        <w:t>m</w:t>
      </w:r>
      <w:r w:rsidRPr="00FB093B">
        <w:rPr>
          <w:vertAlign w:val="superscript"/>
        </w:rPr>
        <w:t>3</w:t>
      </w:r>
      <w:r w:rsidRPr="00FB093B">
        <w:t>/h spotřeby, o kterých bude naměřená hodnota spotřeby vyšší než garantovaná hodnot</w:t>
      </w:r>
      <w:r w:rsidRPr="00FB093B">
        <w:rPr>
          <w:rFonts w:cs="Arial"/>
        </w:rPr>
        <w:t>a.</w:t>
      </w:r>
    </w:p>
    <w:p w14:paraId="3B441C8F" w14:textId="54DE14BD" w:rsidR="000912B1" w:rsidRPr="00FB093B" w:rsidRDefault="000912B1">
      <w:pPr>
        <w:pStyle w:val="Nadpis3"/>
        <w:jc w:val="both"/>
        <w:rPr>
          <w:smallCaps/>
        </w:rPr>
      </w:pPr>
      <w:r w:rsidRPr="00FB093B">
        <w:t>Za nesplnění garantovaného parametru uvedeného pod bodem 2.</w:t>
      </w:r>
      <w:r w:rsidR="00D010CA" w:rsidRPr="00FB093B">
        <w:t>8</w:t>
      </w:r>
      <w:r w:rsidRPr="00FB093B">
        <w:t>.1 v </w:t>
      </w:r>
      <w:r w:rsidR="00604104" w:rsidRPr="00FB093B">
        <w:t>P</w:t>
      </w:r>
      <w:r w:rsidRPr="00FB093B">
        <w:t xml:space="preserve">říloze 2 </w:t>
      </w:r>
      <w:r w:rsidRPr="00FB093B">
        <w:rPr>
          <w:smallCaps/>
        </w:rPr>
        <w:t>smlouvy</w:t>
      </w:r>
      <w:r w:rsidRPr="00FB093B">
        <w:t xml:space="preserve"> (</w:t>
      </w:r>
      <w:r w:rsidR="005256F4" w:rsidRPr="00FB093B">
        <w:t>Elektrický výkon předávaný na výstupu z EVO do distribuční sítě 35 kV (netto) bez dodávky tepla do horkovodu</w:t>
      </w:r>
      <w:r w:rsidR="00AC30DF" w:rsidRPr="00FB093B">
        <w:t xml:space="preserve">) v garančním </w:t>
      </w:r>
      <w:r w:rsidR="00AC30DF" w:rsidRPr="00FB093B">
        <w:rPr>
          <w:smallCaps/>
        </w:rPr>
        <w:t>testu</w:t>
      </w:r>
      <w:r w:rsidR="00AC30DF" w:rsidRPr="00FB093B">
        <w:t xml:space="preserve"> „A“ </w:t>
      </w:r>
      <w:r w:rsidRPr="00FB093B">
        <w:t xml:space="preserve">zaplatí </w:t>
      </w:r>
      <w:r w:rsidRPr="00FB093B">
        <w:rPr>
          <w:smallCaps/>
        </w:rPr>
        <w:t>zhotovitel</w:t>
      </w:r>
      <w:r w:rsidRPr="00FB093B">
        <w:t xml:space="preserve"> smluvní pokutu ve výši </w:t>
      </w:r>
      <w:r w:rsidR="00F3776C" w:rsidRPr="00FB093B">
        <w:t>s</w:t>
      </w:r>
      <w:r w:rsidR="00007FEC" w:rsidRPr="00FB093B">
        <w:t>ed</w:t>
      </w:r>
      <w:r w:rsidR="00F3776C" w:rsidRPr="00FB093B">
        <w:t>m</w:t>
      </w:r>
      <w:r w:rsidR="00877740" w:rsidRPr="00FB093B">
        <w:t xml:space="preserve"> </w:t>
      </w:r>
      <w:r w:rsidR="00C720B9" w:rsidRPr="00FB093B">
        <w:t>set osmdesát</w:t>
      </w:r>
      <w:r w:rsidR="00FB79B5" w:rsidRPr="00FB093B" w:rsidDel="00165357">
        <w:t xml:space="preserve"> </w:t>
      </w:r>
      <w:r w:rsidR="00FB79B5" w:rsidRPr="00FB093B">
        <w:t>(</w:t>
      </w:r>
      <w:r w:rsidR="00C720B9" w:rsidRPr="00FB093B">
        <w:t>780</w:t>
      </w:r>
      <w:r w:rsidR="00FB79B5" w:rsidRPr="00FB093B">
        <w:t>)</w:t>
      </w:r>
      <w:r w:rsidR="004E462C" w:rsidRPr="00FB093B">
        <w:t xml:space="preserve"> </w:t>
      </w:r>
      <w:r w:rsidR="00A17E9C" w:rsidRPr="00FB093B">
        <w:t xml:space="preserve">tisíc </w:t>
      </w:r>
      <w:r w:rsidRPr="00FB093B">
        <w:t>Kč za každou započatou 0,</w:t>
      </w:r>
      <w:r w:rsidR="00F3776C" w:rsidRPr="00FB093B">
        <w:t>0</w:t>
      </w:r>
      <w:r w:rsidR="00007FEC" w:rsidRPr="00FB093B">
        <w:t>5</w:t>
      </w:r>
      <w:r w:rsidRPr="00FB093B">
        <w:t xml:space="preserve"> MW</w:t>
      </w:r>
      <w:r w:rsidRPr="00FB093B">
        <w:rPr>
          <w:vertAlign w:val="subscript"/>
        </w:rPr>
        <w:t>e</w:t>
      </w:r>
      <w:r w:rsidRPr="00FB093B">
        <w:t>, o kterou bude naměřená hodnota elektrického výkonu nižší než garantovaná hodnota.</w:t>
      </w:r>
    </w:p>
    <w:p w14:paraId="7F5CCCB8" w14:textId="036E8CF7" w:rsidR="000A33C8" w:rsidRPr="00FA0191" w:rsidRDefault="000A33C8">
      <w:pPr>
        <w:pStyle w:val="Nadpis3"/>
        <w:jc w:val="both"/>
        <w:rPr>
          <w:smallCaps/>
        </w:rPr>
      </w:pPr>
      <w:r w:rsidRPr="00FB093B">
        <w:t>Za nesplnění garantovaného parametru uvedeného pod bodem 2.8.1 v</w:t>
      </w:r>
      <w:r w:rsidR="0074275C" w:rsidRPr="00FB093B">
        <w:t xml:space="preserve"> </w:t>
      </w:r>
      <w:r w:rsidRPr="00FB093B">
        <w:t xml:space="preserve">Příloze 2 </w:t>
      </w:r>
      <w:r w:rsidRPr="00FB093B">
        <w:rPr>
          <w:smallCaps/>
        </w:rPr>
        <w:t>smlouvy</w:t>
      </w:r>
      <w:r w:rsidRPr="00FB093B">
        <w:t xml:space="preserve"> (Elektrický výkon předávaný na výstupu z EVO do distribuční sítě 35 kV (netto) bez dodávky tepla do horkovodu)</w:t>
      </w:r>
      <w:r w:rsidR="00ED344B" w:rsidRPr="00FB093B">
        <w:t xml:space="preserve"> v garančním </w:t>
      </w:r>
      <w:r w:rsidR="00ED344B" w:rsidRPr="00FB093B">
        <w:rPr>
          <w:smallCaps/>
        </w:rPr>
        <w:t>testu</w:t>
      </w:r>
      <w:r w:rsidR="00ED344B" w:rsidRPr="00FB093B">
        <w:t xml:space="preserve"> „B“</w:t>
      </w:r>
      <w:r w:rsidRPr="00FB093B">
        <w:t xml:space="preserve"> zaplatí </w:t>
      </w:r>
      <w:r w:rsidRPr="00FB093B">
        <w:rPr>
          <w:smallCaps/>
        </w:rPr>
        <w:t>zhotovitel</w:t>
      </w:r>
      <w:r w:rsidRPr="00FB093B">
        <w:t xml:space="preserve"> smluvní pokutu ve výši </w:t>
      </w:r>
      <w:r w:rsidR="00877740" w:rsidRPr="00FB093B">
        <w:t>pět</w:t>
      </w:r>
      <w:r w:rsidR="00FB79B5" w:rsidRPr="00FB093B">
        <w:t xml:space="preserve"> (</w:t>
      </w:r>
      <w:r w:rsidR="00877740" w:rsidRPr="00FB093B">
        <w:t>5</w:t>
      </w:r>
      <w:r w:rsidR="00FB79B5" w:rsidRPr="00FB093B">
        <w:t>) milion</w:t>
      </w:r>
      <w:r w:rsidR="001E7705" w:rsidRPr="00FB093B">
        <w:t>ů</w:t>
      </w:r>
      <w:r w:rsidR="00FB79B5" w:rsidRPr="00FB093B">
        <w:t xml:space="preserve"> </w:t>
      </w:r>
      <w:r w:rsidRPr="00FB093B">
        <w:t>Kč za každou započatou 0,</w:t>
      </w:r>
      <w:r w:rsidR="001E7705" w:rsidRPr="00FB093B">
        <w:t>05</w:t>
      </w:r>
      <w:r w:rsidRPr="00FB093B">
        <w:t xml:space="preserve"> MW</w:t>
      </w:r>
      <w:r w:rsidRPr="00FB093B">
        <w:rPr>
          <w:vertAlign w:val="subscript"/>
        </w:rPr>
        <w:t>e</w:t>
      </w:r>
      <w:r w:rsidRPr="00FB093B">
        <w:t>, o kterou bude naměřená</w:t>
      </w:r>
      <w:r w:rsidRPr="00FA0191">
        <w:t xml:space="preserve"> hodnota elektrického výkonu nižší než garantovaná hodnota.</w:t>
      </w:r>
    </w:p>
    <w:p w14:paraId="5F22B09A" w14:textId="5B8ECDD8" w:rsidR="00710667" w:rsidRPr="00FB093B" w:rsidRDefault="00FB79B5" w:rsidP="00710667">
      <w:pPr>
        <w:pStyle w:val="Nadpis3"/>
        <w:jc w:val="both"/>
        <w:rPr>
          <w:smallCaps/>
        </w:rPr>
      </w:pPr>
      <w:r w:rsidRPr="00FB093B">
        <w:t>[</w:t>
      </w:r>
      <w:r w:rsidRPr="00FB093B">
        <w:rPr>
          <w:smallCaps/>
        </w:rPr>
        <w:t>Nepoužije se</w:t>
      </w:r>
      <w:r w:rsidRPr="00FB093B">
        <w:t xml:space="preserve">] </w:t>
      </w:r>
    </w:p>
    <w:p w14:paraId="0A63E25E" w14:textId="45598B69" w:rsidR="000A33C8" w:rsidRPr="00FB093B" w:rsidRDefault="00FB79B5" w:rsidP="00710667">
      <w:pPr>
        <w:pStyle w:val="Nadpis3"/>
        <w:jc w:val="both"/>
        <w:rPr>
          <w:smallCaps/>
        </w:rPr>
      </w:pPr>
      <w:r w:rsidRPr="00FB093B">
        <w:t>[</w:t>
      </w:r>
      <w:r w:rsidRPr="00FB093B">
        <w:rPr>
          <w:smallCaps/>
        </w:rPr>
        <w:t>Nepoužije se</w:t>
      </w:r>
      <w:r w:rsidRPr="00FB093B">
        <w:t xml:space="preserve">] </w:t>
      </w:r>
    </w:p>
    <w:p w14:paraId="3B441C90" w14:textId="3C0F7DB3" w:rsidR="000912B1" w:rsidRPr="00FB093B" w:rsidRDefault="000912B1">
      <w:pPr>
        <w:pStyle w:val="Nadpis3"/>
        <w:keepLines/>
        <w:jc w:val="both"/>
        <w:rPr>
          <w:smallCaps/>
        </w:rPr>
      </w:pPr>
      <w:r w:rsidRPr="00C645F7">
        <w:t>Za nesplnění garantovaného parametru uvedeného pod bodem 2.</w:t>
      </w:r>
      <w:r w:rsidR="00D010CA" w:rsidRPr="00C645F7">
        <w:t>8</w:t>
      </w:r>
      <w:r w:rsidRPr="00C645F7">
        <w:t>.</w:t>
      </w:r>
      <w:r w:rsidR="00B62777" w:rsidRPr="00C645F7">
        <w:t xml:space="preserve">3 </w:t>
      </w:r>
      <w:r w:rsidRPr="00C645F7">
        <w:t>v</w:t>
      </w:r>
      <w:r w:rsidR="000A33C8" w:rsidRPr="00C645F7">
        <w:t> </w:t>
      </w:r>
      <w:r w:rsidR="00604104" w:rsidRPr="00C645F7">
        <w:t>P</w:t>
      </w:r>
      <w:r w:rsidRPr="00C645F7">
        <w:t xml:space="preserve">říloze 2 </w:t>
      </w:r>
      <w:r w:rsidRPr="00C645F7">
        <w:rPr>
          <w:smallCaps/>
        </w:rPr>
        <w:t>smlouvy</w:t>
      </w:r>
      <w:r w:rsidRPr="00C645F7">
        <w:t xml:space="preserve"> (</w:t>
      </w:r>
      <w:r w:rsidR="00E65014" w:rsidRPr="00C645F7">
        <w:t>Elektrický výkon předávaný na výstupu z</w:t>
      </w:r>
      <w:r w:rsidR="000A33C8" w:rsidRPr="00C645F7">
        <w:t> </w:t>
      </w:r>
      <w:r w:rsidR="00E65014" w:rsidRPr="00C645F7">
        <w:t>EVO do distribuční sítě 35 kV (netto) s</w:t>
      </w:r>
      <w:r w:rsidR="000A33C8" w:rsidRPr="00C645F7">
        <w:t> </w:t>
      </w:r>
      <w:r w:rsidR="00E65014" w:rsidRPr="00C645F7">
        <w:t>dodávkou tepla do horkovodu 32,0 MWt</w:t>
      </w:r>
      <w:r w:rsidR="00AC30DF" w:rsidRPr="00C645F7">
        <w:t xml:space="preserve">) v garančním </w:t>
      </w:r>
      <w:r w:rsidR="00AC30DF" w:rsidRPr="00C645F7">
        <w:rPr>
          <w:smallCaps/>
        </w:rPr>
        <w:t>testu</w:t>
      </w:r>
      <w:r w:rsidR="00AC30DF" w:rsidRPr="00C645F7">
        <w:t xml:space="preserve"> „A“ </w:t>
      </w:r>
      <w:r w:rsidRPr="00C645F7">
        <w:t xml:space="preserve">zaplatí </w:t>
      </w:r>
      <w:r w:rsidRPr="00C645F7">
        <w:rPr>
          <w:smallCaps/>
        </w:rPr>
        <w:t>zhotovitel</w:t>
      </w:r>
      <w:r w:rsidRPr="00C645F7">
        <w:t xml:space="preserve"> smluvní pokutu </w:t>
      </w:r>
      <w:r w:rsidRPr="00FB093B">
        <w:t xml:space="preserve">ve výši </w:t>
      </w:r>
      <w:r w:rsidR="00824FB8" w:rsidRPr="00FB093B">
        <w:t>jeden (</w:t>
      </w:r>
      <w:r w:rsidR="00DD715E" w:rsidRPr="00FB093B">
        <w:t>1) milion pět</w:t>
      </w:r>
      <w:r w:rsidR="006B6F79" w:rsidRPr="00FB093B">
        <w:t xml:space="preserve"> </w:t>
      </w:r>
      <w:r w:rsidR="00DD715E" w:rsidRPr="00FB093B">
        <w:t>set (500)</w:t>
      </w:r>
      <w:r w:rsidR="006B6F79" w:rsidRPr="00FB093B">
        <w:t xml:space="preserve"> </w:t>
      </w:r>
      <w:r w:rsidR="00F460C3" w:rsidRPr="00FB093B">
        <w:t xml:space="preserve">tisíc </w:t>
      </w:r>
      <w:r w:rsidRPr="00FB093B">
        <w:t>Kč za každou započatou 0,</w:t>
      </w:r>
      <w:r w:rsidR="004C6CC5" w:rsidRPr="00FB093B">
        <w:t>05</w:t>
      </w:r>
      <w:r w:rsidRPr="00FB093B">
        <w:t xml:space="preserve"> MW</w:t>
      </w:r>
      <w:r w:rsidRPr="00FB093B">
        <w:rPr>
          <w:vertAlign w:val="subscript"/>
        </w:rPr>
        <w:t>e</w:t>
      </w:r>
      <w:r w:rsidRPr="00FB093B">
        <w:t>, o kterou bude naměřená hodnota elektrického výkonu nižší než garantovaná hodnota.</w:t>
      </w:r>
    </w:p>
    <w:p w14:paraId="0B02F1A9" w14:textId="511095F4" w:rsidR="000A33C8" w:rsidRPr="00C645F7" w:rsidRDefault="000A33C8">
      <w:pPr>
        <w:pStyle w:val="Nadpis3"/>
        <w:keepLines/>
        <w:jc w:val="both"/>
        <w:rPr>
          <w:smallCaps/>
        </w:rPr>
      </w:pPr>
      <w:r w:rsidRPr="00FB093B">
        <w:t xml:space="preserve">Za nesplnění garantovaného parametru uvedeného pod bodem 2.8.3 v Příloze 2 </w:t>
      </w:r>
      <w:r w:rsidRPr="00FB093B">
        <w:rPr>
          <w:smallCaps/>
        </w:rPr>
        <w:t>smlouvy</w:t>
      </w:r>
      <w:r w:rsidRPr="00FB093B">
        <w:t xml:space="preserve"> (Elektrický výkon předávaný na výstupu z EVO do distribuční sítě 35 kV (netto) s dodávkou tepla do horkovodu 32,0 MWt)</w:t>
      </w:r>
      <w:r w:rsidR="00ED344B" w:rsidRPr="00FB093B">
        <w:t xml:space="preserve"> v garančním </w:t>
      </w:r>
      <w:r w:rsidR="00ED344B" w:rsidRPr="00FB093B">
        <w:rPr>
          <w:smallCaps/>
        </w:rPr>
        <w:t>testu</w:t>
      </w:r>
      <w:r w:rsidR="00ED344B" w:rsidRPr="00FB093B">
        <w:t xml:space="preserve"> „B“</w:t>
      </w:r>
      <w:r w:rsidRPr="00FB093B">
        <w:t xml:space="preserve"> zaplatí </w:t>
      </w:r>
      <w:r w:rsidRPr="00FB093B">
        <w:rPr>
          <w:smallCaps/>
        </w:rPr>
        <w:t>zhotovitel</w:t>
      </w:r>
      <w:r w:rsidRPr="00FB093B">
        <w:t xml:space="preserve"> smluvní pokutu ve výši </w:t>
      </w:r>
      <w:r w:rsidR="00734BCB" w:rsidRPr="00FB093B">
        <w:t>devět</w:t>
      </w:r>
      <w:r w:rsidR="00FB79B5" w:rsidRPr="00FB093B">
        <w:t xml:space="preserve"> (</w:t>
      </w:r>
      <w:r w:rsidR="00734BCB" w:rsidRPr="00FB093B">
        <w:t>9</w:t>
      </w:r>
      <w:r w:rsidR="00FB79B5" w:rsidRPr="00FB093B">
        <w:t>) milion</w:t>
      </w:r>
      <w:r w:rsidR="00734BCB" w:rsidRPr="00FB093B">
        <w:t>ů</w:t>
      </w:r>
      <w:r w:rsidR="00FB79B5" w:rsidRPr="00FB093B">
        <w:t xml:space="preserve"> </w:t>
      </w:r>
      <w:r w:rsidRPr="00FB093B">
        <w:t>Kč za každou započatou 0,</w:t>
      </w:r>
      <w:r w:rsidR="00734BCB" w:rsidRPr="00FB093B">
        <w:t>05</w:t>
      </w:r>
      <w:r w:rsidRPr="00FB093B">
        <w:t xml:space="preserve"> MW</w:t>
      </w:r>
      <w:r w:rsidRPr="00FB093B">
        <w:rPr>
          <w:vertAlign w:val="subscript"/>
        </w:rPr>
        <w:t>e</w:t>
      </w:r>
      <w:r w:rsidRPr="00FB093B">
        <w:t>, o kterou bude naměřená</w:t>
      </w:r>
      <w:r w:rsidRPr="00C645F7">
        <w:t xml:space="preserve"> hodnota elektrického výkonu nižší než garantovaná hodnota.</w:t>
      </w:r>
    </w:p>
    <w:p w14:paraId="03DC5A76" w14:textId="23A11D6C" w:rsidR="00810BF3" w:rsidRPr="00FB093B" w:rsidRDefault="00FB79B5" w:rsidP="00810BF3">
      <w:pPr>
        <w:pStyle w:val="Nadpis3"/>
        <w:keepLines/>
        <w:jc w:val="both"/>
        <w:rPr>
          <w:smallCaps/>
        </w:rPr>
      </w:pPr>
      <w:r w:rsidRPr="00FB093B">
        <w:t>[</w:t>
      </w:r>
      <w:r w:rsidRPr="00FB093B">
        <w:rPr>
          <w:smallCaps/>
        </w:rPr>
        <w:t>Nepoužije se</w:t>
      </w:r>
      <w:r w:rsidRPr="00FB093B">
        <w:t xml:space="preserve">] </w:t>
      </w:r>
    </w:p>
    <w:p w14:paraId="0A401376" w14:textId="6D31492B" w:rsidR="000A33C8" w:rsidRPr="00FB093B" w:rsidRDefault="00FB79B5" w:rsidP="000A33C8">
      <w:pPr>
        <w:pStyle w:val="Nadpis3"/>
        <w:keepLines/>
        <w:jc w:val="both"/>
        <w:rPr>
          <w:smallCaps/>
        </w:rPr>
      </w:pPr>
      <w:r w:rsidRPr="00FB093B">
        <w:t>[</w:t>
      </w:r>
      <w:r w:rsidRPr="00FB093B">
        <w:rPr>
          <w:smallCaps/>
        </w:rPr>
        <w:t>Nepoužije se</w:t>
      </w:r>
      <w:r w:rsidRPr="00FB093B">
        <w:t xml:space="preserve">] </w:t>
      </w:r>
    </w:p>
    <w:p w14:paraId="3B441C91" w14:textId="793FED00" w:rsidR="00E70CE8" w:rsidRPr="009D089A" w:rsidRDefault="00E70CE8" w:rsidP="00E70CE8">
      <w:pPr>
        <w:pStyle w:val="Nadpis3"/>
        <w:keepLines/>
        <w:jc w:val="both"/>
      </w:pPr>
      <w:r w:rsidRPr="00DD25D2">
        <w:rPr>
          <w:rFonts w:cs="Arial"/>
        </w:rPr>
        <w:lastRenderedPageBreak/>
        <w:t>Za nesplnění garantovaného parametru uvedeného pod bodem 2.</w:t>
      </w:r>
      <w:r w:rsidR="00D010CA" w:rsidRPr="00DD25D2">
        <w:rPr>
          <w:rFonts w:cs="Arial"/>
        </w:rPr>
        <w:t>8</w:t>
      </w:r>
      <w:r w:rsidRPr="00DD25D2">
        <w:rPr>
          <w:rFonts w:cs="Arial"/>
        </w:rPr>
        <w:t>.</w:t>
      </w:r>
      <w:r w:rsidR="00121693" w:rsidRPr="00DD25D2">
        <w:rPr>
          <w:rFonts w:cs="Arial"/>
        </w:rPr>
        <w:t xml:space="preserve">5 </w:t>
      </w:r>
      <w:r w:rsidRPr="00DD25D2">
        <w:rPr>
          <w:rFonts w:cs="Arial"/>
        </w:rPr>
        <w:t xml:space="preserve">v Příloze 2 </w:t>
      </w:r>
      <w:r w:rsidRPr="00DD25D2">
        <w:rPr>
          <w:rFonts w:cs="Arial"/>
          <w:smallCaps/>
        </w:rPr>
        <w:t>smlouvy</w:t>
      </w:r>
      <w:r w:rsidRPr="00DD25D2">
        <w:rPr>
          <w:rFonts w:cs="Arial"/>
        </w:rPr>
        <w:t xml:space="preserve"> </w:t>
      </w:r>
      <w:r w:rsidRPr="009D089A">
        <w:rPr>
          <w:rFonts w:cs="Arial"/>
        </w:rPr>
        <w:t>(</w:t>
      </w:r>
      <w:r w:rsidRPr="009D089A">
        <w:rPr>
          <w:rFonts w:cs="Arial"/>
          <w:spacing w:val="-3"/>
          <w:szCs w:val="24"/>
        </w:rPr>
        <w:t xml:space="preserve">Trvalý dosažitelný tepelný výkon dodávky tepla do </w:t>
      </w:r>
      <w:r w:rsidR="009F7D94" w:rsidRPr="009D089A">
        <w:rPr>
          <w:rFonts w:cs="Arial"/>
          <w:spacing w:val="-3"/>
          <w:szCs w:val="24"/>
        </w:rPr>
        <w:t>horkovodu</w:t>
      </w:r>
      <w:r w:rsidR="00AC30DF" w:rsidRPr="009D089A">
        <w:rPr>
          <w:rFonts w:cs="Arial"/>
          <w:spacing w:val="-3"/>
          <w:szCs w:val="24"/>
        </w:rPr>
        <w:t>)</w:t>
      </w:r>
      <w:r w:rsidR="00AC30DF" w:rsidRPr="009D089A">
        <w:rPr>
          <w:rStyle w:val="normlnzvraznn"/>
          <w:rFonts w:ascii="Arial" w:hAnsi="Arial" w:cs="Arial"/>
          <w:color w:val="auto"/>
        </w:rPr>
        <w:t xml:space="preserve"> </w:t>
      </w:r>
      <w:r w:rsidR="00AC30DF" w:rsidRPr="009D089A">
        <w:t xml:space="preserve">v garančním </w:t>
      </w:r>
      <w:r w:rsidR="00AC30DF" w:rsidRPr="009D089A">
        <w:rPr>
          <w:smallCaps/>
        </w:rPr>
        <w:t>testu</w:t>
      </w:r>
      <w:r w:rsidR="00AC30DF" w:rsidRPr="009D089A">
        <w:t xml:space="preserve"> „A“</w:t>
      </w:r>
      <w:r w:rsidR="00AC30DF" w:rsidRPr="009D089A">
        <w:rPr>
          <w:rStyle w:val="normlnzvraznn"/>
          <w:rFonts w:ascii="Arial" w:hAnsi="Arial" w:cs="Arial"/>
          <w:color w:val="auto"/>
        </w:rPr>
        <w:t xml:space="preserve"> </w:t>
      </w:r>
      <w:r w:rsidRPr="009D089A">
        <w:rPr>
          <w:rFonts w:cs="Arial"/>
        </w:rPr>
        <w:t xml:space="preserve">zaplatí </w:t>
      </w:r>
      <w:r w:rsidRPr="009D089A">
        <w:rPr>
          <w:rFonts w:cs="Arial"/>
          <w:smallCaps/>
        </w:rPr>
        <w:t>zhotovitel</w:t>
      </w:r>
      <w:r w:rsidRPr="009D089A">
        <w:rPr>
          <w:rFonts w:cs="Arial"/>
        </w:rPr>
        <w:t xml:space="preserve"> smluvní pokutu ve výši </w:t>
      </w:r>
      <w:r w:rsidR="00141DE6" w:rsidRPr="009D089A">
        <w:rPr>
          <w:rFonts w:cs="Arial"/>
        </w:rPr>
        <w:t>jeden (1)</w:t>
      </w:r>
      <w:r w:rsidR="007B6C9F" w:rsidRPr="009D089A">
        <w:rPr>
          <w:rFonts w:cs="Arial"/>
        </w:rPr>
        <w:t xml:space="preserve"> milión třicet šest (36</w:t>
      </w:r>
      <w:r w:rsidR="004C224E" w:rsidRPr="009D089A">
        <w:rPr>
          <w:rFonts w:cs="Arial"/>
        </w:rPr>
        <w:t xml:space="preserve">) </w:t>
      </w:r>
      <w:r w:rsidR="00EB0ACE" w:rsidRPr="009D089A">
        <w:t xml:space="preserve">tisíc Kč za každou </w:t>
      </w:r>
      <w:r w:rsidR="00FB79B5" w:rsidRPr="009D089A">
        <w:t>celou</w:t>
      </w:r>
      <w:r w:rsidR="00EB0ACE" w:rsidRPr="009D089A">
        <w:t xml:space="preserve"> </w:t>
      </w:r>
      <w:r w:rsidR="009D7D33" w:rsidRPr="009D089A">
        <w:t>0,</w:t>
      </w:r>
      <w:r w:rsidR="00FB79B5" w:rsidRPr="009D089A">
        <w:t>1</w:t>
      </w:r>
      <w:r w:rsidR="009D7D33" w:rsidRPr="009D089A">
        <w:t>5</w:t>
      </w:r>
      <w:r w:rsidR="00EB0ACE" w:rsidRPr="009D089A">
        <w:t xml:space="preserve"> MW</w:t>
      </w:r>
      <w:r w:rsidR="00EB0ACE" w:rsidRPr="009D089A">
        <w:rPr>
          <w:vertAlign w:val="subscript"/>
        </w:rPr>
        <w:t>t</w:t>
      </w:r>
      <w:r w:rsidR="00EB0ACE" w:rsidRPr="009D089A">
        <w:t xml:space="preserve">, o kterou bude naměřená hodnota </w:t>
      </w:r>
      <w:r w:rsidR="00701A66" w:rsidRPr="009D089A">
        <w:t>tepelného</w:t>
      </w:r>
      <w:r w:rsidR="00EB0ACE" w:rsidRPr="009D089A">
        <w:t xml:space="preserve"> výkonu nižší než garantovaná hodnota</w:t>
      </w:r>
      <w:r w:rsidRPr="009D089A">
        <w:rPr>
          <w:rFonts w:cs="Arial"/>
        </w:rPr>
        <w:t>.</w:t>
      </w:r>
    </w:p>
    <w:p w14:paraId="0F3711B0" w14:textId="60E542B7" w:rsidR="000A33C8" w:rsidRPr="00DD25D2" w:rsidRDefault="000A33C8" w:rsidP="00E70CE8">
      <w:pPr>
        <w:pStyle w:val="Nadpis3"/>
        <w:keepLines/>
        <w:jc w:val="both"/>
      </w:pPr>
      <w:r w:rsidRPr="009D089A">
        <w:rPr>
          <w:rFonts w:cs="Arial"/>
        </w:rPr>
        <w:t xml:space="preserve">Za nesplnění garantovaného parametru uvedeného pod bodem 2.8.5 v Příloze 2 </w:t>
      </w:r>
      <w:r w:rsidRPr="009D089A">
        <w:rPr>
          <w:rFonts w:cs="Arial"/>
          <w:smallCaps/>
        </w:rPr>
        <w:t>smlouvy</w:t>
      </w:r>
      <w:r w:rsidRPr="009D089A">
        <w:rPr>
          <w:rFonts w:cs="Arial"/>
        </w:rPr>
        <w:t xml:space="preserve"> (</w:t>
      </w:r>
      <w:r w:rsidRPr="009D089A">
        <w:rPr>
          <w:rFonts w:cs="Arial"/>
          <w:spacing w:val="-3"/>
          <w:szCs w:val="24"/>
        </w:rPr>
        <w:t>Trvalý dosažitelný tepelný výkon dodávky tepla do horkovodu)</w:t>
      </w:r>
      <w:r w:rsidR="00ED344B" w:rsidRPr="009D089A">
        <w:rPr>
          <w:rStyle w:val="normlnzvraznn"/>
          <w:rFonts w:ascii="Arial" w:hAnsi="Arial" w:cs="Arial"/>
          <w:color w:val="auto"/>
        </w:rPr>
        <w:t xml:space="preserve"> </w:t>
      </w:r>
      <w:r w:rsidR="00ED344B" w:rsidRPr="009D089A">
        <w:t xml:space="preserve">v garančním </w:t>
      </w:r>
      <w:r w:rsidR="00ED344B" w:rsidRPr="009D089A">
        <w:rPr>
          <w:smallCaps/>
        </w:rPr>
        <w:t>testu</w:t>
      </w:r>
      <w:r w:rsidR="00ED344B" w:rsidRPr="009D089A">
        <w:t xml:space="preserve"> „B“</w:t>
      </w:r>
      <w:r w:rsidRPr="009D089A">
        <w:rPr>
          <w:rStyle w:val="normlnzvraznn"/>
          <w:rFonts w:ascii="Arial" w:hAnsi="Arial" w:cs="Arial"/>
          <w:color w:val="auto"/>
        </w:rPr>
        <w:t xml:space="preserve"> </w:t>
      </w:r>
      <w:r w:rsidRPr="009D089A">
        <w:rPr>
          <w:rFonts w:cs="Arial"/>
        </w:rPr>
        <w:t xml:space="preserve">zaplatí </w:t>
      </w:r>
      <w:r w:rsidRPr="009D089A">
        <w:rPr>
          <w:rFonts w:cs="Arial"/>
          <w:smallCaps/>
        </w:rPr>
        <w:t>zhotovitel</w:t>
      </w:r>
      <w:r w:rsidRPr="009D089A">
        <w:rPr>
          <w:rFonts w:cs="Arial"/>
        </w:rPr>
        <w:t xml:space="preserve"> smluvní pokutu ve výši </w:t>
      </w:r>
      <w:r w:rsidR="006E66C9" w:rsidRPr="009D089A">
        <w:rPr>
          <w:rFonts w:cs="Arial"/>
        </w:rPr>
        <w:t>šest</w:t>
      </w:r>
      <w:r w:rsidR="00FB79B5" w:rsidRPr="009D089A" w:rsidDel="00165357">
        <w:t xml:space="preserve"> </w:t>
      </w:r>
      <w:r w:rsidR="00FB79B5" w:rsidRPr="009D089A">
        <w:t>(</w:t>
      </w:r>
      <w:r w:rsidR="006E66C9" w:rsidRPr="009D089A">
        <w:t>6</w:t>
      </w:r>
      <w:r w:rsidR="00FB79B5" w:rsidRPr="009D089A">
        <w:t xml:space="preserve">) </w:t>
      </w:r>
      <w:r w:rsidR="00FB79B5" w:rsidRPr="009D089A">
        <w:rPr>
          <w:rStyle w:val="rynqvb"/>
        </w:rPr>
        <w:t>milionů</w:t>
      </w:r>
      <w:r w:rsidR="00FB79B5" w:rsidRPr="009D089A">
        <w:t xml:space="preserve"> </w:t>
      </w:r>
      <w:r w:rsidR="0022371D" w:rsidRPr="009D089A">
        <w:t xml:space="preserve">sedm set </w:t>
      </w:r>
      <w:r w:rsidR="006E66C9" w:rsidRPr="009D089A">
        <w:t>čtyřicet</w:t>
      </w:r>
      <w:r w:rsidRPr="009D089A">
        <w:t xml:space="preserve"> (</w:t>
      </w:r>
      <w:r w:rsidR="006E66C9" w:rsidRPr="009D089A">
        <w:t>740</w:t>
      </w:r>
      <w:r w:rsidRPr="009D089A">
        <w:t xml:space="preserve">) tisíc Kč za každou </w:t>
      </w:r>
      <w:r w:rsidR="00FB79B5" w:rsidRPr="009D089A">
        <w:t>celou</w:t>
      </w:r>
      <w:r w:rsidRPr="009D089A">
        <w:t xml:space="preserve"> </w:t>
      </w:r>
      <w:r w:rsidR="00F72D0D" w:rsidRPr="009D089A">
        <w:t>0,</w:t>
      </w:r>
      <w:r w:rsidR="00FB79B5" w:rsidRPr="009D089A">
        <w:t>1</w:t>
      </w:r>
      <w:r w:rsidR="00F72D0D" w:rsidRPr="009D089A">
        <w:t>5</w:t>
      </w:r>
      <w:r w:rsidRPr="009D089A">
        <w:t xml:space="preserve"> MW</w:t>
      </w:r>
      <w:r w:rsidRPr="009D089A">
        <w:rPr>
          <w:vertAlign w:val="subscript"/>
        </w:rPr>
        <w:t>t</w:t>
      </w:r>
      <w:r w:rsidRPr="009D089A">
        <w:t>, o kterou bude naměřená hodnota tepelného výkonu nižší než</w:t>
      </w:r>
      <w:r w:rsidRPr="00DD25D2">
        <w:t xml:space="preserve"> garantovaná hodnota</w:t>
      </w:r>
      <w:r w:rsidRPr="00DD25D2">
        <w:rPr>
          <w:rFonts w:cs="Arial"/>
        </w:rPr>
        <w:t>.</w:t>
      </w:r>
    </w:p>
    <w:p w14:paraId="38313485" w14:textId="12F0FEFD" w:rsidR="008F5E02" w:rsidRPr="00EB1B20" w:rsidRDefault="000912B1">
      <w:pPr>
        <w:pStyle w:val="Nadpis3"/>
        <w:keepLines/>
        <w:jc w:val="both"/>
        <w:rPr>
          <w:smallCaps/>
        </w:rPr>
      </w:pPr>
      <w:r w:rsidRPr="00EB1B20">
        <w:t>Za nesplnění garantovaného parametru uvedeného pod bodem 2.</w:t>
      </w:r>
      <w:r w:rsidR="00D010CA" w:rsidRPr="00EB1B20">
        <w:t>10</w:t>
      </w:r>
      <w:r w:rsidRPr="00EB1B20">
        <w:t>.</w:t>
      </w:r>
      <w:r w:rsidR="00E70CE8" w:rsidRPr="00EB1B20">
        <w:t>1</w:t>
      </w:r>
      <w:r w:rsidR="007E6B29" w:rsidRPr="00EB1B20">
        <w:t xml:space="preserve"> </w:t>
      </w:r>
      <w:r w:rsidRPr="00EB1B20">
        <w:t>v </w:t>
      </w:r>
      <w:r w:rsidR="00604104" w:rsidRPr="00EB1B20">
        <w:t>P</w:t>
      </w:r>
      <w:r w:rsidRPr="00EB1B20">
        <w:t xml:space="preserve">říloze 2 </w:t>
      </w:r>
      <w:r w:rsidRPr="00EB1B20">
        <w:rPr>
          <w:smallCaps/>
        </w:rPr>
        <w:t>smlouvy</w:t>
      </w:r>
      <w:r w:rsidRPr="00EB1B20">
        <w:t xml:space="preserve"> (m</w:t>
      </w:r>
      <w:r w:rsidRPr="00EB1B20">
        <w:rPr>
          <w:rStyle w:val="normlnzvraznn"/>
          <w:rFonts w:ascii="Arial" w:hAnsi="Arial"/>
          <w:color w:val="auto"/>
        </w:rPr>
        <w:t>aximální opotřebení roštu kotle</w:t>
      </w:r>
      <w:r w:rsidRPr="00EB1B20">
        <w:t xml:space="preserve">) zaplatí </w:t>
      </w:r>
      <w:r w:rsidRPr="00EB1B20">
        <w:rPr>
          <w:smallCaps/>
        </w:rPr>
        <w:t>zhotovitel</w:t>
      </w:r>
      <w:r w:rsidRPr="00EB1B20">
        <w:t xml:space="preserve"> smluvní pokutu ve výši </w:t>
      </w:r>
      <w:r w:rsidR="008F5E02" w:rsidRPr="00EB1B20">
        <w:t>vypočtené podle vzorce:</w:t>
      </w:r>
    </w:p>
    <w:p w14:paraId="7E04A0E4" w14:textId="1758B5DE" w:rsidR="00614838" w:rsidRPr="00EB1B20" w:rsidRDefault="009828B1" w:rsidP="00614838">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rošt</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rošt</m:t>
            </m:r>
          </m:sub>
        </m:sSub>
        <m:r>
          <w:rPr>
            <w:rFonts w:ascii="Cambria Math" w:hAnsi="Cambria Math"/>
          </w:rPr>
          <m:t>×3 500 000</m:t>
        </m:r>
      </m:oMath>
      <w:r w:rsidR="00614838" w:rsidRPr="00EB1B20">
        <w:rPr>
          <w:bCs/>
        </w:rPr>
        <w:t>, kde:</w:t>
      </w:r>
    </w:p>
    <w:p w14:paraId="297B7C61" w14:textId="5313F493" w:rsidR="00A32053" w:rsidRPr="00EB1B20" w:rsidRDefault="006C1C60" w:rsidP="00A32053">
      <w:pPr>
        <w:pStyle w:val="Nadpis4"/>
      </w:pPr>
      <m:oMath>
        <m:sSub>
          <m:sSubPr>
            <m:ctrlPr>
              <w:rPr>
                <w:rFonts w:ascii="Cambria Math" w:hAnsi="Cambria Math"/>
              </w:rPr>
            </m:ctrlPr>
          </m:sSubPr>
          <m:e>
            <m:r>
              <w:rPr>
                <w:rFonts w:ascii="Cambria Math" w:hAnsi="Cambria Math"/>
              </w:rPr>
              <m:t>∆O</m:t>
            </m:r>
          </m:e>
          <m:sub>
            <m:r>
              <w:rPr>
                <w:rFonts w:ascii="Cambria Math" w:hAnsi="Cambria Math"/>
              </w:rPr>
              <m:t>rošt</m:t>
            </m:r>
          </m:sub>
        </m:sSub>
      </m:oMath>
      <w:r w:rsidR="00A32053" w:rsidRPr="00EB1B20">
        <w:t xml:space="preserve"> je hodnota navýšení </w:t>
      </w:r>
      <w:r w:rsidR="007928ED" w:rsidRPr="00EB1B20">
        <w:t>maximální výměny roštnic</w:t>
      </w:r>
      <w:r w:rsidR="00C918EC" w:rsidRPr="00EB1B20">
        <w:t>,</w:t>
      </w:r>
      <w:r w:rsidR="00A32053" w:rsidRPr="00EB1B20">
        <w:t xml:space="preserve"> tj. hodnota o níž je </w:t>
      </w:r>
      <w:r w:rsidR="00C918EC" w:rsidRPr="00EB1B20">
        <w:t>skutečná</w:t>
      </w:r>
      <w:r w:rsidR="00A32053" w:rsidRPr="00EB1B20">
        <w:t xml:space="preserve"> </w:t>
      </w:r>
      <w:r w:rsidR="00E2215C" w:rsidRPr="00EB1B20">
        <w:t>průměrná</w:t>
      </w:r>
      <w:r w:rsidR="00960B41" w:rsidRPr="00EB1B20">
        <w:t xml:space="preserve"> roční</w:t>
      </w:r>
      <w:r w:rsidR="00E2215C" w:rsidRPr="00EB1B20">
        <w:t xml:space="preserve"> </w:t>
      </w:r>
      <w:r w:rsidR="00A32053" w:rsidRPr="00EB1B20">
        <w:t xml:space="preserve">hodnota </w:t>
      </w:r>
      <w:r w:rsidR="00C918EC" w:rsidRPr="00EB1B20">
        <w:t xml:space="preserve">výměny roštnic </w:t>
      </w:r>
      <w:r w:rsidR="005D3872" w:rsidRPr="00EB1B20">
        <w:t>z celkového množ</w:t>
      </w:r>
      <w:r w:rsidR="000509B7" w:rsidRPr="00EB1B20">
        <w:t>s</w:t>
      </w:r>
      <w:r w:rsidR="005D3872" w:rsidRPr="00EB1B20">
        <w:t xml:space="preserve">tví roštnic </w:t>
      </w:r>
      <w:r w:rsidR="007B42EF" w:rsidRPr="00EB1B20">
        <w:t xml:space="preserve">v %/rok </w:t>
      </w:r>
      <w:r w:rsidR="005D3872" w:rsidRPr="00EB1B20">
        <w:t xml:space="preserve">(vyjádřených jako desetinné číslo) </w:t>
      </w:r>
      <w:r w:rsidR="000B4766" w:rsidRPr="00EB1B20">
        <w:t xml:space="preserve">za </w:t>
      </w:r>
      <w:r w:rsidR="004B61B2" w:rsidRPr="00EB1B20">
        <w:t xml:space="preserve">celou dobu záruky </w:t>
      </w:r>
      <w:r w:rsidR="009E5C6F" w:rsidRPr="00EB1B20">
        <w:t xml:space="preserve">za rošt </w:t>
      </w:r>
      <w:r w:rsidR="0093485E" w:rsidRPr="00EB1B20">
        <w:t xml:space="preserve">dle </w:t>
      </w:r>
      <w:r w:rsidR="0093485E" w:rsidRPr="00EB1B20">
        <w:rPr>
          <w:rFonts w:eastAsiaTheme="minorEastAsia"/>
        </w:rPr>
        <w:t xml:space="preserve">čl. 45.1.1.1 ii) </w:t>
      </w:r>
      <w:r w:rsidR="0093485E" w:rsidRPr="00EB1B20">
        <w:rPr>
          <w:rFonts w:eastAsiaTheme="minorEastAsia"/>
          <w:smallCaps/>
        </w:rPr>
        <w:t xml:space="preserve">smlouvy </w:t>
      </w:r>
      <w:r w:rsidR="00A32053" w:rsidRPr="00EB1B20">
        <w:t>vyšší než garantovaná hodnota,</w:t>
      </w:r>
    </w:p>
    <w:p w14:paraId="47493104" w14:textId="72E4D535" w:rsidR="002377AA" w:rsidRPr="00EB1B20" w:rsidRDefault="006C1C60" w:rsidP="00A32053">
      <w:pPr>
        <w:pStyle w:val="Nadpis4"/>
      </w:pPr>
      <m:oMath>
        <m:sSub>
          <m:sSubPr>
            <m:ctrlPr>
              <w:rPr>
                <w:rFonts w:ascii="Cambria Math" w:hAnsi="Cambria Math"/>
              </w:rPr>
            </m:ctrlPr>
          </m:sSubPr>
          <m:e>
            <m:r>
              <w:rPr>
                <w:rFonts w:ascii="Cambria Math" w:hAnsi="Cambria Math"/>
              </w:rPr>
              <m:t>Z</m:t>
            </m:r>
          </m:e>
          <m:sub>
            <m:r>
              <w:rPr>
                <w:rFonts w:ascii="Cambria Math" w:hAnsi="Cambria Math"/>
              </w:rPr>
              <m:t>rošt</m:t>
            </m:r>
          </m:sub>
        </m:sSub>
      </m:oMath>
      <w:r w:rsidR="002377AA" w:rsidRPr="00EB1B20">
        <w:rPr>
          <w:b/>
          <w:bCs/>
        </w:rPr>
        <w:t xml:space="preserve"> </w:t>
      </w:r>
      <w:r w:rsidR="002377AA" w:rsidRPr="00EB1B20">
        <w:t>je</w:t>
      </w:r>
      <w:r w:rsidR="009E5C6F" w:rsidRPr="00EB1B20">
        <w:rPr>
          <w:rFonts w:eastAsiaTheme="minorEastAsia"/>
        </w:rPr>
        <w:t xml:space="preserve"> délka záruky </w:t>
      </w:r>
      <w:r w:rsidR="009E5C6F" w:rsidRPr="00EB1B20">
        <w:t xml:space="preserve">za rošt dle </w:t>
      </w:r>
      <w:r w:rsidR="009E5C6F" w:rsidRPr="00EB1B20">
        <w:rPr>
          <w:rFonts w:eastAsiaTheme="minorEastAsia"/>
        </w:rPr>
        <w:t xml:space="preserve">čl. 45.1.1.1 ii) </w:t>
      </w:r>
      <w:r w:rsidR="009E5C6F" w:rsidRPr="00EB1B20">
        <w:rPr>
          <w:rFonts w:eastAsiaTheme="minorEastAsia"/>
          <w:smallCaps/>
        </w:rPr>
        <w:t>smlouvy</w:t>
      </w:r>
      <w:r w:rsidR="003F3120" w:rsidRPr="00EB1B20">
        <w:rPr>
          <w:rFonts w:eastAsiaTheme="minorEastAsia"/>
        </w:rPr>
        <w:t>, přepočtená na roky</w:t>
      </w:r>
      <w:r w:rsidR="00254743" w:rsidRPr="00EB1B20">
        <w:t>,</w:t>
      </w:r>
    </w:p>
    <w:p w14:paraId="015F6843" w14:textId="2D30AC5B" w:rsidR="00A32053" w:rsidRPr="00EB1B20" w:rsidRDefault="006D7291" w:rsidP="00A32053">
      <w:pPr>
        <w:pStyle w:val="Nadpis4"/>
      </w:pPr>
      <m:oMath>
        <m:r>
          <w:rPr>
            <w:rFonts w:ascii="Cambria Math" w:hAnsi="Cambria Math"/>
          </w:rPr>
          <m:t>VP</m:t>
        </m:r>
      </m:oMath>
      <w:r w:rsidR="00A32053" w:rsidRPr="00EB1B20">
        <w:rPr>
          <w:b/>
          <w:bCs/>
        </w:rPr>
        <w:t xml:space="preserve"> </w:t>
      </w:r>
      <w:r w:rsidR="00A32053" w:rsidRPr="00EB1B20">
        <w:t>je výše pokuty za nedodržení garantované</w:t>
      </w:r>
      <w:r w:rsidR="003F3120" w:rsidRPr="00EB1B20">
        <w:t>ho parametru</w:t>
      </w:r>
      <w:r w:rsidR="00A32053" w:rsidRPr="00EB1B20">
        <w:t>.</w:t>
      </w:r>
    </w:p>
    <w:p w14:paraId="574F4418" w14:textId="29566CE0" w:rsidR="003D5BE2" w:rsidRPr="009D089A" w:rsidRDefault="000912B1" w:rsidP="00C15861">
      <w:pPr>
        <w:pStyle w:val="Nadpis3"/>
        <w:keepLines/>
        <w:jc w:val="both"/>
        <w:rPr>
          <w:smallCaps/>
        </w:rPr>
      </w:pPr>
      <w:r w:rsidRPr="009D089A">
        <w:t>Za nesplnění garantovaného parametru uvedeného pod bodem 2.</w:t>
      </w:r>
      <w:r w:rsidR="00D010CA" w:rsidRPr="009D089A">
        <w:t>10</w:t>
      </w:r>
      <w:r w:rsidRPr="009D089A">
        <w:t>.</w:t>
      </w:r>
      <w:r w:rsidR="00E70CE8" w:rsidRPr="009D089A">
        <w:t>2</w:t>
      </w:r>
      <w:r w:rsidR="007E6B29" w:rsidRPr="009D089A">
        <w:t xml:space="preserve"> </w:t>
      </w:r>
      <w:r w:rsidRPr="009D089A">
        <w:t>v </w:t>
      </w:r>
      <w:r w:rsidR="00604104" w:rsidRPr="009D089A">
        <w:t>P</w:t>
      </w:r>
      <w:r w:rsidRPr="009D089A">
        <w:t xml:space="preserve">říloze 2 </w:t>
      </w:r>
      <w:r w:rsidRPr="009D089A">
        <w:rPr>
          <w:smallCaps/>
        </w:rPr>
        <w:t>smlouvy</w:t>
      </w:r>
      <w:r w:rsidRPr="009D089A">
        <w:t xml:space="preserve"> (m</w:t>
      </w:r>
      <w:r w:rsidRPr="009D089A">
        <w:rPr>
          <w:rStyle w:val="normlnzvraznn"/>
          <w:rFonts w:ascii="Arial" w:hAnsi="Arial"/>
          <w:color w:val="auto"/>
        </w:rPr>
        <w:t>aximální opotřebení vyzdívek kotle - dlaždice</w:t>
      </w:r>
      <w:r w:rsidRPr="009D089A">
        <w:t xml:space="preserve">), zaplatí </w:t>
      </w:r>
      <w:r w:rsidRPr="009D089A">
        <w:rPr>
          <w:smallCaps/>
        </w:rPr>
        <w:t>zhotovitel</w:t>
      </w:r>
      <w:r w:rsidRPr="009D089A">
        <w:t xml:space="preserve"> smluvní pokutu </w:t>
      </w:r>
      <w:r w:rsidR="003D5BE2" w:rsidRPr="009D089A">
        <w:t>ve výši vypočtené podle vzorce:</w:t>
      </w:r>
    </w:p>
    <w:p w14:paraId="16F439D1" w14:textId="2BCD3B8A" w:rsidR="003D5BE2" w:rsidRPr="009D089A" w:rsidRDefault="003D5BE2" w:rsidP="003D5BE2">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vyzdívky</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vyzdívky</m:t>
            </m:r>
          </m:sub>
        </m:sSub>
        <m:r>
          <w:rPr>
            <w:rFonts w:ascii="Cambria Math" w:hAnsi="Cambria Math"/>
          </w:rPr>
          <m:t>×22 000</m:t>
        </m:r>
      </m:oMath>
      <w:r w:rsidRPr="009D089A">
        <w:rPr>
          <w:bCs/>
        </w:rPr>
        <w:t>, kde:</w:t>
      </w:r>
    </w:p>
    <w:p w14:paraId="325ACC63" w14:textId="392E6F9A" w:rsidR="003D5BE2" w:rsidRPr="009D089A" w:rsidRDefault="006C1C60" w:rsidP="003D5BE2">
      <w:pPr>
        <w:pStyle w:val="Nadpis4"/>
      </w:pPr>
      <m:oMath>
        <m:sSub>
          <m:sSubPr>
            <m:ctrlPr>
              <w:rPr>
                <w:rFonts w:ascii="Cambria Math" w:hAnsi="Cambria Math"/>
              </w:rPr>
            </m:ctrlPr>
          </m:sSubPr>
          <m:e>
            <m:r>
              <w:rPr>
                <w:rFonts w:ascii="Cambria Math" w:hAnsi="Cambria Math"/>
              </w:rPr>
              <m:t>∆O</m:t>
            </m:r>
          </m:e>
          <m:sub>
            <m:r>
              <w:rPr>
                <w:rFonts w:ascii="Cambria Math" w:hAnsi="Cambria Math"/>
              </w:rPr>
              <m:t>vyzdívky</m:t>
            </m:r>
          </m:sub>
        </m:sSub>
      </m:oMath>
      <w:r w:rsidR="003D5BE2" w:rsidRPr="009D089A">
        <w:t xml:space="preserve"> je hodnota navýšení maximální</w:t>
      </w:r>
      <w:r w:rsidR="00542E5D" w:rsidRPr="009D089A">
        <w:t>ho</w:t>
      </w:r>
      <w:r w:rsidR="003D5BE2" w:rsidRPr="009D089A">
        <w:t xml:space="preserve"> </w:t>
      </w:r>
      <w:r w:rsidR="00542E5D" w:rsidRPr="009D089A">
        <w:t>op</w:t>
      </w:r>
      <w:r w:rsidR="00D049A3" w:rsidRPr="009D089A">
        <w:t>o</w:t>
      </w:r>
      <w:r w:rsidR="00542E5D" w:rsidRPr="009D089A">
        <w:t>třebení vyzdívek</w:t>
      </w:r>
      <w:r w:rsidR="00BC1443" w:rsidRPr="009D089A">
        <w:t xml:space="preserve"> v m</w:t>
      </w:r>
      <w:r w:rsidR="00BC1443" w:rsidRPr="009D089A">
        <w:rPr>
          <w:vertAlign w:val="superscript"/>
        </w:rPr>
        <w:t>2</w:t>
      </w:r>
      <w:r w:rsidR="003D5BE2" w:rsidRPr="009D089A">
        <w:t xml:space="preserve">, tj. hodnota o níž je skutečná </w:t>
      </w:r>
      <w:r w:rsidR="00815893" w:rsidRPr="009D089A">
        <w:t xml:space="preserve">průměrná roční </w:t>
      </w:r>
      <w:r w:rsidR="003D5BE2" w:rsidRPr="009D089A">
        <w:t xml:space="preserve">hodnota </w:t>
      </w:r>
      <w:r w:rsidR="00D049A3" w:rsidRPr="009D089A">
        <w:t>op</w:t>
      </w:r>
      <w:r w:rsidR="004B0000" w:rsidRPr="009D089A">
        <w:t>o</w:t>
      </w:r>
      <w:r w:rsidR="00D049A3" w:rsidRPr="009D089A">
        <w:t>třebení vyzdívek</w:t>
      </w:r>
      <w:r w:rsidR="003D5BE2" w:rsidRPr="009D089A">
        <w:t xml:space="preserve"> </w:t>
      </w:r>
      <w:r w:rsidR="00581046" w:rsidRPr="009D089A">
        <w:t>v m</w:t>
      </w:r>
      <w:r w:rsidR="00581046" w:rsidRPr="009D089A">
        <w:rPr>
          <w:vertAlign w:val="superscript"/>
        </w:rPr>
        <w:t>2</w:t>
      </w:r>
      <w:r w:rsidR="00581046" w:rsidRPr="009D089A">
        <w:t>/rok</w:t>
      </w:r>
      <w:r w:rsidR="00581046" w:rsidRPr="009D089A">
        <w:rPr>
          <w:vertAlign w:val="superscript"/>
        </w:rPr>
        <w:t xml:space="preserve"> </w:t>
      </w:r>
      <w:r w:rsidR="003D5BE2" w:rsidRPr="009D089A">
        <w:t xml:space="preserve">za celou dobu záruky </w:t>
      </w:r>
      <w:r w:rsidR="00D049A3" w:rsidRPr="009D089A">
        <w:t xml:space="preserve">za </w:t>
      </w:r>
      <w:r w:rsidR="00D049A3" w:rsidRPr="009D089A">
        <w:rPr>
          <w:rFonts w:eastAsiaTheme="minorEastAsia"/>
        </w:rPr>
        <w:t xml:space="preserve">ochranu teplosměnných ploch kotle </w:t>
      </w:r>
      <w:r w:rsidR="003D5BE2" w:rsidRPr="009D089A">
        <w:t xml:space="preserve">dle </w:t>
      </w:r>
      <w:r w:rsidR="003D5BE2" w:rsidRPr="009D089A">
        <w:rPr>
          <w:rFonts w:eastAsiaTheme="minorEastAsia"/>
        </w:rPr>
        <w:t>čl. 45.1.1.1 i</w:t>
      </w:r>
      <w:r w:rsidR="00BC1443" w:rsidRPr="009D089A">
        <w:rPr>
          <w:rFonts w:eastAsiaTheme="minorEastAsia"/>
        </w:rPr>
        <w:t>ii</w:t>
      </w:r>
      <w:r w:rsidR="003D5BE2" w:rsidRPr="009D089A">
        <w:rPr>
          <w:rFonts w:eastAsiaTheme="minorEastAsia"/>
        </w:rPr>
        <w:t xml:space="preserve">) </w:t>
      </w:r>
      <w:r w:rsidR="003D5BE2" w:rsidRPr="009D089A">
        <w:rPr>
          <w:rFonts w:eastAsiaTheme="minorEastAsia"/>
          <w:smallCaps/>
        </w:rPr>
        <w:t xml:space="preserve">smlouvy </w:t>
      </w:r>
      <w:r w:rsidR="003D5BE2" w:rsidRPr="009D089A">
        <w:t>vyšší než garantovaná hodnota,</w:t>
      </w:r>
    </w:p>
    <w:p w14:paraId="605FB40D" w14:textId="7B71E762" w:rsidR="003D5BE2" w:rsidRPr="009D089A" w:rsidRDefault="006C1C60" w:rsidP="003D5BE2">
      <w:pPr>
        <w:pStyle w:val="Nadpis4"/>
      </w:pPr>
      <m:oMath>
        <m:sSub>
          <m:sSubPr>
            <m:ctrlPr>
              <w:rPr>
                <w:rFonts w:ascii="Cambria Math" w:hAnsi="Cambria Math"/>
              </w:rPr>
            </m:ctrlPr>
          </m:sSubPr>
          <m:e>
            <m:r>
              <w:rPr>
                <w:rFonts w:ascii="Cambria Math" w:hAnsi="Cambria Math"/>
              </w:rPr>
              <m:t>Z</m:t>
            </m:r>
          </m:e>
          <m:sub>
            <m:r>
              <w:rPr>
                <w:rFonts w:ascii="Cambria Math" w:hAnsi="Cambria Math"/>
              </w:rPr>
              <m:t>vyzdívky</m:t>
            </m:r>
          </m:sub>
        </m:sSub>
      </m:oMath>
      <w:r w:rsidR="003D5BE2" w:rsidRPr="009D089A">
        <w:rPr>
          <w:b/>
          <w:bCs/>
        </w:rPr>
        <w:t xml:space="preserve"> </w:t>
      </w:r>
      <w:r w:rsidR="003D5BE2" w:rsidRPr="009D089A">
        <w:t xml:space="preserve">je </w:t>
      </w:r>
      <w:r w:rsidR="003D5BE2" w:rsidRPr="009D089A">
        <w:rPr>
          <w:rFonts w:eastAsiaTheme="minorEastAsia"/>
        </w:rPr>
        <w:t xml:space="preserve">délka záruky </w:t>
      </w:r>
      <w:r w:rsidR="003D5BE2" w:rsidRPr="009D089A">
        <w:t xml:space="preserve">za </w:t>
      </w:r>
      <w:r w:rsidR="005456CE" w:rsidRPr="009D089A">
        <w:rPr>
          <w:rFonts w:eastAsiaTheme="minorEastAsia"/>
        </w:rPr>
        <w:t>ochranu teplosměnných ploch kotle</w:t>
      </w:r>
      <w:r w:rsidR="00254743" w:rsidRPr="009D089A">
        <w:rPr>
          <w:rFonts w:eastAsiaTheme="minorEastAsia"/>
        </w:rPr>
        <w:t xml:space="preserve"> dle čl. 45.1.1.1 i</w:t>
      </w:r>
      <w:r w:rsidR="00BC1443" w:rsidRPr="009D089A">
        <w:rPr>
          <w:rFonts w:eastAsiaTheme="minorEastAsia"/>
        </w:rPr>
        <w:t>ii</w:t>
      </w:r>
      <w:r w:rsidR="00254743" w:rsidRPr="009D089A">
        <w:rPr>
          <w:rFonts w:eastAsiaTheme="minorEastAsia"/>
        </w:rPr>
        <w:t>)</w:t>
      </w:r>
      <w:r w:rsidR="003D5BE2" w:rsidRPr="009D089A">
        <w:rPr>
          <w:rFonts w:eastAsiaTheme="minorEastAsia"/>
        </w:rPr>
        <w:t xml:space="preserve"> </w:t>
      </w:r>
      <w:r w:rsidR="003D5BE2" w:rsidRPr="009D089A">
        <w:rPr>
          <w:rFonts w:eastAsiaTheme="minorEastAsia"/>
          <w:smallCaps/>
        </w:rPr>
        <w:t>smlouvy</w:t>
      </w:r>
      <w:r w:rsidR="003D5BE2" w:rsidRPr="009D089A">
        <w:rPr>
          <w:rFonts w:eastAsiaTheme="minorEastAsia"/>
        </w:rPr>
        <w:t>, přepočtená na roky</w:t>
      </w:r>
      <w:r w:rsidR="00254743" w:rsidRPr="009D089A">
        <w:t>,</w:t>
      </w:r>
    </w:p>
    <w:p w14:paraId="528B3881" w14:textId="4D6269FF" w:rsidR="003D5BE2" w:rsidRPr="009D089A" w:rsidRDefault="00CA078C" w:rsidP="003D5BE2">
      <w:pPr>
        <w:pStyle w:val="Nadpis4"/>
      </w:pPr>
      <m:oMath>
        <m:r>
          <w:rPr>
            <w:rFonts w:ascii="Cambria Math" w:hAnsi="Cambria Math"/>
          </w:rPr>
          <m:t>VP</m:t>
        </m:r>
      </m:oMath>
      <w:r w:rsidR="003D5BE2" w:rsidRPr="009D089A">
        <w:rPr>
          <w:bCs/>
        </w:rPr>
        <w:t xml:space="preserve"> je výše pokuty z</w:t>
      </w:r>
      <w:r w:rsidR="003D5BE2" w:rsidRPr="009D089A">
        <w:t>a nedodržení garantovaného parametru.</w:t>
      </w:r>
    </w:p>
    <w:p w14:paraId="03B63D26" w14:textId="5634D2DC" w:rsidR="009F550F" w:rsidRPr="009D089A" w:rsidRDefault="000912B1" w:rsidP="009F550F">
      <w:pPr>
        <w:pStyle w:val="Nadpis3"/>
        <w:keepLines/>
        <w:jc w:val="both"/>
      </w:pPr>
      <w:r w:rsidRPr="009D089A">
        <w:t>Za nesplnění garantovaného parametru uvedeného pod bodem 2.</w:t>
      </w:r>
      <w:r w:rsidR="00D010CA" w:rsidRPr="009D089A">
        <w:t>10</w:t>
      </w:r>
      <w:r w:rsidRPr="009D089A">
        <w:t>.</w:t>
      </w:r>
      <w:r w:rsidR="00E70CE8" w:rsidRPr="009D089A">
        <w:t>3</w:t>
      </w:r>
      <w:r w:rsidR="007E6B29" w:rsidRPr="009D089A">
        <w:t xml:space="preserve"> </w:t>
      </w:r>
      <w:r w:rsidRPr="009D089A">
        <w:t>v </w:t>
      </w:r>
      <w:r w:rsidR="00604104" w:rsidRPr="009D089A">
        <w:t>P</w:t>
      </w:r>
      <w:r w:rsidRPr="009D089A">
        <w:t xml:space="preserve">říloze 2 </w:t>
      </w:r>
      <w:r w:rsidRPr="009D089A">
        <w:rPr>
          <w:smallCaps/>
        </w:rPr>
        <w:t>smlouvy</w:t>
      </w:r>
      <w:r w:rsidRPr="009D089A">
        <w:t xml:space="preserve"> (m</w:t>
      </w:r>
      <w:r w:rsidRPr="009D089A">
        <w:rPr>
          <w:rStyle w:val="normlnzvraznn"/>
          <w:rFonts w:ascii="Arial" w:hAnsi="Arial"/>
          <w:color w:val="auto"/>
        </w:rPr>
        <w:t>aximální poškození žárobetonu případně jiného obdobného materiálu se stejnou funkcí snižující životnost kotle</w:t>
      </w:r>
      <w:r w:rsidRPr="009D089A">
        <w:t xml:space="preserve">), zaplatí </w:t>
      </w:r>
      <w:r w:rsidRPr="009D089A">
        <w:rPr>
          <w:smallCaps/>
        </w:rPr>
        <w:t>zhotovitel</w:t>
      </w:r>
      <w:r w:rsidRPr="009D089A">
        <w:t xml:space="preserve"> smluvní pokutu </w:t>
      </w:r>
      <w:r w:rsidR="009F550F" w:rsidRPr="009D089A">
        <w:t>ve výši vypočtené podle vzorce:</w:t>
      </w:r>
    </w:p>
    <w:p w14:paraId="01548046" w14:textId="431962DA" w:rsidR="009F550F" w:rsidRPr="009D089A" w:rsidRDefault="009F550F" w:rsidP="009F550F">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vyzdívky</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žárobeton</m:t>
            </m:r>
          </m:sub>
        </m:sSub>
        <m:r>
          <w:rPr>
            <w:rFonts w:ascii="Cambria Math" w:hAnsi="Cambria Math"/>
          </w:rPr>
          <m:t>×22 000</m:t>
        </m:r>
      </m:oMath>
      <w:r w:rsidRPr="009D089A">
        <w:rPr>
          <w:bCs/>
        </w:rPr>
        <w:t xml:space="preserve"> kde:</w:t>
      </w:r>
    </w:p>
    <w:p w14:paraId="21C9AA04" w14:textId="63C56F45" w:rsidR="009F550F" w:rsidRPr="009D089A" w:rsidRDefault="006C1C60" w:rsidP="009F550F">
      <w:pPr>
        <w:pStyle w:val="Nadpis4"/>
      </w:pPr>
      <m:oMath>
        <m:sSub>
          <m:sSubPr>
            <m:ctrlPr>
              <w:rPr>
                <w:rFonts w:ascii="Cambria Math" w:hAnsi="Cambria Math"/>
              </w:rPr>
            </m:ctrlPr>
          </m:sSubPr>
          <m:e>
            <m:r>
              <w:rPr>
                <w:rFonts w:ascii="Cambria Math" w:hAnsi="Cambria Math"/>
              </w:rPr>
              <m:t>∆O</m:t>
            </m:r>
          </m:e>
          <m:sub>
            <m:r>
              <w:rPr>
                <w:rFonts w:ascii="Cambria Math" w:hAnsi="Cambria Math"/>
              </w:rPr>
              <m:t>žárobeton</m:t>
            </m:r>
          </m:sub>
        </m:sSub>
      </m:oMath>
      <w:r w:rsidR="009F550F" w:rsidRPr="009D089A">
        <w:t xml:space="preserve"> je hodnota navýšení maximálního opotřebení </w:t>
      </w:r>
      <w:r w:rsidR="009A161D" w:rsidRPr="009D089A">
        <w:t>ploch kotle ze žárobetonu</w:t>
      </w:r>
      <w:r w:rsidR="005809A2" w:rsidRPr="009D089A">
        <w:t xml:space="preserve"> v m</w:t>
      </w:r>
      <w:r w:rsidR="005809A2" w:rsidRPr="009D089A">
        <w:rPr>
          <w:vertAlign w:val="superscript"/>
        </w:rPr>
        <w:t>2</w:t>
      </w:r>
      <w:r w:rsidR="009F550F" w:rsidRPr="009D089A">
        <w:t xml:space="preserve">, tj. hodnota o níž je skutečná </w:t>
      </w:r>
      <w:r w:rsidR="00F7378C" w:rsidRPr="009D089A">
        <w:t xml:space="preserve">průměrná </w:t>
      </w:r>
      <w:r w:rsidR="007D25BA" w:rsidRPr="009D089A">
        <w:t xml:space="preserve">roční </w:t>
      </w:r>
      <w:r w:rsidR="009F550F" w:rsidRPr="009D089A">
        <w:t xml:space="preserve">hodnota </w:t>
      </w:r>
      <w:r w:rsidR="009A161D" w:rsidRPr="009D089A">
        <w:t xml:space="preserve">opotřebení ploch kotle ze žárobetonu </w:t>
      </w:r>
      <w:r w:rsidR="00F7378C" w:rsidRPr="009D089A">
        <w:t>v m</w:t>
      </w:r>
      <w:r w:rsidR="00F7378C" w:rsidRPr="009D089A">
        <w:rPr>
          <w:vertAlign w:val="superscript"/>
        </w:rPr>
        <w:t>2</w:t>
      </w:r>
      <w:r w:rsidR="00F7378C" w:rsidRPr="009D089A">
        <w:t xml:space="preserve">/rok </w:t>
      </w:r>
      <w:r w:rsidR="009F550F" w:rsidRPr="009D089A">
        <w:t xml:space="preserve">za celou dobu záruky za </w:t>
      </w:r>
      <w:r w:rsidR="009F550F" w:rsidRPr="009D089A">
        <w:rPr>
          <w:rFonts w:eastAsiaTheme="minorEastAsia"/>
        </w:rPr>
        <w:t xml:space="preserve">ochranu teplosměnných ploch kotle </w:t>
      </w:r>
      <w:r w:rsidR="009F550F" w:rsidRPr="009D089A">
        <w:t xml:space="preserve">dle </w:t>
      </w:r>
      <w:r w:rsidR="009F550F" w:rsidRPr="009D089A">
        <w:rPr>
          <w:rFonts w:eastAsiaTheme="minorEastAsia"/>
        </w:rPr>
        <w:t>čl. 45.1.1.1 i</w:t>
      </w:r>
      <w:r w:rsidR="00463357" w:rsidRPr="009D089A">
        <w:rPr>
          <w:rFonts w:eastAsiaTheme="minorEastAsia"/>
        </w:rPr>
        <w:t>ii</w:t>
      </w:r>
      <w:r w:rsidR="009F550F" w:rsidRPr="009D089A">
        <w:rPr>
          <w:rFonts w:eastAsiaTheme="minorEastAsia"/>
        </w:rPr>
        <w:t xml:space="preserve">) </w:t>
      </w:r>
      <w:r w:rsidR="009F550F" w:rsidRPr="009D089A">
        <w:rPr>
          <w:rFonts w:eastAsiaTheme="minorEastAsia"/>
          <w:smallCaps/>
        </w:rPr>
        <w:t xml:space="preserve">smlouvy </w:t>
      </w:r>
      <w:r w:rsidR="009F550F" w:rsidRPr="009D089A">
        <w:t>vyšší než garantovaná hodnota,</w:t>
      </w:r>
    </w:p>
    <w:p w14:paraId="508C11DA" w14:textId="3FF21DB0" w:rsidR="009F550F" w:rsidRPr="009D089A" w:rsidRDefault="006C1C60" w:rsidP="009F550F">
      <w:pPr>
        <w:pStyle w:val="Nadpis4"/>
      </w:pPr>
      <m:oMath>
        <m:sSub>
          <m:sSubPr>
            <m:ctrlPr>
              <w:rPr>
                <w:rFonts w:ascii="Cambria Math" w:hAnsi="Cambria Math"/>
              </w:rPr>
            </m:ctrlPr>
          </m:sSubPr>
          <m:e>
            <m:r>
              <w:rPr>
                <w:rFonts w:ascii="Cambria Math" w:hAnsi="Cambria Math"/>
              </w:rPr>
              <m:t>Z</m:t>
            </m:r>
          </m:e>
          <m:sub>
            <m:r>
              <w:rPr>
                <w:rFonts w:ascii="Cambria Math" w:hAnsi="Cambria Math"/>
              </w:rPr>
              <m:t>vyzdívky</m:t>
            </m:r>
          </m:sub>
        </m:sSub>
      </m:oMath>
      <w:r w:rsidR="009F550F" w:rsidRPr="009D089A">
        <w:rPr>
          <w:b/>
          <w:bCs/>
        </w:rPr>
        <w:t xml:space="preserve"> </w:t>
      </w:r>
      <w:r w:rsidR="009F550F" w:rsidRPr="009D089A">
        <w:t xml:space="preserve">je </w:t>
      </w:r>
      <w:r w:rsidR="009F550F" w:rsidRPr="009D089A">
        <w:rPr>
          <w:rFonts w:eastAsiaTheme="minorEastAsia"/>
        </w:rPr>
        <w:t xml:space="preserve">délka záruky </w:t>
      </w:r>
      <w:r w:rsidR="009F550F" w:rsidRPr="009D089A">
        <w:t xml:space="preserve">za </w:t>
      </w:r>
      <w:r w:rsidR="009F550F" w:rsidRPr="009D089A">
        <w:rPr>
          <w:rFonts w:eastAsiaTheme="minorEastAsia"/>
        </w:rPr>
        <w:t>ochranu teplosměnných ploch kotle dle čl. 45.1.1.1 i</w:t>
      </w:r>
      <w:r w:rsidR="00463357" w:rsidRPr="009D089A">
        <w:rPr>
          <w:rFonts w:eastAsiaTheme="minorEastAsia"/>
        </w:rPr>
        <w:t>ii</w:t>
      </w:r>
      <w:r w:rsidR="009F550F" w:rsidRPr="009D089A">
        <w:rPr>
          <w:rFonts w:eastAsiaTheme="minorEastAsia"/>
        </w:rPr>
        <w:t xml:space="preserve">) </w:t>
      </w:r>
      <w:r w:rsidR="009F550F" w:rsidRPr="009D089A">
        <w:rPr>
          <w:rFonts w:eastAsiaTheme="minorEastAsia"/>
          <w:smallCaps/>
        </w:rPr>
        <w:t>smlouvy</w:t>
      </w:r>
      <w:r w:rsidR="009F550F" w:rsidRPr="009D089A">
        <w:rPr>
          <w:rFonts w:eastAsiaTheme="minorEastAsia"/>
        </w:rPr>
        <w:t>, přepočtená na roky</w:t>
      </w:r>
      <w:r w:rsidR="009F550F" w:rsidRPr="009D089A">
        <w:t>,</w:t>
      </w:r>
    </w:p>
    <w:p w14:paraId="2895B898" w14:textId="0E9FBFBF" w:rsidR="009F550F" w:rsidRPr="009D089A" w:rsidRDefault="009757CA" w:rsidP="009F550F">
      <w:pPr>
        <w:pStyle w:val="Nadpis4"/>
      </w:pPr>
      <m:oMath>
        <m:r>
          <w:rPr>
            <w:rFonts w:ascii="Cambria Math" w:hAnsi="Cambria Math"/>
          </w:rPr>
          <m:t>VP</m:t>
        </m:r>
      </m:oMath>
      <w:r w:rsidR="009F550F" w:rsidRPr="009D089A">
        <w:rPr>
          <w:b/>
          <w:bCs/>
        </w:rPr>
        <w:t xml:space="preserve"> </w:t>
      </w:r>
      <w:r w:rsidR="009F550F" w:rsidRPr="009D089A">
        <w:t>je výše pokuty za nedodržení garantovaného parametru.</w:t>
      </w:r>
    </w:p>
    <w:p w14:paraId="642AE710" w14:textId="563FD2F2" w:rsidR="00F236CF" w:rsidRPr="009D089A" w:rsidRDefault="000912B1" w:rsidP="00F236CF">
      <w:pPr>
        <w:pStyle w:val="Nadpis3"/>
        <w:keepLines/>
        <w:jc w:val="both"/>
      </w:pPr>
      <w:r w:rsidRPr="009D089A">
        <w:lastRenderedPageBreak/>
        <w:t>Za nesplnění garantovaného parametru uvedeného pod bodem 2.</w:t>
      </w:r>
      <w:r w:rsidR="00D010CA" w:rsidRPr="009D089A">
        <w:t>10</w:t>
      </w:r>
      <w:r w:rsidRPr="009D089A">
        <w:t>.</w:t>
      </w:r>
      <w:r w:rsidR="00E70CE8" w:rsidRPr="009D089A">
        <w:t>4</w:t>
      </w:r>
      <w:r w:rsidR="007E6B29" w:rsidRPr="009D089A">
        <w:t xml:space="preserve"> </w:t>
      </w:r>
      <w:r w:rsidRPr="009D089A">
        <w:t>v </w:t>
      </w:r>
      <w:r w:rsidR="00604104" w:rsidRPr="009D089A">
        <w:t>P</w:t>
      </w:r>
      <w:r w:rsidRPr="009D089A">
        <w:t>říloze 2 smlouvy (</w:t>
      </w:r>
      <w:r w:rsidR="00E70CE8" w:rsidRPr="009D089A">
        <w:t>abrazní a/nebo korozní úbytek původní tloušťky antikorozního slitinového opláštění výstupního přehříváku</w:t>
      </w:r>
      <w:r w:rsidRPr="009D089A">
        <w:t xml:space="preserve">), zaplatí </w:t>
      </w:r>
      <w:r w:rsidRPr="009D089A">
        <w:rPr>
          <w:smallCaps/>
        </w:rPr>
        <w:t>zhotovitel</w:t>
      </w:r>
      <w:r w:rsidRPr="009D089A">
        <w:t xml:space="preserve"> smluvní pokutu ve výši </w:t>
      </w:r>
      <w:r w:rsidR="00F236CF" w:rsidRPr="009D089A">
        <w:t>vypočtené podle vzorce:</w:t>
      </w:r>
    </w:p>
    <w:p w14:paraId="5CEF34D7" w14:textId="50F44B31" w:rsidR="00F236CF" w:rsidRPr="009D089A" w:rsidRDefault="00F236CF" w:rsidP="00F236CF">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přehřívák</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přehřívák</m:t>
            </m:r>
          </m:sub>
        </m:sSub>
        <m:r>
          <w:rPr>
            <w:rFonts w:ascii="Cambria Math" w:hAnsi="Cambria Math"/>
          </w:rPr>
          <m:t>×4 433 000</m:t>
        </m:r>
      </m:oMath>
      <w:r w:rsidRPr="009D089A">
        <w:rPr>
          <w:bCs/>
        </w:rPr>
        <w:t>, kde:</w:t>
      </w:r>
    </w:p>
    <w:p w14:paraId="5FCB08C0" w14:textId="4E44E60F" w:rsidR="00F236CF" w:rsidRPr="009D089A" w:rsidRDefault="006C1C60" w:rsidP="00F236CF">
      <w:pPr>
        <w:pStyle w:val="Nadpis4"/>
      </w:pPr>
      <m:oMath>
        <m:sSub>
          <m:sSubPr>
            <m:ctrlPr>
              <w:rPr>
                <w:rFonts w:ascii="Cambria Math" w:hAnsi="Cambria Math"/>
              </w:rPr>
            </m:ctrlPr>
          </m:sSubPr>
          <m:e>
            <m:r>
              <w:rPr>
                <w:rFonts w:ascii="Cambria Math" w:hAnsi="Cambria Math"/>
              </w:rPr>
              <m:t>∆O</m:t>
            </m:r>
          </m:e>
          <m:sub>
            <m:r>
              <w:rPr>
                <w:rFonts w:ascii="Cambria Math" w:hAnsi="Cambria Math"/>
              </w:rPr>
              <m:t>přehřívák</m:t>
            </m:r>
          </m:sub>
        </m:sSub>
      </m:oMath>
      <w:r w:rsidR="00F236CF" w:rsidRPr="009D089A">
        <w:t xml:space="preserve"> je hodnota navýšení maximálního abrazivního a/nebo korozivního úbytku původní tloušťky antikorozního slitinového opláštění výstupního přehříváku, tj. hodnota o níž je skutečná </w:t>
      </w:r>
      <w:r w:rsidR="00F51CA0" w:rsidRPr="009D089A">
        <w:t xml:space="preserve">průměrná roční </w:t>
      </w:r>
      <w:r w:rsidR="00F236CF" w:rsidRPr="009D089A">
        <w:t xml:space="preserve">hodnota abrazivního a/nebo korozivního úbytku původní tloušťky </w:t>
      </w:r>
      <w:r w:rsidR="00010037" w:rsidRPr="009D089A">
        <w:t>v %</w:t>
      </w:r>
      <w:r w:rsidR="00283DDC" w:rsidRPr="009D089A">
        <w:t>/rok</w:t>
      </w:r>
      <w:r w:rsidR="00010037" w:rsidRPr="009D089A">
        <w:t xml:space="preserve"> (vyjádřená jako desetinné číslo)</w:t>
      </w:r>
      <w:r w:rsidR="00283DDC" w:rsidRPr="009D089A">
        <w:t xml:space="preserve"> </w:t>
      </w:r>
      <w:r w:rsidR="00F236CF" w:rsidRPr="009D089A">
        <w:t xml:space="preserve">za celou dobu záruky za </w:t>
      </w:r>
      <w:r w:rsidR="003C2ADC" w:rsidRPr="009D089A">
        <w:rPr>
          <w:rFonts w:eastAsiaTheme="minorEastAsia"/>
        </w:rPr>
        <w:t>přehřívák</w:t>
      </w:r>
      <w:r w:rsidR="00F236CF" w:rsidRPr="009D089A">
        <w:rPr>
          <w:rFonts w:eastAsiaTheme="minorEastAsia"/>
        </w:rPr>
        <w:t xml:space="preserve"> </w:t>
      </w:r>
      <w:r w:rsidR="00F236CF" w:rsidRPr="009D089A">
        <w:t xml:space="preserve">dle </w:t>
      </w:r>
      <w:r w:rsidR="00F236CF" w:rsidRPr="009D089A">
        <w:rPr>
          <w:rFonts w:eastAsiaTheme="minorEastAsia"/>
        </w:rPr>
        <w:t>čl. 45.1.1.1 i</w:t>
      </w:r>
      <w:r w:rsidR="008A516D" w:rsidRPr="009D089A">
        <w:rPr>
          <w:rFonts w:eastAsiaTheme="minorEastAsia"/>
        </w:rPr>
        <w:t>v</w:t>
      </w:r>
      <w:r w:rsidR="00F236CF" w:rsidRPr="009D089A">
        <w:rPr>
          <w:rFonts w:eastAsiaTheme="minorEastAsia"/>
        </w:rPr>
        <w:t xml:space="preserve">) </w:t>
      </w:r>
      <w:r w:rsidR="00F236CF" w:rsidRPr="009D089A">
        <w:rPr>
          <w:rFonts w:eastAsiaTheme="minorEastAsia"/>
          <w:smallCaps/>
        </w:rPr>
        <w:t xml:space="preserve">smlouvy </w:t>
      </w:r>
      <w:r w:rsidR="00F236CF" w:rsidRPr="009D089A">
        <w:t>vyšší než garantovaná hodnota,</w:t>
      </w:r>
    </w:p>
    <w:p w14:paraId="0B1B9621" w14:textId="0584E4D7" w:rsidR="00F236CF" w:rsidRPr="009D089A" w:rsidRDefault="006C1C60" w:rsidP="00F236CF">
      <w:pPr>
        <w:pStyle w:val="Nadpis4"/>
      </w:pPr>
      <m:oMath>
        <m:sSub>
          <m:sSubPr>
            <m:ctrlPr>
              <w:rPr>
                <w:rFonts w:ascii="Cambria Math" w:hAnsi="Cambria Math"/>
              </w:rPr>
            </m:ctrlPr>
          </m:sSubPr>
          <m:e>
            <m:r>
              <w:rPr>
                <w:rFonts w:ascii="Cambria Math" w:hAnsi="Cambria Math"/>
              </w:rPr>
              <m:t>Z</m:t>
            </m:r>
          </m:e>
          <m:sub>
            <m:r>
              <w:rPr>
                <w:rFonts w:ascii="Cambria Math" w:hAnsi="Cambria Math"/>
              </w:rPr>
              <m:t>přehřívák</m:t>
            </m:r>
          </m:sub>
        </m:sSub>
      </m:oMath>
      <w:r w:rsidR="00F236CF" w:rsidRPr="009D089A">
        <w:rPr>
          <w:b/>
          <w:bCs/>
        </w:rPr>
        <w:t xml:space="preserve"> </w:t>
      </w:r>
      <w:r w:rsidR="00F236CF" w:rsidRPr="009D089A">
        <w:t xml:space="preserve">je </w:t>
      </w:r>
      <w:r w:rsidR="00F236CF" w:rsidRPr="009D089A">
        <w:rPr>
          <w:rFonts w:eastAsiaTheme="minorEastAsia"/>
        </w:rPr>
        <w:t xml:space="preserve">délka záruky </w:t>
      </w:r>
      <w:r w:rsidR="00F236CF" w:rsidRPr="009D089A">
        <w:t xml:space="preserve">za </w:t>
      </w:r>
      <w:r w:rsidR="000803D8" w:rsidRPr="009D089A">
        <w:rPr>
          <w:rFonts w:eastAsiaTheme="minorEastAsia"/>
        </w:rPr>
        <w:t>přehřívák</w:t>
      </w:r>
      <w:r w:rsidR="00F236CF" w:rsidRPr="009D089A">
        <w:rPr>
          <w:rFonts w:eastAsiaTheme="minorEastAsia"/>
        </w:rPr>
        <w:t xml:space="preserve"> dle čl. 45.1.1.1 i</w:t>
      </w:r>
      <w:r w:rsidR="008A516D" w:rsidRPr="009D089A">
        <w:rPr>
          <w:rFonts w:eastAsiaTheme="minorEastAsia"/>
        </w:rPr>
        <w:t>v</w:t>
      </w:r>
      <w:r w:rsidR="00F236CF" w:rsidRPr="009D089A">
        <w:rPr>
          <w:rFonts w:eastAsiaTheme="minorEastAsia"/>
        </w:rPr>
        <w:t xml:space="preserve">) </w:t>
      </w:r>
      <w:r w:rsidR="00F236CF" w:rsidRPr="009D089A">
        <w:rPr>
          <w:rFonts w:eastAsiaTheme="minorEastAsia"/>
          <w:smallCaps/>
        </w:rPr>
        <w:t>smlouvy</w:t>
      </w:r>
      <w:r w:rsidR="00F236CF" w:rsidRPr="009D089A">
        <w:rPr>
          <w:rFonts w:eastAsiaTheme="minorEastAsia"/>
        </w:rPr>
        <w:t>, přepočtená na roky</w:t>
      </w:r>
      <w:r w:rsidR="00F236CF" w:rsidRPr="009D089A">
        <w:t>,</w:t>
      </w:r>
    </w:p>
    <w:p w14:paraId="0F91BC39" w14:textId="24001F1E" w:rsidR="00F236CF" w:rsidRPr="009D089A" w:rsidRDefault="009757CA" w:rsidP="00F236CF">
      <w:pPr>
        <w:pStyle w:val="Nadpis4"/>
      </w:pPr>
      <m:oMath>
        <m:r>
          <w:rPr>
            <w:rFonts w:ascii="Cambria Math" w:hAnsi="Cambria Math"/>
          </w:rPr>
          <m:t>VP</m:t>
        </m:r>
      </m:oMath>
      <w:r w:rsidR="00F236CF" w:rsidRPr="009D089A">
        <w:rPr>
          <w:b/>
          <w:bCs/>
        </w:rPr>
        <w:t xml:space="preserve"> </w:t>
      </w:r>
      <w:r w:rsidR="00F236CF" w:rsidRPr="009D089A">
        <w:t>je výše pokuty za nedodržení garantovaného parametru.</w:t>
      </w:r>
    </w:p>
    <w:p w14:paraId="0E2E31EF" w14:textId="31AEF1F4" w:rsidR="002214FC" w:rsidRPr="009D089A" w:rsidRDefault="00A547E7" w:rsidP="002214FC">
      <w:pPr>
        <w:pStyle w:val="Nadpis3"/>
        <w:keepLines/>
        <w:jc w:val="both"/>
        <w:rPr>
          <w:rStyle w:val="normlnzvraznn"/>
          <w:rFonts w:ascii="Arial" w:hAnsi="Arial" w:cs="Arial"/>
          <w:color w:val="auto"/>
          <w:kern w:val="28"/>
          <w:szCs w:val="20"/>
        </w:rPr>
      </w:pPr>
      <w:r w:rsidRPr="009D089A">
        <w:t>Za nesplnění garantovaného parametru uvedeného pod bodem 2.</w:t>
      </w:r>
      <w:r w:rsidR="00D010CA" w:rsidRPr="009D089A">
        <w:t>10</w:t>
      </w:r>
      <w:r w:rsidRPr="009D089A">
        <w:t xml:space="preserve">.5 v Příloze 2 </w:t>
      </w:r>
      <w:r w:rsidRPr="009D089A">
        <w:rPr>
          <w:smallCaps/>
        </w:rPr>
        <w:t>smlouvy</w:t>
      </w:r>
      <w:r w:rsidRPr="009D089A">
        <w:t xml:space="preserve"> (</w:t>
      </w:r>
      <w:r w:rsidRPr="009D089A">
        <w:rPr>
          <w:rStyle w:val="normlnzvraznn"/>
          <w:rFonts w:ascii="Arial" w:hAnsi="Arial" w:cs="Arial"/>
          <w:color w:val="auto"/>
          <w:kern w:val="28"/>
          <w:szCs w:val="20"/>
        </w:rPr>
        <w:t xml:space="preserve">abrazní a/nebo korozní úbytek původní tloušťky antikorozního slitinového opláštění mimo výstupního přehříváku), zaplatí zhotovitel smluvní pokutu ve výši </w:t>
      </w:r>
      <w:r w:rsidR="002214FC" w:rsidRPr="009D089A">
        <w:rPr>
          <w:rStyle w:val="normlnzvraznn"/>
          <w:rFonts w:ascii="Arial" w:hAnsi="Arial" w:cs="Arial"/>
          <w:color w:val="auto"/>
          <w:kern w:val="28"/>
          <w:szCs w:val="20"/>
        </w:rPr>
        <w:t>vypočtené podle vzorce:</w:t>
      </w:r>
    </w:p>
    <w:p w14:paraId="1D3E5FFD" w14:textId="10EEB24D" w:rsidR="002214FC" w:rsidRPr="009D089A" w:rsidRDefault="002214FC" w:rsidP="002214FC">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vyzdívky</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slitina</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slitina</m:t>
            </m:r>
          </m:sub>
        </m:sSub>
        <m:r>
          <w:rPr>
            <w:rFonts w:ascii="Cambria Math" w:hAnsi="Cambria Math"/>
          </w:rPr>
          <m:t>×101 000</m:t>
        </m:r>
      </m:oMath>
      <w:r w:rsidRPr="009D089A">
        <w:rPr>
          <w:bCs/>
        </w:rPr>
        <w:t>, kde:</w:t>
      </w:r>
    </w:p>
    <w:p w14:paraId="7CF52F4B" w14:textId="388D6439" w:rsidR="002214FC" w:rsidRPr="009D089A" w:rsidRDefault="006C1C60" w:rsidP="002214FC">
      <w:pPr>
        <w:pStyle w:val="Nadpis4"/>
      </w:pPr>
      <m:oMath>
        <m:sSub>
          <m:sSubPr>
            <m:ctrlPr>
              <w:rPr>
                <w:rFonts w:ascii="Cambria Math" w:hAnsi="Cambria Math"/>
              </w:rPr>
            </m:ctrlPr>
          </m:sSubPr>
          <m:e>
            <m:r>
              <w:rPr>
                <w:rFonts w:ascii="Cambria Math" w:hAnsi="Cambria Math"/>
              </w:rPr>
              <m:t>∆O</m:t>
            </m:r>
          </m:e>
          <m:sub>
            <m:r>
              <w:rPr>
                <w:rFonts w:ascii="Cambria Math" w:hAnsi="Cambria Math"/>
              </w:rPr>
              <m:t>slitina</m:t>
            </m:r>
          </m:sub>
        </m:sSub>
      </m:oMath>
      <w:r w:rsidR="002214FC" w:rsidRPr="009D089A">
        <w:t xml:space="preserve"> je hodnota navýšení </w:t>
      </w:r>
      <w:r w:rsidR="00916262" w:rsidRPr="009D089A">
        <w:t>maximálního abrazivního a/nebo korozivního úbytku původní tloušťky antikorozního slitinového opláštění mimo výstupního přehříváku</w:t>
      </w:r>
      <w:r w:rsidR="002214FC" w:rsidRPr="009D089A">
        <w:t xml:space="preserve">, tj. hodnota o níž je skutečná </w:t>
      </w:r>
      <w:r w:rsidR="005514AA" w:rsidRPr="009D089A">
        <w:t xml:space="preserve">průměrná roční </w:t>
      </w:r>
      <w:r w:rsidR="002214FC" w:rsidRPr="009D089A">
        <w:t xml:space="preserve">hodnota </w:t>
      </w:r>
      <w:r w:rsidR="00CD1CEF" w:rsidRPr="009D089A">
        <w:t xml:space="preserve">abrazivního a/nebo korozivního úbytku původní tloušťky </w:t>
      </w:r>
      <w:r w:rsidR="005514AA" w:rsidRPr="009D089A">
        <w:t xml:space="preserve">v %/rok </w:t>
      </w:r>
      <w:r w:rsidR="00562969" w:rsidRPr="009D089A">
        <w:t xml:space="preserve">(vyjádřená jako desetinné číslo) </w:t>
      </w:r>
      <w:r w:rsidR="002214FC" w:rsidRPr="009D089A">
        <w:t xml:space="preserve">za celou dobu záruky za </w:t>
      </w:r>
      <w:r w:rsidR="002214FC" w:rsidRPr="009D089A">
        <w:rPr>
          <w:rFonts w:eastAsiaTheme="minorEastAsia"/>
        </w:rPr>
        <w:t xml:space="preserve">ochranu teplosměnných ploch kotle </w:t>
      </w:r>
      <w:r w:rsidR="002214FC" w:rsidRPr="009D089A">
        <w:t xml:space="preserve">dle </w:t>
      </w:r>
      <w:r w:rsidR="002214FC" w:rsidRPr="009D089A">
        <w:rPr>
          <w:rFonts w:eastAsiaTheme="minorEastAsia"/>
        </w:rPr>
        <w:t xml:space="preserve">čl. 45.1.1.1 </w:t>
      </w:r>
      <w:r w:rsidR="00562969" w:rsidRPr="009D089A">
        <w:rPr>
          <w:rFonts w:eastAsiaTheme="minorEastAsia"/>
        </w:rPr>
        <w:t>iii</w:t>
      </w:r>
      <w:r w:rsidR="002214FC" w:rsidRPr="009D089A">
        <w:rPr>
          <w:rFonts w:eastAsiaTheme="minorEastAsia"/>
        </w:rPr>
        <w:t xml:space="preserve">) </w:t>
      </w:r>
      <w:r w:rsidR="002214FC" w:rsidRPr="009D089A">
        <w:rPr>
          <w:rFonts w:eastAsiaTheme="minorEastAsia"/>
          <w:smallCaps/>
        </w:rPr>
        <w:t xml:space="preserve">smlouvy </w:t>
      </w:r>
      <w:r w:rsidR="002214FC" w:rsidRPr="009D089A">
        <w:t>vyšší než garantovaná hodnota,</w:t>
      </w:r>
    </w:p>
    <w:p w14:paraId="65244DE6" w14:textId="691A86AB" w:rsidR="002214FC" w:rsidRPr="009D089A" w:rsidRDefault="006C1C60" w:rsidP="002214FC">
      <w:pPr>
        <w:pStyle w:val="Nadpis4"/>
      </w:pPr>
      <m:oMath>
        <m:sSub>
          <m:sSubPr>
            <m:ctrlPr>
              <w:rPr>
                <w:rFonts w:ascii="Cambria Math" w:hAnsi="Cambria Math"/>
              </w:rPr>
            </m:ctrlPr>
          </m:sSubPr>
          <m:e>
            <m:r>
              <w:rPr>
                <w:rFonts w:ascii="Cambria Math" w:hAnsi="Cambria Math"/>
              </w:rPr>
              <m:t>Z</m:t>
            </m:r>
          </m:e>
          <m:sub>
            <m:r>
              <w:rPr>
                <w:rFonts w:ascii="Cambria Math" w:hAnsi="Cambria Math"/>
              </w:rPr>
              <m:t>vyzdívky</m:t>
            </m:r>
          </m:sub>
        </m:sSub>
      </m:oMath>
      <w:r w:rsidR="002214FC" w:rsidRPr="009D089A">
        <w:rPr>
          <w:b/>
          <w:bCs/>
        </w:rPr>
        <w:t xml:space="preserve"> </w:t>
      </w:r>
      <w:r w:rsidR="002214FC" w:rsidRPr="009D089A">
        <w:t xml:space="preserve">je </w:t>
      </w:r>
      <w:r w:rsidR="002214FC" w:rsidRPr="009D089A">
        <w:rPr>
          <w:rFonts w:eastAsiaTheme="minorEastAsia"/>
        </w:rPr>
        <w:t xml:space="preserve">délka záruky </w:t>
      </w:r>
      <w:r w:rsidR="002214FC" w:rsidRPr="009D089A">
        <w:t xml:space="preserve">za </w:t>
      </w:r>
      <w:r w:rsidR="002214FC" w:rsidRPr="009D089A">
        <w:rPr>
          <w:rFonts w:eastAsiaTheme="minorEastAsia"/>
        </w:rPr>
        <w:t xml:space="preserve">ochranu teplosměnných ploch kotle dle čl. 45.1.1.1 </w:t>
      </w:r>
      <w:r w:rsidR="00562969" w:rsidRPr="009D089A">
        <w:rPr>
          <w:rFonts w:eastAsiaTheme="minorEastAsia"/>
        </w:rPr>
        <w:t>iii</w:t>
      </w:r>
      <w:r w:rsidR="002214FC" w:rsidRPr="009D089A">
        <w:rPr>
          <w:rFonts w:eastAsiaTheme="minorEastAsia"/>
        </w:rPr>
        <w:t xml:space="preserve">) </w:t>
      </w:r>
      <w:r w:rsidR="002214FC" w:rsidRPr="009D089A">
        <w:rPr>
          <w:rFonts w:eastAsiaTheme="minorEastAsia"/>
          <w:smallCaps/>
        </w:rPr>
        <w:t>smlouvy</w:t>
      </w:r>
      <w:r w:rsidR="002214FC" w:rsidRPr="009D089A">
        <w:rPr>
          <w:rFonts w:eastAsiaTheme="minorEastAsia"/>
        </w:rPr>
        <w:t>, přepočtená na roky</w:t>
      </w:r>
      <w:r w:rsidR="002214FC" w:rsidRPr="009D089A">
        <w:t>,</w:t>
      </w:r>
    </w:p>
    <w:p w14:paraId="3E120B13" w14:textId="2A99C0E6" w:rsidR="00DA68FB" w:rsidRPr="009D089A" w:rsidRDefault="006C1C60" w:rsidP="002214FC">
      <w:pPr>
        <w:pStyle w:val="Nadpis4"/>
      </w:pPr>
      <m:oMath>
        <m:sSub>
          <m:sSubPr>
            <m:ctrlPr>
              <w:rPr>
                <w:rFonts w:ascii="Cambria Math" w:hAnsi="Cambria Math"/>
              </w:rPr>
            </m:ctrlPr>
          </m:sSubPr>
          <m:e>
            <m:r>
              <w:rPr>
                <w:rFonts w:ascii="Cambria Math" w:hAnsi="Cambria Math"/>
              </w:rPr>
              <m:t>V</m:t>
            </m:r>
          </m:e>
          <m:sub>
            <m:r>
              <w:rPr>
                <w:rFonts w:ascii="Cambria Math" w:hAnsi="Cambria Math"/>
              </w:rPr>
              <m:t>slitina</m:t>
            </m:r>
          </m:sub>
        </m:sSub>
      </m:oMath>
      <w:r w:rsidR="00DA68FB" w:rsidRPr="009D089A">
        <w:t xml:space="preserve"> je celková výměra ochrany teplosměnných ploch kotle z antikorozního slitinového opláštění (mimo výstupního přehříváku),</w:t>
      </w:r>
    </w:p>
    <w:p w14:paraId="3CCD61EC" w14:textId="7431FEFB" w:rsidR="002214FC" w:rsidRPr="009D089A" w:rsidRDefault="00781D5E" w:rsidP="002214FC">
      <w:pPr>
        <w:pStyle w:val="Nadpis4"/>
        <w:rPr>
          <w:bCs/>
        </w:rPr>
      </w:pPr>
      <m:oMath>
        <m:r>
          <w:rPr>
            <w:rFonts w:ascii="Cambria Math" w:hAnsi="Cambria Math"/>
          </w:rPr>
          <m:t>VP</m:t>
        </m:r>
      </m:oMath>
      <w:r w:rsidR="002214FC" w:rsidRPr="009D089A">
        <w:rPr>
          <w:bCs/>
        </w:rPr>
        <w:t xml:space="preserve"> je výše pokuty za nedodržení garantovaného parametru.</w:t>
      </w:r>
    </w:p>
    <w:p w14:paraId="3B441C98" w14:textId="41BEED00" w:rsidR="000912B1" w:rsidRPr="009D089A" w:rsidRDefault="000912B1">
      <w:pPr>
        <w:pStyle w:val="Nadpis3"/>
        <w:keepLines/>
        <w:jc w:val="both"/>
      </w:pPr>
      <w:r w:rsidRPr="009D089A">
        <w:t>Za nesplnění garantovaného parametru uvedeného pod bodem 2.</w:t>
      </w:r>
      <w:r w:rsidR="00D010CA" w:rsidRPr="009D089A">
        <w:t>10</w:t>
      </w:r>
      <w:r w:rsidRPr="009D089A">
        <w:t>.</w:t>
      </w:r>
      <w:r w:rsidR="00A547E7" w:rsidRPr="009D089A">
        <w:t>6</w:t>
      </w:r>
      <w:r w:rsidR="007E6B29" w:rsidRPr="009D089A">
        <w:t xml:space="preserve"> </w:t>
      </w:r>
      <w:r w:rsidRPr="009D089A">
        <w:t>v </w:t>
      </w:r>
      <w:r w:rsidR="00604104" w:rsidRPr="009D089A">
        <w:t>P</w:t>
      </w:r>
      <w:r w:rsidRPr="009D089A">
        <w:t xml:space="preserve">říloze 2 </w:t>
      </w:r>
      <w:r w:rsidRPr="009D089A">
        <w:rPr>
          <w:smallCaps/>
        </w:rPr>
        <w:t>smlouvy</w:t>
      </w:r>
      <w:r w:rsidRPr="009D089A">
        <w:t xml:space="preserve"> (</w:t>
      </w:r>
      <w:r w:rsidR="00A547E7" w:rsidRPr="009D089A">
        <w:t xml:space="preserve">Abrazní a/nebo korozní úbytek </w:t>
      </w:r>
      <w:r w:rsidR="0002584C" w:rsidRPr="009D089A">
        <w:t xml:space="preserve">původní tloušťky stěny </w:t>
      </w:r>
      <w:r w:rsidR="00A547E7" w:rsidRPr="009D089A">
        <w:t xml:space="preserve">libovolné části tlakového celku kotle mimo </w:t>
      </w:r>
      <w:r w:rsidR="00AE7994" w:rsidRPr="009D089A">
        <w:t xml:space="preserve">výstupního přehříváku a ochranného výparníku a </w:t>
      </w:r>
      <w:r w:rsidR="00A547E7" w:rsidRPr="009D089A">
        <w:t>částí, chráněných antikorozním slitinovým opláštěním</w:t>
      </w:r>
      <w:r w:rsidRPr="009D089A">
        <w:t xml:space="preserve">), zaplatí zhotovitel smluvní pokutu ve výši čtyři sta padesát (450) tisíc Kč za každé </w:t>
      </w:r>
      <w:r w:rsidR="00856F3A" w:rsidRPr="009D089A">
        <w:t xml:space="preserve">celé </w:t>
      </w:r>
      <w:r w:rsidRPr="009D089A">
        <w:t>procento</w:t>
      </w:r>
      <w:r w:rsidR="00D67245" w:rsidRPr="009D089A">
        <w:t xml:space="preserve"> původní tloušťky stěny</w:t>
      </w:r>
      <w:r w:rsidRPr="009D089A">
        <w:t>, o které bude naměřená hodnota úbytku vyšší než garantovaná hodnota.</w:t>
      </w:r>
    </w:p>
    <w:p w14:paraId="2DA24216" w14:textId="26C3AB29" w:rsidR="00A6416A" w:rsidRPr="00EB1B20" w:rsidRDefault="00A6416A" w:rsidP="00A6416A">
      <w:pPr>
        <w:pStyle w:val="Nadpis3"/>
        <w:keepLines/>
        <w:jc w:val="both"/>
      </w:pPr>
      <w:r w:rsidRPr="00EB1B20">
        <w:t>Za nesplnění garantovaného parametru uvedeného pod bodem 2.10.7 v Příloze 2 smlouvy (</w:t>
      </w:r>
      <w:r w:rsidR="00973EA5" w:rsidRPr="00EB1B20">
        <w:t>abrazní a/nebo korozní úbytek výstupního přehříváku a ochranného výparníku, nejsou-li chráněny antikorozním slitinovým opláštěním</w:t>
      </w:r>
      <w:r w:rsidRPr="00EB1B20">
        <w:t xml:space="preserve">), zaplatí </w:t>
      </w:r>
      <w:r w:rsidRPr="00EB1B20">
        <w:rPr>
          <w:smallCaps/>
        </w:rPr>
        <w:t>zhotovitel</w:t>
      </w:r>
      <w:r w:rsidRPr="00EB1B20">
        <w:t xml:space="preserve"> smluvní pokutu ve výši vypočtené podle vzorce:</w:t>
      </w:r>
    </w:p>
    <w:p w14:paraId="44CE11AB" w14:textId="4CA43515" w:rsidR="00A6416A" w:rsidRPr="00EB1B20" w:rsidRDefault="00A6416A" w:rsidP="00A6416A">
      <w:pPr>
        <w:pStyle w:val="Nadpis3"/>
        <w:keepLines/>
        <w:numPr>
          <w:ilvl w:val="0"/>
          <w:numId w:val="0"/>
        </w:numPr>
        <w:ind w:left="851"/>
        <w:jc w:val="both"/>
        <w:rPr>
          <w:bCs/>
        </w:rPr>
      </w:pPr>
      <m:oMath>
        <m:r>
          <w:rPr>
            <w:rFonts w:ascii="Cambria Math" w:hAnsi="Cambria Math"/>
          </w:rPr>
          <m:t>VP</m:t>
        </m:r>
        <m:r>
          <m:rPr>
            <m:sty m:val="p"/>
          </m:rPr>
          <w:rPr>
            <w:rFonts w:ascii="Cambria Math" w:hAnsi="Cambria Math"/>
          </w:rPr>
          <m:t>=</m:t>
        </m:r>
        <m:d>
          <m:dPr>
            <m:ctrlPr>
              <w:rPr>
                <w:rFonts w:ascii="Cambria Math" w:hAnsi="Cambria Math"/>
                <w:i/>
              </w:rPr>
            </m:ctrlPr>
          </m:dPr>
          <m:e>
            <m:r>
              <w:rPr>
                <w:rFonts w:ascii="Cambria Math" w:hAnsi="Cambria Math"/>
              </w:rPr>
              <m:t>20-</m:t>
            </m:r>
            <m:sSub>
              <m:sSubPr>
                <m:ctrlPr>
                  <w:rPr>
                    <w:rFonts w:ascii="Cambria Math" w:hAnsi="Cambria Math"/>
                  </w:rPr>
                </m:ctrlPr>
              </m:sSubPr>
              <m:e>
                <m:r>
                  <w:rPr>
                    <w:rFonts w:ascii="Cambria Math" w:hAnsi="Cambria Math"/>
                  </w:rPr>
                  <m:t>Z</m:t>
                </m:r>
              </m:e>
              <m:sub>
                <m:r>
                  <w:rPr>
                    <w:rFonts w:ascii="Cambria Math" w:hAnsi="Cambria Math"/>
                  </w:rPr>
                  <m:t>přehřívák</m:t>
                </m:r>
              </m:sub>
            </m:sSub>
          </m:e>
        </m:d>
        <m: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přehřívák</m:t>
            </m:r>
          </m:sub>
        </m:sSub>
        <m:r>
          <w:rPr>
            <w:rFonts w:ascii="Cambria Math" w:hAnsi="Cambria Math"/>
          </w:rPr>
          <m:t>×3 500 000</m:t>
        </m:r>
      </m:oMath>
      <w:r w:rsidRPr="00C050C0">
        <w:rPr>
          <w:bCs/>
        </w:rPr>
        <w:t>,</w:t>
      </w:r>
      <w:r w:rsidRPr="00EB1B20">
        <w:rPr>
          <w:bCs/>
        </w:rPr>
        <w:t xml:space="preserve"> kde:</w:t>
      </w:r>
    </w:p>
    <w:p w14:paraId="3088B87F" w14:textId="6DADB2BF" w:rsidR="00A6416A" w:rsidRPr="00EB1B20" w:rsidRDefault="006C1C60" w:rsidP="00A6416A">
      <w:pPr>
        <w:pStyle w:val="Nadpis4"/>
      </w:pPr>
      <m:oMath>
        <m:sSub>
          <m:sSubPr>
            <m:ctrlPr>
              <w:rPr>
                <w:rFonts w:ascii="Cambria Math" w:hAnsi="Cambria Math"/>
              </w:rPr>
            </m:ctrlPr>
          </m:sSubPr>
          <m:e>
            <m:r>
              <w:rPr>
                <w:rFonts w:ascii="Cambria Math" w:hAnsi="Cambria Math"/>
              </w:rPr>
              <m:t>∆O</m:t>
            </m:r>
          </m:e>
          <m:sub>
            <m:r>
              <w:rPr>
                <w:rFonts w:ascii="Cambria Math" w:hAnsi="Cambria Math"/>
              </w:rPr>
              <m:t>přehřívák</m:t>
            </m:r>
          </m:sub>
        </m:sSub>
      </m:oMath>
      <w:r w:rsidR="00A6416A" w:rsidRPr="00EB1B20">
        <w:t xml:space="preserve"> je hodnota navýšení maximálního abrazivního a/nebo korozivního úbytku původní tloušťky </w:t>
      </w:r>
      <w:r w:rsidR="00F66AC2" w:rsidRPr="00EB1B20">
        <w:t xml:space="preserve">stěny </w:t>
      </w:r>
      <w:r w:rsidR="00A6416A" w:rsidRPr="00EB1B20">
        <w:t xml:space="preserve">výstupního přehříváku, tj. hodnota o níž je skutečná průměrná roční hodnota abrazivního a/nebo korozivního úbytku původní tloušťky v %/rok (vyjádřená jako desetinné číslo) za celou dobu záruky za </w:t>
      </w:r>
      <w:r w:rsidR="00A6416A" w:rsidRPr="00EB1B20">
        <w:rPr>
          <w:rFonts w:eastAsiaTheme="minorEastAsia"/>
        </w:rPr>
        <w:t xml:space="preserve">přehřívák </w:t>
      </w:r>
      <w:r w:rsidR="00A6416A" w:rsidRPr="00EB1B20">
        <w:t xml:space="preserve">dle </w:t>
      </w:r>
      <w:r w:rsidR="00A6416A" w:rsidRPr="00EB1B20">
        <w:rPr>
          <w:rFonts w:eastAsiaTheme="minorEastAsia"/>
        </w:rPr>
        <w:t xml:space="preserve">čl. </w:t>
      </w:r>
      <w:r w:rsidR="00A6416A" w:rsidRPr="00EB1B20">
        <w:rPr>
          <w:rFonts w:eastAsiaTheme="minorEastAsia"/>
        </w:rPr>
        <w:lastRenderedPageBreak/>
        <w:t xml:space="preserve">45.1.1.1 iv) </w:t>
      </w:r>
      <w:r w:rsidR="00A6416A" w:rsidRPr="00EB1B20">
        <w:rPr>
          <w:rFonts w:eastAsiaTheme="minorEastAsia"/>
          <w:smallCaps/>
        </w:rPr>
        <w:t xml:space="preserve">smlouvy </w:t>
      </w:r>
      <w:r w:rsidR="00A6416A" w:rsidRPr="00EB1B20">
        <w:t>vyšší než garantovaná hodnota,</w:t>
      </w:r>
    </w:p>
    <w:p w14:paraId="081A9EC8" w14:textId="3BAF39C8" w:rsidR="00A6416A" w:rsidRPr="00EB1B20" w:rsidRDefault="006C1C60" w:rsidP="00A6416A">
      <w:pPr>
        <w:pStyle w:val="Nadpis4"/>
      </w:pPr>
      <m:oMath>
        <m:sSub>
          <m:sSubPr>
            <m:ctrlPr>
              <w:rPr>
                <w:rFonts w:ascii="Cambria Math" w:hAnsi="Cambria Math"/>
              </w:rPr>
            </m:ctrlPr>
          </m:sSubPr>
          <m:e>
            <m:r>
              <w:rPr>
                <w:rFonts w:ascii="Cambria Math" w:hAnsi="Cambria Math"/>
              </w:rPr>
              <m:t>Z</m:t>
            </m:r>
          </m:e>
          <m:sub>
            <m:r>
              <w:rPr>
                <w:rFonts w:ascii="Cambria Math" w:hAnsi="Cambria Math"/>
              </w:rPr>
              <m:t>přehřívák</m:t>
            </m:r>
          </m:sub>
        </m:sSub>
      </m:oMath>
      <w:r w:rsidR="00A6416A" w:rsidRPr="00EB1B20">
        <w:rPr>
          <w:b/>
          <w:bCs/>
        </w:rPr>
        <w:t xml:space="preserve"> </w:t>
      </w:r>
      <w:r w:rsidR="00A6416A" w:rsidRPr="00EB1B20">
        <w:t xml:space="preserve">je </w:t>
      </w:r>
      <w:r w:rsidR="00A6416A" w:rsidRPr="00EB1B20">
        <w:rPr>
          <w:rFonts w:eastAsiaTheme="minorEastAsia"/>
        </w:rPr>
        <w:t xml:space="preserve">délka záruky </w:t>
      </w:r>
      <w:r w:rsidR="00A6416A" w:rsidRPr="00EB1B20">
        <w:t xml:space="preserve">za </w:t>
      </w:r>
      <w:r w:rsidR="00A6416A" w:rsidRPr="00EB1B20">
        <w:rPr>
          <w:rFonts w:eastAsiaTheme="minorEastAsia"/>
        </w:rPr>
        <w:t xml:space="preserve">přehřívák dle čl. 45.1.1.1 iv) </w:t>
      </w:r>
      <w:r w:rsidR="00A6416A" w:rsidRPr="00EB1B20">
        <w:rPr>
          <w:rFonts w:eastAsiaTheme="minorEastAsia"/>
          <w:smallCaps/>
        </w:rPr>
        <w:t>smlouvy</w:t>
      </w:r>
      <w:r w:rsidR="00A6416A" w:rsidRPr="00EB1B20">
        <w:rPr>
          <w:rFonts w:eastAsiaTheme="minorEastAsia"/>
        </w:rPr>
        <w:t>, přepočtená na roky</w:t>
      </w:r>
      <w:r w:rsidR="00A6416A" w:rsidRPr="00EB1B20">
        <w:t>,</w:t>
      </w:r>
    </w:p>
    <w:p w14:paraId="004A0C71" w14:textId="77777777" w:rsidR="00A6416A" w:rsidRPr="00EB1B20" w:rsidRDefault="00A6416A" w:rsidP="00A6416A">
      <w:pPr>
        <w:pStyle w:val="Nadpis4"/>
      </w:pPr>
      <m:oMath>
        <m:r>
          <w:rPr>
            <w:rFonts w:ascii="Cambria Math" w:hAnsi="Cambria Math"/>
          </w:rPr>
          <m:t>VP</m:t>
        </m:r>
      </m:oMath>
      <w:r w:rsidRPr="00EB1B20">
        <w:rPr>
          <w:b/>
          <w:bCs/>
        </w:rPr>
        <w:t xml:space="preserve"> </w:t>
      </w:r>
      <w:r w:rsidRPr="00EB1B20">
        <w:t>je výše pokuty za nedodržení garantovaného parametru.</w:t>
      </w:r>
    </w:p>
    <w:p w14:paraId="3B441C99" w14:textId="228F3332" w:rsidR="00A547E7" w:rsidRPr="0065010F" w:rsidRDefault="00A547E7" w:rsidP="00A547E7">
      <w:pPr>
        <w:pStyle w:val="Nadpis3"/>
        <w:keepLines/>
        <w:jc w:val="both"/>
        <w:rPr>
          <w:smallCaps/>
        </w:rPr>
      </w:pPr>
      <w:r w:rsidRPr="0065010F">
        <w:t>Za nesplnění garantovaného parametru uvedeného pod bodem 2.</w:t>
      </w:r>
      <w:r w:rsidR="000413FA" w:rsidRPr="0065010F">
        <w:t>10</w:t>
      </w:r>
      <w:r w:rsidRPr="0065010F">
        <w:t>.</w:t>
      </w:r>
      <w:r w:rsidR="0054096E" w:rsidRPr="0065010F">
        <w:t xml:space="preserve">8 </w:t>
      </w:r>
      <w:r w:rsidRPr="0065010F">
        <w:t>v Příloze 2 smlouvy (</w:t>
      </w:r>
      <w:r w:rsidR="00AD34D8" w:rsidRPr="009B10BF">
        <w:rPr>
          <w:rStyle w:val="normlnzvraznn"/>
          <w:rFonts w:cs="Arial"/>
        </w:rPr>
        <w:t xml:space="preserve">Abrazní a nebo korozní úbytek </w:t>
      </w:r>
      <w:r w:rsidR="00AD34D8">
        <w:rPr>
          <w:rStyle w:val="normlnzvraznn"/>
          <w:rFonts w:cs="Arial"/>
        </w:rPr>
        <w:t>spalinovodu mezi výstupem z kotle</w:t>
      </w:r>
      <w:r w:rsidR="00AD34D8" w:rsidRPr="009B10BF">
        <w:rPr>
          <w:rStyle w:val="normlnzvraznn"/>
          <w:rFonts w:cs="Arial"/>
        </w:rPr>
        <w:t xml:space="preserve"> </w:t>
      </w:r>
      <w:r w:rsidR="00AD34D8">
        <w:rPr>
          <w:rStyle w:val="normlnzvraznn"/>
          <w:rFonts w:cs="Arial"/>
        </w:rPr>
        <w:t>a chladící věží technologie čištění spalin a mezi mokrou pračkou a komínem</w:t>
      </w:r>
      <w:r w:rsidRPr="0065010F">
        <w:t xml:space="preserve">), zaplatí </w:t>
      </w:r>
      <w:r w:rsidRPr="0065010F">
        <w:rPr>
          <w:smallCaps/>
        </w:rPr>
        <w:t>zhotovitel</w:t>
      </w:r>
      <w:r w:rsidRPr="0065010F">
        <w:t xml:space="preserve"> smluvní pokutu ve výši </w:t>
      </w:r>
      <w:r w:rsidR="0065010F" w:rsidRPr="00C050C0">
        <w:t>dvě stě</w:t>
      </w:r>
      <w:r w:rsidRPr="00C050C0">
        <w:t xml:space="preserve"> (</w:t>
      </w:r>
      <w:r w:rsidR="0065010F" w:rsidRPr="00C050C0">
        <w:t>200</w:t>
      </w:r>
      <w:r w:rsidRPr="00C050C0">
        <w:t>)</w:t>
      </w:r>
      <w:r w:rsidRPr="0065010F">
        <w:t xml:space="preserve"> tisíc Kč za každé </w:t>
      </w:r>
      <w:r w:rsidR="009A3F42" w:rsidRPr="0065010F">
        <w:t xml:space="preserve">celé </w:t>
      </w:r>
      <w:r w:rsidRPr="0065010F">
        <w:t xml:space="preserve">procento, o které bude naměřená hodnota </w:t>
      </w:r>
      <w:r w:rsidRPr="0065010F">
        <w:rPr>
          <w:rStyle w:val="normlnzvraznn"/>
          <w:rFonts w:ascii="Arial" w:hAnsi="Arial"/>
          <w:color w:val="auto"/>
        </w:rPr>
        <w:t>úbytku</w:t>
      </w:r>
      <w:r w:rsidRPr="0065010F">
        <w:t xml:space="preserve"> vyšší než garantovaná hodnota.</w:t>
      </w:r>
    </w:p>
    <w:p w14:paraId="525E3EDC" w14:textId="11D2D8F0" w:rsidR="00BA4661" w:rsidRPr="009729EA" w:rsidRDefault="00CA6EE9" w:rsidP="004D53E8">
      <w:pPr>
        <w:pStyle w:val="Nadpis3"/>
        <w:keepLines/>
        <w:jc w:val="both"/>
      </w:pPr>
      <w:bookmarkStart w:id="386" w:name="_Ref153545933"/>
      <w:bookmarkStart w:id="387" w:name="_Ref115878872"/>
      <w:bookmarkStart w:id="388" w:name="_Ref115878900"/>
      <w:bookmarkStart w:id="389" w:name="_Ref115879044"/>
      <w:bookmarkStart w:id="390" w:name="_Ref96691646"/>
      <w:r w:rsidRPr="009729EA">
        <w:t xml:space="preserve">Za nesplnění </w:t>
      </w:r>
      <w:r w:rsidR="004D53E8" w:rsidRPr="009729EA">
        <w:t xml:space="preserve">garantovaného parametru uvedeného </w:t>
      </w:r>
      <w:r w:rsidRPr="009729EA">
        <w:t xml:space="preserve">pod </w:t>
      </w:r>
      <w:r w:rsidR="004D53E8" w:rsidRPr="009729EA">
        <w:t xml:space="preserve">bodem </w:t>
      </w:r>
      <w:r w:rsidRPr="009729EA">
        <w:t xml:space="preserve">2.11.1 </w:t>
      </w:r>
      <w:r w:rsidR="00DE6D24" w:rsidRPr="009729EA">
        <w:t xml:space="preserve">v </w:t>
      </w:r>
      <w:r w:rsidRPr="009729EA">
        <w:t xml:space="preserve">Příloze 2 </w:t>
      </w:r>
      <w:r w:rsidRPr="009729EA">
        <w:rPr>
          <w:smallCaps/>
        </w:rPr>
        <w:t>smlouvy</w:t>
      </w:r>
      <w:r w:rsidRPr="009729EA">
        <w:t xml:space="preserve"> (disponibilita </w:t>
      </w:r>
      <w:r w:rsidR="004D53E8" w:rsidRPr="009729EA">
        <w:rPr>
          <w:smallCaps/>
        </w:rPr>
        <w:t>díla</w:t>
      </w:r>
      <w:r w:rsidRPr="009729EA">
        <w:t xml:space="preserve">) </w:t>
      </w:r>
      <w:r w:rsidR="008C1EB8" w:rsidRPr="009729EA">
        <w:t>v</w:t>
      </w:r>
      <w:r w:rsidR="006A6FE8" w:rsidRPr="009729EA">
        <w:t> 1. roce provozu</w:t>
      </w:r>
      <w:r w:rsidR="008C1EB8" w:rsidRPr="009729EA">
        <w:t xml:space="preserve"> </w:t>
      </w:r>
      <w:r w:rsidR="00BA4661" w:rsidRPr="009729EA">
        <w:t xml:space="preserve">zaplatí </w:t>
      </w:r>
      <w:r w:rsidR="00BA4661" w:rsidRPr="009729EA">
        <w:rPr>
          <w:smallCaps/>
        </w:rPr>
        <w:t>zhotovitel</w:t>
      </w:r>
      <w:r w:rsidR="00BA4661" w:rsidRPr="009729EA">
        <w:t xml:space="preserve"> smluvní pokutu ve výši </w:t>
      </w:r>
      <w:r w:rsidR="00F13AEA" w:rsidRPr="009729EA">
        <w:t>dvacet devět</w:t>
      </w:r>
      <w:r w:rsidR="00BA4661" w:rsidRPr="009729EA">
        <w:t xml:space="preserve"> (</w:t>
      </w:r>
      <w:r w:rsidR="00E36254" w:rsidRPr="009729EA">
        <w:t>29</w:t>
      </w:r>
      <w:r w:rsidR="00BA4661" w:rsidRPr="009729EA">
        <w:t xml:space="preserve">) tisíc Kč za každou </w:t>
      </w:r>
      <w:r w:rsidR="00C77D1E" w:rsidRPr="009729EA">
        <w:t>celou</w:t>
      </w:r>
      <w:r w:rsidR="00BA4661" w:rsidRPr="009729EA">
        <w:t xml:space="preserve"> jednu hodinu, o kterou bude skutečná disponibilita </w:t>
      </w:r>
      <w:r w:rsidR="00BA4661" w:rsidRPr="009729EA">
        <w:rPr>
          <w:smallCaps/>
        </w:rPr>
        <w:t>díla</w:t>
      </w:r>
      <w:r w:rsidR="00BA4661" w:rsidRPr="009729EA">
        <w:t xml:space="preserve"> nižší než garantovaná disponibilita </w:t>
      </w:r>
      <w:r w:rsidR="00BA4661" w:rsidRPr="009729EA">
        <w:rPr>
          <w:smallCaps/>
        </w:rPr>
        <w:t>díla.</w:t>
      </w:r>
      <w:r w:rsidR="00BA4661" w:rsidRPr="009729EA">
        <w:t xml:space="preserve"> Pokud bude naměřená hodnota nižší než limitní hodnota uvedená pod bodem 2.11.1 v Příloze 2 </w:t>
      </w:r>
      <w:r w:rsidR="00BA4661" w:rsidRPr="009729EA">
        <w:rPr>
          <w:smallCaps/>
        </w:rPr>
        <w:t>smlouvy</w:t>
      </w:r>
      <w:r w:rsidR="00BA4661" w:rsidRPr="009729EA">
        <w:t xml:space="preserve">, </w:t>
      </w:r>
      <w:r w:rsidR="00BA4661" w:rsidRPr="009729EA">
        <w:rPr>
          <w:smallCaps/>
        </w:rPr>
        <w:t>objednatel</w:t>
      </w:r>
      <w:r w:rsidR="00BA4661" w:rsidRPr="009729EA">
        <w:t xml:space="preserve"> je oprávněn, navíc ke smluvní pokutě, odstoupit od </w:t>
      </w:r>
      <w:r w:rsidR="00BA4661" w:rsidRPr="009729EA">
        <w:rPr>
          <w:smallCaps/>
        </w:rPr>
        <w:t>smlouvy</w:t>
      </w:r>
      <w:r w:rsidR="00BA4661" w:rsidRPr="009729EA">
        <w:t>.</w:t>
      </w:r>
      <w:bookmarkEnd w:id="386"/>
    </w:p>
    <w:bookmarkEnd w:id="387"/>
    <w:bookmarkEnd w:id="388"/>
    <w:bookmarkEnd w:id="389"/>
    <w:p w14:paraId="1917D41D" w14:textId="2C4B5293" w:rsidR="0001134D" w:rsidRPr="00C13989" w:rsidRDefault="00D86CA0" w:rsidP="004D53E8">
      <w:pPr>
        <w:pStyle w:val="Nadpis3"/>
        <w:keepLines/>
        <w:jc w:val="both"/>
      </w:pPr>
      <w:r>
        <w:t xml:space="preserve"> </w:t>
      </w:r>
      <w:bookmarkStart w:id="391" w:name="_Ref153545948"/>
      <w:r w:rsidR="009F7B84" w:rsidRPr="00C13989">
        <w:t xml:space="preserve">Za nesplnění </w:t>
      </w:r>
      <w:r w:rsidR="004D53E8" w:rsidRPr="00C13989">
        <w:t xml:space="preserve">garantovaného parametru uvedeného </w:t>
      </w:r>
      <w:r w:rsidR="009F7B84" w:rsidRPr="00C13989">
        <w:t xml:space="preserve">pod </w:t>
      </w:r>
      <w:r w:rsidR="004D53E8" w:rsidRPr="00C13989">
        <w:t xml:space="preserve">bodem </w:t>
      </w:r>
      <w:r w:rsidR="009F7B84" w:rsidRPr="00C13989">
        <w:t xml:space="preserve">2.11.1 v Příloze 2 </w:t>
      </w:r>
      <w:r w:rsidR="009F7B84" w:rsidRPr="00C13989">
        <w:rPr>
          <w:smallCaps/>
        </w:rPr>
        <w:t>smlouvy</w:t>
      </w:r>
      <w:r w:rsidR="009F7B84" w:rsidRPr="00C13989">
        <w:t xml:space="preserve"> (disponibilita </w:t>
      </w:r>
      <w:r w:rsidR="004D53E8" w:rsidRPr="00C13989">
        <w:rPr>
          <w:smallCaps/>
        </w:rPr>
        <w:t>díla</w:t>
      </w:r>
      <w:r w:rsidR="009F7B84" w:rsidRPr="00C13989">
        <w:t>) v </w:t>
      </w:r>
      <w:r w:rsidR="007C0EA4" w:rsidRPr="00C13989">
        <w:t>2</w:t>
      </w:r>
      <w:r w:rsidR="009F7B84" w:rsidRPr="00C13989">
        <w:t xml:space="preserve">. roce provozu </w:t>
      </w:r>
      <w:r w:rsidR="0001134D" w:rsidRPr="00C13989">
        <w:t xml:space="preserve">zaplatí </w:t>
      </w:r>
      <w:r w:rsidR="0001134D" w:rsidRPr="00C13989">
        <w:rPr>
          <w:smallCaps/>
        </w:rPr>
        <w:t>zhotovitel</w:t>
      </w:r>
      <w:r w:rsidR="0001134D" w:rsidRPr="00C13989">
        <w:t xml:space="preserve"> smluvní pokutu ve výši </w:t>
      </w:r>
      <w:r w:rsidR="001E6470" w:rsidRPr="00C050C0">
        <w:t xml:space="preserve">jeden </w:t>
      </w:r>
      <w:r w:rsidR="00CC21EF" w:rsidRPr="00C050C0">
        <w:t xml:space="preserve">(1) </w:t>
      </w:r>
      <w:r w:rsidR="001E6470" w:rsidRPr="00C050C0">
        <w:t>milion</w:t>
      </w:r>
      <w:r w:rsidR="00CC21EF" w:rsidRPr="00C050C0">
        <w:t xml:space="preserve"> </w:t>
      </w:r>
      <w:r w:rsidR="00457816" w:rsidRPr="00C050C0">
        <w:t>čtyři</w:t>
      </w:r>
      <w:r w:rsidR="00C13989" w:rsidRPr="00C050C0">
        <w:t xml:space="preserve"> </w:t>
      </w:r>
      <w:r w:rsidR="00457816" w:rsidRPr="00C050C0">
        <w:t xml:space="preserve">sta </w:t>
      </w:r>
      <w:r w:rsidR="00993C2D" w:rsidRPr="00C050C0">
        <w:t>(400)</w:t>
      </w:r>
      <w:r w:rsidR="0001134D" w:rsidRPr="00C050C0">
        <w:t xml:space="preserve"> tisíc Kč za každ</w:t>
      </w:r>
      <w:r w:rsidR="00457816" w:rsidRPr="00C050C0">
        <w:t>é ce</w:t>
      </w:r>
      <w:r w:rsidR="00A25852" w:rsidRPr="00C050C0">
        <w:t>lé</w:t>
      </w:r>
      <w:r w:rsidR="00993C2D" w:rsidRPr="00C050C0">
        <w:t xml:space="preserve"> </w:t>
      </w:r>
      <w:r w:rsidR="00A25852" w:rsidRPr="00C050C0">
        <w:t>čtyř</w:t>
      </w:r>
      <w:r w:rsidR="00993C2D" w:rsidRPr="00C050C0">
        <w:t>i</w:t>
      </w:r>
      <w:r w:rsidR="0001134D" w:rsidRPr="00C050C0">
        <w:t xml:space="preserve"> hodin</w:t>
      </w:r>
      <w:r w:rsidR="00A25852" w:rsidRPr="00C050C0">
        <w:t>y</w:t>
      </w:r>
      <w:r w:rsidR="0001134D" w:rsidRPr="00C050C0">
        <w:t xml:space="preserve"> o kterou</w:t>
      </w:r>
      <w:r w:rsidR="0001134D" w:rsidRPr="00C13989">
        <w:t xml:space="preserve"> bude skutečná disponibilita </w:t>
      </w:r>
      <w:r w:rsidR="0001134D" w:rsidRPr="00C13989">
        <w:rPr>
          <w:smallCaps/>
        </w:rPr>
        <w:t>díla</w:t>
      </w:r>
      <w:r w:rsidR="0001134D" w:rsidRPr="00C13989">
        <w:t xml:space="preserve"> nižší než garantovaná disponibilita </w:t>
      </w:r>
      <w:r w:rsidR="0001134D" w:rsidRPr="00C13989">
        <w:rPr>
          <w:smallCaps/>
        </w:rPr>
        <w:t>díla.</w:t>
      </w:r>
      <w:r w:rsidR="0001134D" w:rsidRPr="00C13989">
        <w:t xml:space="preserve"> Pokud bude naměřená hodnota nižší než limitní hodnota uvedená pod bodem 2.11.1 v Příloze 2 </w:t>
      </w:r>
      <w:r w:rsidR="0001134D" w:rsidRPr="00C13989">
        <w:rPr>
          <w:smallCaps/>
        </w:rPr>
        <w:t>smlouvy</w:t>
      </w:r>
      <w:r w:rsidR="0001134D" w:rsidRPr="00C13989">
        <w:t xml:space="preserve">, </w:t>
      </w:r>
      <w:r w:rsidR="0001134D" w:rsidRPr="00C13989">
        <w:rPr>
          <w:smallCaps/>
        </w:rPr>
        <w:t>objednatel</w:t>
      </w:r>
      <w:r w:rsidR="0001134D" w:rsidRPr="00C13989">
        <w:t xml:space="preserve"> je oprávněn, navíc ke smluvní pokutě, odstoupit od </w:t>
      </w:r>
      <w:r w:rsidR="0001134D" w:rsidRPr="00C13989">
        <w:rPr>
          <w:smallCaps/>
        </w:rPr>
        <w:t>smlouvy</w:t>
      </w:r>
      <w:r w:rsidR="0001134D" w:rsidRPr="00C13989">
        <w:t>.</w:t>
      </w:r>
      <w:bookmarkEnd w:id="391"/>
    </w:p>
    <w:p w14:paraId="49E62338" w14:textId="5492D141" w:rsidR="00CA6EE9" w:rsidRPr="0090521D" w:rsidRDefault="00FB79B5" w:rsidP="00CA6EE9">
      <w:pPr>
        <w:pStyle w:val="Nadpis3"/>
        <w:keepLines/>
        <w:jc w:val="both"/>
        <w:rPr>
          <w:smallCaps/>
        </w:rPr>
      </w:pPr>
      <w:bookmarkStart w:id="392" w:name="_Ref150763045"/>
      <w:r w:rsidRPr="0090521D">
        <w:t>[</w:t>
      </w:r>
      <w:r w:rsidRPr="0090521D">
        <w:rPr>
          <w:smallCaps/>
        </w:rPr>
        <w:t>Nepoužije se</w:t>
      </w:r>
      <w:r w:rsidRPr="0090521D">
        <w:t>]</w:t>
      </w:r>
      <w:bookmarkEnd w:id="392"/>
      <w:r w:rsidRPr="0090521D">
        <w:t xml:space="preserve"> </w:t>
      </w:r>
    </w:p>
    <w:bookmarkEnd w:id="390"/>
    <w:p w14:paraId="3B441C9C" w14:textId="20FC51CC" w:rsidR="000912B1" w:rsidRPr="008A002C" w:rsidRDefault="000912B1">
      <w:pPr>
        <w:pStyle w:val="Nadpis3"/>
        <w:jc w:val="both"/>
      </w:pPr>
      <w:r w:rsidRPr="008A002C">
        <w:t>Nesplnění kteréhokoli z</w:t>
      </w:r>
      <w:r w:rsidR="008457A0" w:rsidRPr="008A002C">
        <w:t> limitních hodnot</w:t>
      </w:r>
      <w:r w:rsidRPr="008A002C">
        <w:t xml:space="preserve"> uvedených v </w:t>
      </w:r>
      <w:r w:rsidR="000249E4" w:rsidRPr="008A002C">
        <w:t>P</w:t>
      </w:r>
      <w:r w:rsidRPr="008A002C">
        <w:t xml:space="preserve">říloze 2 </w:t>
      </w:r>
      <w:r w:rsidRPr="008A002C">
        <w:rPr>
          <w:smallCaps/>
        </w:rPr>
        <w:t>smlouvy</w:t>
      </w:r>
      <w:r w:rsidRPr="008A002C">
        <w:t xml:space="preserve"> pod body:</w:t>
      </w:r>
    </w:p>
    <w:tbl>
      <w:tblPr>
        <w:tblW w:w="8746" w:type="dxa"/>
        <w:tblInd w:w="921" w:type="dxa"/>
        <w:tblLayout w:type="fixed"/>
        <w:tblCellMar>
          <w:left w:w="70" w:type="dxa"/>
          <w:right w:w="70" w:type="dxa"/>
        </w:tblCellMar>
        <w:tblLook w:val="0000" w:firstRow="0" w:lastRow="0" w:firstColumn="0" w:lastColumn="0" w:noHBand="0" w:noVBand="0"/>
      </w:tblPr>
      <w:tblGrid>
        <w:gridCol w:w="1163"/>
        <w:gridCol w:w="7583"/>
      </w:tblGrid>
      <w:tr w:rsidR="000912B1" w:rsidRPr="006B220B" w14:paraId="3B441C9F" w14:textId="77777777" w:rsidTr="000640A0">
        <w:trPr>
          <w:cantSplit/>
        </w:trPr>
        <w:tc>
          <w:tcPr>
            <w:tcW w:w="1163" w:type="dxa"/>
          </w:tcPr>
          <w:p w14:paraId="3B441C9D" w14:textId="77777777" w:rsidR="000912B1" w:rsidRPr="006B220B" w:rsidRDefault="000912B1">
            <w:pPr>
              <w:spacing w:before="60" w:after="60"/>
            </w:pPr>
            <w:r w:rsidRPr="006B220B">
              <w:t>2.1.1</w:t>
            </w:r>
          </w:p>
        </w:tc>
        <w:tc>
          <w:tcPr>
            <w:tcW w:w="7583" w:type="dxa"/>
          </w:tcPr>
          <w:p w14:paraId="3B441C9E" w14:textId="77777777" w:rsidR="000912B1" w:rsidRPr="006B220B" w:rsidRDefault="000912B1">
            <w:pPr>
              <w:spacing w:before="60" w:after="60"/>
            </w:pPr>
            <w:r w:rsidRPr="006B220B">
              <w:t>Trvalý tepelný výkon ohniště</w:t>
            </w:r>
          </w:p>
        </w:tc>
      </w:tr>
      <w:tr w:rsidR="000912B1" w:rsidRPr="006B220B" w14:paraId="3B441CA2" w14:textId="77777777" w:rsidTr="000640A0">
        <w:trPr>
          <w:cantSplit/>
        </w:trPr>
        <w:tc>
          <w:tcPr>
            <w:tcW w:w="1163" w:type="dxa"/>
          </w:tcPr>
          <w:p w14:paraId="3B441CA0" w14:textId="77777777" w:rsidR="000912B1" w:rsidRPr="006B220B" w:rsidRDefault="000912B1">
            <w:pPr>
              <w:spacing w:before="60" w:after="60"/>
            </w:pPr>
            <w:r w:rsidRPr="006B220B">
              <w:t>2.1.2</w:t>
            </w:r>
          </w:p>
        </w:tc>
        <w:tc>
          <w:tcPr>
            <w:tcW w:w="7583" w:type="dxa"/>
          </w:tcPr>
          <w:p w14:paraId="3B441CA1" w14:textId="77777777" w:rsidR="000912B1" w:rsidRPr="006B220B" w:rsidRDefault="000912B1">
            <w:pPr>
              <w:spacing w:before="60" w:after="60"/>
            </w:pPr>
            <w:r w:rsidRPr="006B220B">
              <w:t>Minimální tepelný výkon ohniště</w:t>
            </w:r>
          </w:p>
        </w:tc>
      </w:tr>
      <w:tr w:rsidR="000912B1" w:rsidRPr="006B220B" w14:paraId="3B441CA5" w14:textId="77777777" w:rsidTr="000640A0">
        <w:trPr>
          <w:cantSplit/>
        </w:trPr>
        <w:tc>
          <w:tcPr>
            <w:tcW w:w="1163" w:type="dxa"/>
          </w:tcPr>
          <w:p w14:paraId="3B441CA3" w14:textId="77777777" w:rsidR="000912B1" w:rsidRPr="006B220B" w:rsidRDefault="000912B1">
            <w:pPr>
              <w:spacing w:before="60" w:after="60"/>
            </w:pPr>
            <w:r w:rsidRPr="006B220B">
              <w:t>2.1.3</w:t>
            </w:r>
          </w:p>
        </w:tc>
        <w:tc>
          <w:tcPr>
            <w:tcW w:w="7583" w:type="dxa"/>
          </w:tcPr>
          <w:p w14:paraId="3B441CA4" w14:textId="77777777" w:rsidR="000912B1" w:rsidRPr="006B220B" w:rsidRDefault="000912B1">
            <w:pPr>
              <w:spacing w:before="60" w:after="60"/>
            </w:pPr>
            <w:r w:rsidRPr="006B220B">
              <w:t xml:space="preserve">Minimální prosazení odpadu </w:t>
            </w:r>
          </w:p>
        </w:tc>
      </w:tr>
      <w:tr w:rsidR="000912B1" w:rsidRPr="006B220B" w14:paraId="3B441CA8" w14:textId="77777777" w:rsidTr="000640A0">
        <w:trPr>
          <w:cantSplit/>
        </w:trPr>
        <w:tc>
          <w:tcPr>
            <w:tcW w:w="1163" w:type="dxa"/>
          </w:tcPr>
          <w:p w14:paraId="3B441CA6" w14:textId="77777777" w:rsidR="000912B1" w:rsidRPr="006B220B" w:rsidRDefault="000912B1">
            <w:pPr>
              <w:spacing w:before="60" w:after="60"/>
            </w:pPr>
            <w:r w:rsidRPr="006B220B">
              <w:t>2.1.4</w:t>
            </w:r>
          </w:p>
        </w:tc>
        <w:tc>
          <w:tcPr>
            <w:tcW w:w="7583" w:type="dxa"/>
          </w:tcPr>
          <w:p w14:paraId="3B441CA7" w14:textId="77777777" w:rsidR="000912B1" w:rsidRPr="006B220B" w:rsidRDefault="000912B1">
            <w:pPr>
              <w:spacing w:before="60" w:after="60"/>
            </w:pPr>
            <w:r w:rsidRPr="006B220B">
              <w:t>Trvalé prosazení odpadu</w:t>
            </w:r>
          </w:p>
        </w:tc>
      </w:tr>
      <w:tr w:rsidR="00541D7B" w:rsidRPr="006B220B" w14:paraId="574873FC" w14:textId="77777777" w:rsidTr="000640A0">
        <w:trPr>
          <w:cantSplit/>
        </w:trPr>
        <w:tc>
          <w:tcPr>
            <w:tcW w:w="1163" w:type="dxa"/>
          </w:tcPr>
          <w:p w14:paraId="58D86280" w14:textId="03491D40" w:rsidR="00541D7B" w:rsidRPr="006B220B" w:rsidRDefault="00541D7B">
            <w:pPr>
              <w:spacing w:before="60" w:after="60"/>
            </w:pPr>
            <w:r w:rsidRPr="006B220B">
              <w:t>2.1.5</w:t>
            </w:r>
          </w:p>
        </w:tc>
        <w:tc>
          <w:tcPr>
            <w:tcW w:w="7583" w:type="dxa"/>
          </w:tcPr>
          <w:p w14:paraId="0047A318" w14:textId="48EC5710" w:rsidR="00541D7B" w:rsidRPr="006B220B" w:rsidRDefault="00533D65">
            <w:pPr>
              <w:spacing w:before="60" w:after="60"/>
            </w:pPr>
            <w:r w:rsidRPr="006B220B">
              <w:t>Maximální</w:t>
            </w:r>
            <w:r w:rsidR="00E1469A" w:rsidRPr="006B220B">
              <w:t xml:space="preserve"> trvalé</w:t>
            </w:r>
            <w:r w:rsidRPr="006B220B">
              <w:t xml:space="preserve"> </w:t>
            </w:r>
            <w:r w:rsidR="00541D7B" w:rsidRPr="006B220B">
              <w:t>prosazení odpadu</w:t>
            </w:r>
          </w:p>
        </w:tc>
      </w:tr>
      <w:tr w:rsidR="000912B1" w:rsidRPr="006B220B" w14:paraId="3B441CAE" w14:textId="77777777" w:rsidTr="000640A0">
        <w:trPr>
          <w:cantSplit/>
        </w:trPr>
        <w:tc>
          <w:tcPr>
            <w:tcW w:w="1163" w:type="dxa"/>
          </w:tcPr>
          <w:p w14:paraId="3B441CAC" w14:textId="77777777" w:rsidR="000912B1" w:rsidRPr="006B220B" w:rsidRDefault="000912B1">
            <w:pPr>
              <w:spacing w:before="60" w:after="60"/>
            </w:pPr>
            <w:r w:rsidRPr="006B220B">
              <w:t>2.1.6</w:t>
            </w:r>
          </w:p>
        </w:tc>
        <w:tc>
          <w:tcPr>
            <w:tcW w:w="7583" w:type="dxa"/>
          </w:tcPr>
          <w:p w14:paraId="3B441CAD" w14:textId="1FAFB102" w:rsidR="000912B1" w:rsidRPr="006B220B" w:rsidRDefault="000912B1">
            <w:pPr>
              <w:spacing w:before="60" w:after="60"/>
            </w:pPr>
            <w:r w:rsidRPr="006B220B">
              <w:t>Doba zdržení spalin při teplotě min. 850</w:t>
            </w:r>
            <w:r w:rsidR="009F3377" w:rsidRPr="006B220B">
              <w:t xml:space="preserve"> </w:t>
            </w:r>
            <w:r w:rsidRPr="006B220B">
              <w:t>°C v celém rozsahu spalovacího výkonového diagramu (za posledním přívodem vzduchu)</w:t>
            </w:r>
          </w:p>
        </w:tc>
      </w:tr>
      <w:tr w:rsidR="000912B1" w:rsidRPr="00A913B8" w14:paraId="3B441CB1" w14:textId="77777777" w:rsidTr="000640A0">
        <w:trPr>
          <w:cantSplit/>
        </w:trPr>
        <w:tc>
          <w:tcPr>
            <w:tcW w:w="1163" w:type="dxa"/>
          </w:tcPr>
          <w:p w14:paraId="3B441CAF" w14:textId="77777777" w:rsidR="000912B1" w:rsidRPr="006B220B" w:rsidRDefault="000912B1">
            <w:pPr>
              <w:spacing w:before="60" w:after="60"/>
            </w:pPr>
            <w:r w:rsidRPr="006B220B">
              <w:t>2.1.7</w:t>
            </w:r>
          </w:p>
        </w:tc>
        <w:tc>
          <w:tcPr>
            <w:tcW w:w="7583" w:type="dxa"/>
          </w:tcPr>
          <w:p w14:paraId="3B441CB0" w14:textId="77777777" w:rsidR="000912B1" w:rsidRPr="006B220B" w:rsidRDefault="000912B1">
            <w:pPr>
              <w:spacing w:before="60" w:after="60"/>
            </w:pPr>
            <w:r w:rsidRPr="006B220B">
              <w:t>Nedopal ve škváře a propadu roštu v celém rozsahu spalovacího výkonového diagramu; vztaženo k sušině jako ztráta žíháním</w:t>
            </w:r>
          </w:p>
        </w:tc>
      </w:tr>
      <w:tr w:rsidR="000912B1" w:rsidRPr="00670EE1" w14:paraId="3B441CB7" w14:textId="77777777" w:rsidTr="000640A0">
        <w:trPr>
          <w:cantSplit/>
        </w:trPr>
        <w:tc>
          <w:tcPr>
            <w:tcW w:w="1163" w:type="dxa"/>
          </w:tcPr>
          <w:p w14:paraId="3B441CB5" w14:textId="77777777" w:rsidR="000912B1" w:rsidRPr="00670EE1" w:rsidRDefault="000912B1">
            <w:pPr>
              <w:spacing w:before="60" w:after="60"/>
            </w:pPr>
            <w:r w:rsidRPr="00670EE1">
              <w:t>2.2.1</w:t>
            </w:r>
          </w:p>
        </w:tc>
        <w:tc>
          <w:tcPr>
            <w:tcW w:w="7583" w:type="dxa"/>
          </w:tcPr>
          <w:p w14:paraId="3B441CB6" w14:textId="77777777" w:rsidR="000912B1" w:rsidRPr="00670EE1" w:rsidRDefault="00D75455">
            <w:pPr>
              <w:spacing w:before="60" w:after="60"/>
            </w:pPr>
            <w:r w:rsidRPr="00670EE1">
              <w:t>Prach</w:t>
            </w:r>
          </w:p>
        </w:tc>
      </w:tr>
      <w:tr w:rsidR="000912B1" w:rsidRPr="00670EE1" w14:paraId="3B441CBA" w14:textId="77777777" w:rsidTr="000640A0">
        <w:trPr>
          <w:cantSplit/>
        </w:trPr>
        <w:tc>
          <w:tcPr>
            <w:tcW w:w="1163" w:type="dxa"/>
          </w:tcPr>
          <w:p w14:paraId="3B441CB8" w14:textId="77777777" w:rsidR="000912B1" w:rsidRPr="00670EE1" w:rsidRDefault="000912B1">
            <w:pPr>
              <w:spacing w:before="60" w:after="60"/>
            </w:pPr>
            <w:r w:rsidRPr="00670EE1">
              <w:t>2.2.2</w:t>
            </w:r>
          </w:p>
        </w:tc>
        <w:tc>
          <w:tcPr>
            <w:tcW w:w="7583" w:type="dxa"/>
          </w:tcPr>
          <w:p w14:paraId="3B441CB9" w14:textId="77777777" w:rsidR="000912B1" w:rsidRPr="00670EE1" w:rsidRDefault="00D75455">
            <w:pPr>
              <w:spacing w:before="60" w:after="60"/>
            </w:pPr>
            <w:r w:rsidRPr="00670EE1">
              <w:rPr>
                <w:rFonts w:cs="Arial"/>
                <w:szCs w:val="22"/>
              </w:rPr>
              <w:t>Kadmium, Thalium (Cd + Tl)</w:t>
            </w:r>
          </w:p>
        </w:tc>
      </w:tr>
      <w:tr w:rsidR="000912B1" w:rsidRPr="00670EE1" w14:paraId="3B441CBD" w14:textId="77777777" w:rsidTr="000640A0">
        <w:trPr>
          <w:cantSplit/>
        </w:trPr>
        <w:tc>
          <w:tcPr>
            <w:tcW w:w="1163" w:type="dxa"/>
          </w:tcPr>
          <w:p w14:paraId="3B441CBB" w14:textId="77777777" w:rsidR="000912B1" w:rsidRPr="00670EE1" w:rsidRDefault="000912B1">
            <w:pPr>
              <w:spacing w:before="60" w:after="60"/>
            </w:pPr>
            <w:r w:rsidRPr="00670EE1">
              <w:t>2.2.3</w:t>
            </w:r>
          </w:p>
        </w:tc>
        <w:tc>
          <w:tcPr>
            <w:tcW w:w="7583" w:type="dxa"/>
          </w:tcPr>
          <w:p w14:paraId="3B441CBC" w14:textId="77777777" w:rsidR="000912B1" w:rsidRPr="00670EE1" w:rsidRDefault="00D75455" w:rsidP="00D75455">
            <w:pPr>
              <w:spacing w:before="60" w:after="60"/>
            </w:pPr>
            <w:r w:rsidRPr="00670EE1">
              <w:rPr>
                <w:rFonts w:cs="Arial"/>
                <w:szCs w:val="22"/>
              </w:rPr>
              <w:t>Ostatní těžké kovy celkem (Sb, As, Pb, Cr, Co, Cu, Mn, Ni, V)</w:t>
            </w:r>
          </w:p>
        </w:tc>
      </w:tr>
      <w:tr w:rsidR="000912B1" w:rsidRPr="00670EE1" w14:paraId="3B441CC0" w14:textId="77777777" w:rsidTr="000640A0">
        <w:trPr>
          <w:cantSplit/>
        </w:trPr>
        <w:tc>
          <w:tcPr>
            <w:tcW w:w="1163" w:type="dxa"/>
          </w:tcPr>
          <w:p w14:paraId="3B441CBE" w14:textId="77777777" w:rsidR="000912B1" w:rsidRPr="00670EE1" w:rsidRDefault="000912B1">
            <w:pPr>
              <w:spacing w:before="60" w:after="60"/>
            </w:pPr>
            <w:r w:rsidRPr="00670EE1">
              <w:t>2.2.4</w:t>
            </w:r>
          </w:p>
        </w:tc>
        <w:tc>
          <w:tcPr>
            <w:tcW w:w="7583" w:type="dxa"/>
          </w:tcPr>
          <w:p w14:paraId="3B441CBF" w14:textId="77777777" w:rsidR="000912B1" w:rsidRPr="00670EE1" w:rsidRDefault="00D75455">
            <w:pPr>
              <w:spacing w:before="60" w:after="60"/>
            </w:pPr>
            <w:r w:rsidRPr="00670EE1">
              <w:rPr>
                <w:rFonts w:cs="Arial"/>
                <w:szCs w:val="22"/>
              </w:rPr>
              <w:t>Chlorovodík (HCl)</w:t>
            </w:r>
          </w:p>
        </w:tc>
      </w:tr>
      <w:tr w:rsidR="00D75455" w:rsidRPr="00670EE1" w14:paraId="3B441CC3" w14:textId="77777777" w:rsidTr="000640A0">
        <w:trPr>
          <w:cantSplit/>
        </w:trPr>
        <w:tc>
          <w:tcPr>
            <w:tcW w:w="1163" w:type="dxa"/>
          </w:tcPr>
          <w:p w14:paraId="3B441CC1" w14:textId="77777777" w:rsidR="00D75455" w:rsidRPr="00670EE1" w:rsidRDefault="00D75455">
            <w:pPr>
              <w:spacing w:before="60" w:after="60"/>
            </w:pPr>
            <w:r w:rsidRPr="00670EE1">
              <w:t>2.2.5</w:t>
            </w:r>
          </w:p>
        </w:tc>
        <w:tc>
          <w:tcPr>
            <w:tcW w:w="7583" w:type="dxa"/>
          </w:tcPr>
          <w:p w14:paraId="3B441CC2" w14:textId="77777777" w:rsidR="00D75455" w:rsidRPr="00670EE1" w:rsidRDefault="00D75455">
            <w:pPr>
              <w:spacing w:before="60" w:after="60"/>
            </w:pPr>
            <w:r w:rsidRPr="00670EE1">
              <w:rPr>
                <w:rFonts w:cs="Arial"/>
                <w:szCs w:val="22"/>
              </w:rPr>
              <w:t>Fluorovodík (HF)</w:t>
            </w:r>
          </w:p>
        </w:tc>
      </w:tr>
      <w:tr w:rsidR="00D75455" w:rsidRPr="00670EE1" w14:paraId="3B441CC6" w14:textId="77777777" w:rsidTr="000640A0">
        <w:trPr>
          <w:cantSplit/>
        </w:trPr>
        <w:tc>
          <w:tcPr>
            <w:tcW w:w="1163" w:type="dxa"/>
          </w:tcPr>
          <w:p w14:paraId="3B441CC4" w14:textId="77777777" w:rsidR="00D75455" w:rsidRPr="00670EE1" w:rsidRDefault="00D75455">
            <w:pPr>
              <w:spacing w:before="60" w:after="60"/>
            </w:pPr>
            <w:r w:rsidRPr="00670EE1">
              <w:t>2.2.6</w:t>
            </w:r>
          </w:p>
        </w:tc>
        <w:tc>
          <w:tcPr>
            <w:tcW w:w="7583" w:type="dxa"/>
          </w:tcPr>
          <w:p w14:paraId="3B441CC5" w14:textId="77777777" w:rsidR="00D75455" w:rsidRPr="00670EE1" w:rsidRDefault="00D75455">
            <w:pPr>
              <w:spacing w:before="60" w:after="60"/>
              <w:rPr>
                <w:vertAlign w:val="subscript"/>
              </w:rPr>
            </w:pPr>
            <w:r w:rsidRPr="00670EE1">
              <w:t>Oxid siřičitý (SO</w:t>
            </w:r>
            <w:r w:rsidRPr="00670EE1">
              <w:rPr>
                <w:vertAlign w:val="subscript"/>
              </w:rPr>
              <w:t>2</w:t>
            </w:r>
            <w:r w:rsidRPr="00670EE1">
              <w:t>)</w:t>
            </w:r>
          </w:p>
        </w:tc>
      </w:tr>
      <w:tr w:rsidR="00D75455" w:rsidRPr="00670EE1" w14:paraId="3B441CC9" w14:textId="77777777" w:rsidTr="000640A0">
        <w:trPr>
          <w:cantSplit/>
        </w:trPr>
        <w:tc>
          <w:tcPr>
            <w:tcW w:w="1163" w:type="dxa"/>
          </w:tcPr>
          <w:p w14:paraId="3B441CC7" w14:textId="77777777" w:rsidR="00D75455" w:rsidRPr="00670EE1" w:rsidRDefault="00D75455">
            <w:pPr>
              <w:spacing w:before="60" w:after="60"/>
            </w:pPr>
            <w:r w:rsidRPr="00670EE1">
              <w:t>2.2.7</w:t>
            </w:r>
          </w:p>
        </w:tc>
        <w:tc>
          <w:tcPr>
            <w:tcW w:w="7583" w:type="dxa"/>
          </w:tcPr>
          <w:p w14:paraId="3B441CC8" w14:textId="77777777" w:rsidR="00D75455" w:rsidRPr="00670EE1" w:rsidRDefault="00D75455">
            <w:pPr>
              <w:spacing w:before="60" w:after="60"/>
            </w:pPr>
            <w:r w:rsidRPr="00670EE1">
              <w:t>Oxidy dusíku (NOx jako NO</w:t>
            </w:r>
            <w:r w:rsidRPr="00670EE1">
              <w:rPr>
                <w:vertAlign w:val="subscript"/>
              </w:rPr>
              <w:t>2</w:t>
            </w:r>
            <w:r w:rsidRPr="00670EE1">
              <w:t>)</w:t>
            </w:r>
          </w:p>
        </w:tc>
      </w:tr>
      <w:tr w:rsidR="00D75455" w:rsidRPr="00670EE1" w14:paraId="3B441CCC" w14:textId="77777777" w:rsidTr="000640A0">
        <w:trPr>
          <w:cantSplit/>
        </w:trPr>
        <w:tc>
          <w:tcPr>
            <w:tcW w:w="1163" w:type="dxa"/>
          </w:tcPr>
          <w:p w14:paraId="3B441CCA" w14:textId="77777777" w:rsidR="00D75455" w:rsidRPr="00670EE1" w:rsidRDefault="00D75455">
            <w:pPr>
              <w:spacing w:before="60" w:after="60"/>
            </w:pPr>
            <w:r w:rsidRPr="00670EE1">
              <w:t>2.2.8</w:t>
            </w:r>
          </w:p>
        </w:tc>
        <w:tc>
          <w:tcPr>
            <w:tcW w:w="7583" w:type="dxa"/>
          </w:tcPr>
          <w:p w14:paraId="3B441CCB" w14:textId="77777777" w:rsidR="00D75455" w:rsidRPr="00670EE1" w:rsidRDefault="00D75455">
            <w:pPr>
              <w:spacing w:before="60" w:after="60"/>
            </w:pPr>
            <w:r w:rsidRPr="00670EE1">
              <w:t>Oxid uhelnatý (CO)</w:t>
            </w:r>
          </w:p>
        </w:tc>
      </w:tr>
      <w:tr w:rsidR="00D75455" w:rsidRPr="00670EE1" w14:paraId="3B441CCF" w14:textId="77777777" w:rsidTr="000640A0">
        <w:trPr>
          <w:cantSplit/>
        </w:trPr>
        <w:tc>
          <w:tcPr>
            <w:tcW w:w="1163" w:type="dxa"/>
          </w:tcPr>
          <w:p w14:paraId="3B441CCD" w14:textId="77777777" w:rsidR="00D75455" w:rsidRPr="00670EE1" w:rsidRDefault="00D75455">
            <w:pPr>
              <w:spacing w:before="60" w:after="60"/>
            </w:pPr>
            <w:r w:rsidRPr="00670EE1">
              <w:t>2.2.9</w:t>
            </w:r>
          </w:p>
        </w:tc>
        <w:tc>
          <w:tcPr>
            <w:tcW w:w="7583" w:type="dxa"/>
          </w:tcPr>
          <w:p w14:paraId="3B441CCE" w14:textId="77777777" w:rsidR="00D75455" w:rsidRPr="00670EE1" w:rsidRDefault="00D75455">
            <w:pPr>
              <w:spacing w:before="60" w:after="60"/>
            </w:pPr>
            <w:r w:rsidRPr="00670EE1">
              <w:t>Čpavek (NH</w:t>
            </w:r>
            <w:r w:rsidRPr="00670EE1">
              <w:rPr>
                <w:vertAlign w:val="subscript"/>
              </w:rPr>
              <w:t>3</w:t>
            </w:r>
            <w:r w:rsidRPr="00670EE1">
              <w:t>)</w:t>
            </w:r>
          </w:p>
        </w:tc>
      </w:tr>
      <w:tr w:rsidR="00302F8F" w:rsidRPr="00670EE1" w14:paraId="3B441CD2" w14:textId="77777777" w:rsidTr="000640A0">
        <w:trPr>
          <w:cantSplit/>
        </w:trPr>
        <w:tc>
          <w:tcPr>
            <w:tcW w:w="1163" w:type="dxa"/>
          </w:tcPr>
          <w:p w14:paraId="3B441CD0" w14:textId="77777777" w:rsidR="00302F8F" w:rsidRPr="00670EE1" w:rsidRDefault="00302F8F">
            <w:pPr>
              <w:spacing w:before="60" w:after="60"/>
            </w:pPr>
            <w:r w:rsidRPr="00670EE1">
              <w:lastRenderedPageBreak/>
              <w:t>2.2.10</w:t>
            </w:r>
          </w:p>
        </w:tc>
        <w:tc>
          <w:tcPr>
            <w:tcW w:w="7583" w:type="dxa"/>
          </w:tcPr>
          <w:p w14:paraId="3B441CD1" w14:textId="77777777" w:rsidR="00302F8F" w:rsidRPr="00670EE1" w:rsidRDefault="00302F8F">
            <w:pPr>
              <w:spacing w:before="60" w:after="60"/>
            </w:pPr>
            <w:r w:rsidRPr="00670EE1">
              <w:rPr>
                <w:rFonts w:cs="Arial"/>
                <w:szCs w:val="22"/>
              </w:rPr>
              <w:t>TVOC</w:t>
            </w:r>
          </w:p>
        </w:tc>
      </w:tr>
      <w:tr w:rsidR="00D75455" w:rsidRPr="00670EE1" w14:paraId="3B441CD5" w14:textId="77777777" w:rsidTr="000640A0">
        <w:trPr>
          <w:cantSplit/>
        </w:trPr>
        <w:tc>
          <w:tcPr>
            <w:tcW w:w="1163" w:type="dxa"/>
          </w:tcPr>
          <w:p w14:paraId="3B441CD3" w14:textId="77777777" w:rsidR="00D75455" w:rsidRPr="00670EE1" w:rsidRDefault="00D75455">
            <w:pPr>
              <w:spacing w:before="60" w:after="60"/>
            </w:pPr>
            <w:r w:rsidRPr="00670EE1">
              <w:t>2.2.11</w:t>
            </w:r>
          </w:p>
        </w:tc>
        <w:tc>
          <w:tcPr>
            <w:tcW w:w="7583" w:type="dxa"/>
          </w:tcPr>
          <w:p w14:paraId="3B441CD4" w14:textId="77777777" w:rsidR="00D75455" w:rsidRPr="00670EE1" w:rsidRDefault="00302F8F">
            <w:pPr>
              <w:spacing w:before="60" w:after="60"/>
            </w:pPr>
            <w:r w:rsidRPr="00670EE1">
              <w:rPr>
                <w:rFonts w:cs="Arial"/>
                <w:szCs w:val="22"/>
              </w:rPr>
              <w:t>PCDD/F</w:t>
            </w:r>
          </w:p>
        </w:tc>
      </w:tr>
      <w:tr w:rsidR="00D75455" w:rsidRPr="00670EE1" w14:paraId="3B441CD8" w14:textId="77777777" w:rsidTr="000640A0">
        <w:trPr>
          <w:cantSplit/>
        </w:trPr>
        <w:tc>
          <w:tcPr>
            <w:tcW w:w="1163" w:type="dxa"/>
          </w:tcPr>
          <w:p w14:paraId="3B441CD6" w14:textId="77777777" w:rsidR="00D75455" w:rsidRPr="00670EE1" w:rsidRDefault="00D75455">
            <w:pPr>
              <w:spacing w:before="60" w:after="60"/>
            </w:pPr>
            <w:r w:rsidRPr="00670EE1">
              <w:t>2.2.12</w:t>
            </w:r>
          </w:p>
        </w:tc>
        <w:tc>
          <w:tcPr>
            <w:tcW w:w="7583" w:type="dxa"/>
          </w:tcPr>
          <w:p w14:paraId="3B441CD7" w14:textId="77777777" w:rsidR="00D75455" w:rsidRPr="00670EE1" w:rsidRDefault="00302F8F">
            <w:pPr>
              <w:spacing w:before="60" w:after="60"/>
            </w:pPr>
            <w:r w:rsidRPr="00670EE1">
              <w:rPr>
                <w:rFonts w:cs="Arial"/>
                <w:szCs w:val="22"/>
              </w:rPr>
              <w:t>PCDD/F + PCB s dioxinovým efektem</w:t>
            </w:r>
          </w:p>
        </w:tc>
      </w:tr>
      <w:tr w:rsidR="00302F8F" w:rsidRPr="00A913B8" w14:paraId="3B441CDB" w14:textId="77777777" w:rsidTr="000640A0">
        <w:trPr>
          <w:cantSplit/>
        </w:trPr>
        <w:tc>
          <w:tcPr>
            <w:tcW w:w="1163" w:type="dxa"/>
          </w:tcPr>
          <w:p w14:paraId="3B441CD9" w14:textId="77777777" w:rsidR="00302F8F" w:rsidRPr="00670EE1" w:rsidRDefault="00302F8F" w:rsidP="0067032A">
            <w:pPr>
              <w:spacing w:before="60" w:after="60"/>
            </w:pPr>
            <w:r w:rsidRPr="00670EE1">
              <w:t>2.2.13</w:t>
            </w:r>
          </w:p>
        </w:tc>
        <w:tc>
          <w:tcPr>
            <w:tcW w:w="7583" w:type="dxa"/>
            <w:vAlign w:val="center"/>
          </w:tcPr>
          <w:p w14:paraId="3B441CDA" w14:textId="77777777" w:rsidR="00302F8F" w:rsidRPr="00670EE1" w:rsidRDefault="00302F8F">
            <w:pPr>
              <w:spacing w:before="60" w:after="60"/>
            </w:pPr>
            <w:r w:rsidRPr="00670EE1">
              <w:t>Rtuť a její sloučeniny (Hg)</w:t>
            </w:r>
          </w:p>
        </w:tc>
      </w:tr>
      <w:tr w:rsidR="00302F8F" w:rsidRPr="00313CD7" w14:paraId="3B441CDE" w14:textId="77777777" w:rsidTr="000640A0">
        <w:trPr>
          <w:cantSplit/>
        </w:trPr>
        <w:tc>
          <w:tcPr>
            <w:tcW w:w="1163" w:type="dxa"/>
          </w:tcPr>
          <w:p w14:paraId="3B441CDC" w14:textId="77777777" w:rsidR="00302F8F" w:rsidRPr="00313CD7" w:rsidRDefault="00302F8F">
            <w:pPr>
              <w:spacing w:before="60" w:after="60"/>
            </w:pPr>
            <w:r w:rsidRPr="00313CD7">
              <w:t>2.4.1</w:t>
            </w:r>
          </w:p>
        </w:tc>
        <w:tc>
          <w:tcPr>
            <w:tcW w:w="7583" w:type="dxa"/>
            <w:vAlign w:val="center"/>
          </w:tcPr>
          <w:p w14:paraId="3B441CDD" w14:textId="77777777" w:rsidR="00302F8F" w:rsidRPr="00313CD7" w:rsidRDefault="00124D76">
            <w:pPr>
              <w:spacing w:before="60" w:after="60"/>
            </w:pPr>
            <w:r w:rsidRPr="00313CD7">
              <w:t>Celkové nerozpustné tuhé látky (TSS)</w:t>
            </w:r>
          </w:p>
        </w:tc>
      </w:tr>
      <w:tr w:rsidR="00302F8F" w:rsidRPr="00313CD7" w14:paraId="3B441CE1" w14:textId="77777777" w:rsidTr="000640A0">
        <w:trPr>
          <w:cantSplit/>
        </w:trPr>
        <w:tc>
          <w:tcPr>
            <w:tcW w:w="1163" w:type="dxa"/>
          </w:tcPr>
          <w:p w14:paraId="3B441CDF" w14:textId="77777777" w:rsidR="00302F8F" w:rsidRPr="00313CD7" w:rsidRDefault="00302F8F">
            <w:pPr>
              <w:spacing w:before="60" w:after="60"/>
            </w:pPr>
            <w:r w:rsidRPr="00313CD7">
              <w:t>2.4.2</w:t>
            </w:r>
          </w:p>
        </w:tc>
        <w:tc>
          <w:tcPr>
            <w:tcW w:w="7583" w:type="dxa"/>
          </w:tcPr>
          <w:p w14:paraId="3B441CE0" w14:textId="77777777" w:rsidR="00302F8F" w:rsidRPr="00313CD7" w:rsidRDefault="00124D76" w:rsidP="0067032A">
            <w:pPr>
              <w:spacing w:before="60" w:after="60"/>
            </w:pPr>
            <w:r w:rsidRPr="00313CD7">
              <w:t>Celkový organický uhlík (TOC)</w:t>
            </w:r>
          </w:p>
        </w:tc>
      </w:tr>
      <w:tr w:rsidR="00302F8F" w:rsidRPr="00313CD7" w14:paraId="3B441CE4" w14:textId="77777777" w:rsidTr="000640A0">
        <w:trPr>
          <w:cantSplit/>
        </w:trPr>
        <w:tc>
          <w:tcPr>
            <w:tcW w:w="1163" w:type="dxa"/>
          </w:tcPr>
          <w:p w14:paraId="3B441CE2" w14:textId="77777777" w:rsidR="00302F8F" w:rsidRPr="00313CD7" w:rsidRDefault="00302F8F">
            <w:pPr>
              <w:spacing w:before="60" w:after="60"/>
            </w:pPr>
            <w:r w:rsidRPr="00313CD7">
              <w:t>2.4.3</w:t>
            </w:r>
          </w:p>
        </w:tc>
        <w:tc>
          <w:tcPr>
            <w:tcW w:w="7583" w:type="dxa"/>
          </w:tcPr>
          <w:p w14:paraId="3B441CE3" w14:textId="77777777" w:rsidR="00302F8F" w:rsidRPr="00313CD7" w:rsidRDefault="00302F8F" w:rsidP="0067032A">
            <w:pPr>
              <w:spacing w:before="60" w:after="60"/>
            </w:pPr>
            <w:r w:rsidRPr="00313CD7">
              <w:t>pH</w:t>
            </w:r>
          </w:p>
        </w:tc>
      </w:tr>
      <w:tr w:rsidR="00302F8F" w:rsidRPr="00313CD7" w14:paraId="3B441CE7" w14:textId="77777777" w:rsidTr="000640A0">
        <w:trPr>
          <w:cantSplit/>
        </w:trPr>
        <w:tc>
          <w:tcPr>
            <w:tcW w:w="1163" w:type="dxa"/>
          </w:tcPr>
          <w:p w14:paraId="3B441CE5" w14:textId="77777777" w:rsidR="00302F8F" w:rsidRPr="00313CD7" w:rsidRDefault="00302F8F">
            <w:pPr>
              <w:spacing w:before="60" w:after="60"/>
            </w:pPr>
            <w:r w:rsidRPr="00313CD7">
              <w:t>2.4.4</w:t>
            </w:r>
          </w:p>
        </w:tc>
        <w:tc>
          <w:tcPr>
            <w:tcW w:w="7583" w:type="dxa"/>
          </w:tcPr>
          <w:p w14:paraId="3B441CE6" w14:textId="77777777" w:rsidR="00302F8F" w:rsidRPr="00313CD7" w:rsidRDefault="00302F8F" w:rsidP="0067032A">
            <w:pPr>
              <w:spacing w:before="60" w:after="60"/>
            </w:pPr>
            <w:r w:rsidRPr="00313CD7">
              <w:t>Rtuť a její sloučeniny vyjádřené jako Hg</w:t>
            </w:r>
          </w:p>
        </w:tc>
      </w:tr>
      <w:tr w:rsidR="00302F8F" w:rsidRPr="00313CD7" w14:paraId="3B441CEA" w14:textId="77777777" w:rsidTr="000640A0">
        <w:trPr>
          <w:cantSplit/>
        </w:trPr>
        <w:tc>
          <w:tcPr>
            <w:tcW w:w="1163" w:type="dxa"/>
          </w:tcPr>
          <w:p w14:paraId="3B441CE8" w14:textId="77777777" w:rsidR="00302F8F" w:rsidRPr="00313CD7" w:rsidRDefault="00302F8F">
            <w:pPr>
              <w:spacing w:before="60" w:after="60"/>
            </w:pPr>
            <w:r w:rsidRPr="00313CD7">
              <w:t>2.4.5</w:t>
            </w:r>
          </w:p>
        </w:tc>
        <w:tc>
          <w:tcPr>
            <w:tcW w:w="7583" w:type="dxa"/>
          </w:tcPr>
          <w:p w14:paraId="3B441CE9" w14:textId="77777777" w:rsidR="00302F8F" w:rsidRPr="00313CD7" w:rsidRDefault="00302F8F" w:rsidP="0067032A">
            <w:pPr>
              <w:spacing w:before="60" w:after="60"/>
            </w:pPr>
            <w:r w:rsidRPr="00313CD7">
              <w:t>Kadmium a jeho sloučeniny vyjádřené jako Cd</w:t>
            </w:r>
          </w:p>
        </w:tc>
      </w:tr>
      <w:tr w:rsidR="00302F8F" w:rsidRPr="00313CD7" w14:paraId="3B441CED" w14:textId="77777777" w:rsidTr="000640A0">
        <w:trPr>
          <w:cantSplit/>
        </w:trPr>
        <w:tc>
          <w:tcPr>
            <w:tcW w:w="1163" w:type="dxa"/>
          </w:tcPr>
          <w:p w14:paraId="3B441CEB" w14:textId="77777777" w:rsidR="00302F8F" w:rsidRPr="00313CD7" w:rsidRDefault="00302F8F">
            <w:pPr>
              <w:spacing w:before="60" w:after="60"/>
            </w:pPr>
            <w:r w:rsidRPr="00313CD7">
              <w:t>2.4.6</w:t>
            </w:r>
          </w:p>
        </w:tc>
        <w:tc>
          <w:tcPr>
            <w:tcW w:w="7583" w:type="dxa"/>
          </w:tcPr>
          <w:p w14:paraId="3B441CEC" w14:textId="77777777" w:rsidR="00302F8F" w:rsidRPr="00313CD7" w:rsidRDefault="00302F8F" w:rsidP="0067032A">
            <w:pPr>
              <w:spacing w:before="60" w:after="60"/>
            </w:pPr>
            <w:r w:rsidRPr="00313CD7">
              <w:t>Thalium a jeho sloučeniny vyjádřené jako Tl</w:t>
            </w:r>
          </w:p>
        </w:tc>
      </w:tr>
      <w:tr w:rsidR="00302F8F" w:rsidRPr="00313CD7" w14:paraId="3B441CF0" w14:textId="77777777" w:rsidTr="000640A0">
        <w:trPr>
          <w:cantSplit/>
        </w:trPr>
        <w:tc>
          <w:tcPr>
            <w:tcW w:w="1163" w:type="dxa"/>
          </w:tcPr>
          <w:p w14:paraId="3B441CEE" w14:textId="77777777" w:rsidR="00302F8F" w:rsidRPr="00313CD7" w:rsidRDefault="00302F8F">
            <w:pPr>
              <w:spacing w:before="60" w:after="60"/>
            </w:pPr>
            <w:r w:rsidRPr="00313CD7">
              <w:t>2.4.7</w:t>
            </w:r>
          </w:p>
        </w:tc>
        <w:tc>
          <w:tcPr>
            <w:tcW w:w="7583" w:type="dxa"/>
          </w:tcPr>
          <w:p w14:paraId="3B441CEF" w14:textId="77777777" w:rsidR="00302F8F" w:rsidRPr="00313CD7" w:rsidRDefault="00302F8F" w:rsidP="0067032A">
            <w:pPr>
              <w:spacing w:before="60" w:after="60"/>
            </w:pPr>
            <w:r w:rsidRPr="00313CD7">
              <w:t>Arsen a jeho sloučeniny vyjádřené jako As</w:t>
            </w:r>
          </w:p>
        </w:tc>
      </w:tr>
      <w:tr w:rsidR="00302F8F" w:rsidRPr="00313CD7" w14:paraId="3B441CF3" w14:textId="77777777" w:rsidTr="000640A0">
        <w:trPr>
          <w:cantSplit/>
        </w:trPr>
        <w:tc>
          <w:tcPr>
            <w:tcW w:w="1163" w:type="dxa"/>
          </w:tcPr>
          <w:p w14:paraId="3B441CF1" w14:textId="77777777" w:rsidR="00302F8F" w:rsidRPr="00313CD7" w:rsidRDefault="00302F8F">
            <w:pPr>
              <w:spacing w:before="60" w:after="60"/>
            </w:pPr>
            <w:r w:rsidRPr="00313CD7">
              <w:t>2.4.8</w:t>
            </w:r>
          </w:p>
        </w:tc>
        <w:tc>
          <w:tcPr>
            <w:tcW w:w="7583" w:type="dxa"/>
          </w:tcPr>
          <w:p w14:paraId="3B441CF2" w14:textId="77777777" w:rsidR="00302F8F" w:rsidRPr="00313CD7" w:rsidRDefault="00302F8F" w:rsidP="0067032A">
            <w:pPr>
              <w:spacing w:before="60" w:after="60"/>
            </w:pPr>
            <w:r w:rsidRPr="00313CD7">
              <w:t>Olovo a jeho sloučeniny vyjádřené jako Pb</w:t>
            </w:r>
          </w:p>
        </w:tc>
      </w:tr>
      <w:tr w:rsidR="00302F8F" w:rsidRPr="00313CD7" w14:paraId="3B441CF6" w14:textId="77777777" w:rsidTr="000640A0">
        <w:trPr>
          <w:cantSplit/>
        </w:trPr>
        <w:tc>
          <w:tcPr>
            <w:tcW w:w="1163" w:type="dxa"/>
          </w:tcPr>
          <w:p w14:paraId="3B441CF4" w14:textId="77777777" w:rsidR="00302F8F" w:rsidRPr="00313CD7" w:rsidRDefault="00302F8F">
            <w:pPr>
              <w:spacing w:before="60" w:after="60"/>
            </w:pPr>
            <w:r w:rsidRPr="00313CD7">
              <w:t>2.4.9</w:t>
            </w:r>
          </w:p>
        </w:tc>
        <w:tc>
          <w:tcPr>
            <w:tcW w:w="7583" w:type="dxa"/>
          </w:tcPr>
          <w:p w14:paraId="3B441CF5" w14:textId="77777777" w:rsidR="00302F8F" w:rsidRPr="00313CD7" w:rsidRDefault="00302F8F" w:rsidP="0067032A">
            <w:pPr>
              <w:spacing w:before="60" w:after="60"/>
            </w:pPr>
            <w:r w:rsidRPr="00313CD7">
              <w:t>Chrom a jeho sloučeniny vyjádřené jako Cr</w:t>
            </w:r>
          </w:p>
        </w:tc>
      </w:tr>
      <w:tr w:rsidR="00302F8F" w:rsidRPr="00313CD7" w14:paraId="3B441CF9" w14:textId="77777777" w:rsidTr="000640A0">
        <w:trPr>
          <w:cantSplit/>
        </w:trPr>
        <w:tc>
          <w:tcPr>
            <w:tcW w:w="1163" w:type="dxa"/>
          </w:tcPr>
          <w:p w14:paraId="3B441CF7" w14:textId="77777777" w:rsidR="00302F8F" w:rsidRPr="00313CD7" w:rsidRDefault="00302F8F">
            <w:pPr>
              <w:spacing w:before="60" w:after="60"/>
            </w:pPr>
            <w:r w:rsidRPr="00313CD7">
              <w:t>2.4.10</w:t>
            </w:r>
          </w:p>
        </w:tc>
        <w:tc>
          <w:tcPr>
            <w:tcW w:w="7583" w:type="dxa"/>
          </w:tcPr>
          <w:p w14:paraId="3B441CF8" w14:textId="77777777" w:rsidR="00302F8F" w:rsidRPr="00313CD7" w:rsidRDefault="00302F8F" w:rsidP="0067032A">
            <w:pPr>
              <w:spacing w:before="60" w:after="60"/>
            </w:pPr>
            <w:r w:rsidRPr="00313CD7">
              <w:t>Měď a její sloučeniny vyjádřené jako Cu</w:t>
            </w:r>
          </w:p>
        </w:tc>
      </w:tr>
      <w:tr w:rsidR="00302F8F" w:rsidRPr="00313CD7" w14:paraId="3B441CFC" w14:textId="77777777" w:rsidTr="000640A0">
        <w:trPr>
          <w:cantSplit/>
        </w:trPr>
        <w:tc>
          <w:tcPr>
            <w:tcW w:w="1163" w:type="dxa"/>
          </w:tcPr>
          <w:p w14:paraId="3B441CFA" w14:textId="77777777" w:rsidR="00302F8F" w:rsidRPr="00313CD7" w:rsidRDefault="00302F8F">
            <w:pPr>
              <w:spacing w:before="60" w:after="60"/>
            </w:pPr>
            <w:r w:rsidRPr="00313CD7">
              <w:t>2.4.11</w:t>
            </w:r>
          </w:p>
        </w:tc>
        <w:tc>
          <w:tcPr>
            <w:tcW w:w="7583" w:type="dxa"/>
          </w:tcPr>
          <w:p w14:paraId="3B441CFB" w14:textId="77777777" w:rsidR="00302F8F" w:rsidRPr="00313CD7" w:rsidRDefault="00302F8F" w:rsidP="0067032A">
            <w:pPr>
              <w:spacing w:before="60" w:after="60"/>
            </w:pPr>
            <w:r w:rsidRPr="00313CD7">
              <w:t>Nikl a jeho sloučeniny vyjádřené jako Ni</w:t>
            </w:r>
          </w:p>
        </w:tc>
      </w:tr>
      <w:tr w:rsidR="00302F8F" w:rsidRPr="00313CD7" w14:paraId="3B441CFF" w14:textId="77777777" w:rsidTr="000640A0">
        <w:trPr>
          <w:cantSplit/>
        </w:trPr>
        <w:tc>
          <w:tcPr>
            <w:tcW w:w="1163" w:type="dxa"/>
          </w:tcPr>
          <w:p w14:paraId="3B441CFD" w14:textId="77777777" w:rsidR="00302F8F" w:rsidRPr="00313CD7" w:rsidRDefault="00302F8F">
            <w:pPr>
              <w:spacing w:before="60" w:after="60"/>
            </w:pPr>
            <w:r w:rsidRPr="00313CD7">
              <w:t>2.4.12</w:t>
            </w:r>
          </w:p>
        </w:tc>
        <w:tc>
          <w:tcPr>
            <w:tcW w:w="7583" w:type="dxa"/>
          </w:tcPr>
          <w:p w14:paraId="3B441CFE" w14:textId="77777777" w:rsidR="00302F8F" w:rsidRPr="00313CD7" w:rsidRDefault="00302F8F" w:rsidP="0067032A">
            <w:pPr>
              <w:spacing w:before="60" w:after="60"/>
            </w:pPr>
            <w:r w:rsidRPr="00313CD7">
              <w:t>Zinek a jeho sloučeniny vyjádřené jako Zn</w:t>
            </w:r>
          </w:p>
        </w:tc>
      </w:tr>
      <w:tr w:rsidR="00302F8F" w:rsidRPr="00313CD7" w14:paraId="3B441D02" w14:textId="77777777" w:rsidTr="000640A0">
        <w:trPr>
          <w:cantSplit/>
        </w:trPr>
        <w:tc>
          <w:tcPr>
            <w:tcW w:w="1163" w:type="dxa"/>
          </w:tcPr>
          <w:p w14:paraId="3B441D00" w14:textId="77777777" w:rsidR="00302F8F" w:rsidRPr="00313CD7" w:rsidRDefault="00302F8F">
            <w:pPr>
              <w:spacing w:before="60" w:after="60"/>
            </w:pPr>
            <w:r w:rsidRPr="00313CD7">
              <w:t>2.4.13</w:t>
            </w:r>
          </w:p>
        </w:tc>
        <w:tc>
          <w:tcPr>
            <w:tcW w:w="7583" w:type="dxa"/>
          </w:tcPr>
          <w:p w14:paraId="3B441D01" w14:textId="77777777" w:rsidR="00302F8F" w:rsidRPr="00313CD7" w:rsidRDefault="00124D76" w:rsidP="0067032A">
            <w:pPr>
              <w:spacing w:before="60" w:after="60"/>
            </w:pPr>
            <w:r w:rsidRPr="00313CD7">
              <w:t>Antimon a jeho sloučeniny vyjádřené jako Sb</w:t>
            </w:r>
          </w:p>
        </w:tc>
      </w:tr>
      <w:tr w:rsidR="00302F8F" w:rsidRPr="00313CD7" w14:paraId="3B441D05" w14:textId="77777777" w:rsidTr="000640A0">
        <w:trPr>
          <w:cantSplit/>
        </w:trPr>
        <w:tc>
          <w:tcPr>
            <w:tcW w:w="1163" w:type="dxa"/>
          </w:tcPr>
          <w:p w14:paraId="3B441D03" w14:textId="77777777" w:rsidR="00302F8F" w:rsidRPr="00313CD7" w:rsidRDefault="00302F8F">
            <w:pPr>
              <w:spacing w:before="60" w:after="60"/>
            </w:pPr>
            <w:r w:rsidRPr="00313CD7">
              <w:t>2.4.14</w:t>
            </w:r>
          </w:p>
        </w:tc>
        <w:tc>
          <w:tcPr>
            <w:tcW w:w="7583" w:type="dxa"/>
          </w:tcPr>
          <w:p w14:paraId="3B441D04" w14:textId="77777777" w:rsidR="00302F8F" w:rsidRPr="00313CD7" w:rsidRDefault="00124D76" w:rsidP="0067032A">
            <w:pPr>
              <w:spacing w:before="60" w:after="60"/>
            </w:pPr>
            <w:r w:rsidRPr="00313CD7">
              <w:t>Amonný dusík (N-NH</w:t>
            </w:r>
            <w:r w:rsidRPr="00313CD7">
              <w:rPr>
                <w:vertAlign w:val="subscript"/>
              </w:rPr>
              <w:t>4</w:t>
            </w:r>
            <w:r w:rsidRPr="00313CD7">
              <w:rPr>
                <w:vertAlign w:val="superscript"/>
              </w:rPr>
              <w:t>+</w:t>
            </w:r>
            <w:r w:rsidRPr="00313CD7">
              <w:t>)</w:t>
            </w:r>
          </w:p>
        </w:tc>
      </w:tr>
      <w:tr w:rsidR="00124D76" w:rsidRPr="00313CD7" w14:paraId="3B441D08" w14:textId="77777777" w:rsidTr="000640A0">
        <w:trPr>
          <w:cantSplit/>
        </w:trPr>
        <w:tc>
          <w:tcPr>
            <w:tcW w:w="1163" w:type="dxa"/>
          </w:tcPr>
          <w:p w14:paraId="3B441D06" w14:textId="77777777" w:rsidR="00124D76" w:rsidRPr="00313CD7" w:rsidRDefault="00124D76">
            <w:pPr>
              <w:spacing w:before="60" w:after="60"/>
            </w:pPr>
            <w:r w:rsidRPr="00313CD7">
              <w:t>2.4.15</w:t>
            </w:r>
          </w:p>
        </w:tc>
        <w:tc>
          <w:tcPr>
            <w:tcW w:w="7583" w:type="dxa"/>
          </w:tcPr>
          <w:p w14:paraId="3B441D07" w14:textId="77777777" w:rsidR="00124D76" w:rsidRPr="00313CD7" w:rsidRDefault="00124D76" w:rsidP="0067032A">
            <w:pPr>
              <w:spacing w:before="60" w:after="60"/>
            </w:pPr>
            <w:r w:rsidRPr="00313CD7">
              <w:t>Sírany (SO</w:t>
            </w:r>
            <w:r w:rsidRPr="00313CD7">
              <w:rPr>
                <w:vertAlign w:val="subscript"/>
              </w:rPr>
              <w:t>4</w:t>
            </w:r>
            <w:r w:rsidRPr="00313CD7">
              <w:rPr>
                <w:vertAlign w:val="superscript"/>
              </w:rPr>
              <w:t>2-</w:t>
            </w:r>
            <w:r w:rsidRPr="00313CD7">
              <w:t>)</w:t>
            </w:r>
          </w:p>
        </w:tc>
      </w:tr>
      <w:tr w:rsidR="00124D76" w:rsidRPr="00313CD7" w14:paraId="3B441D0B" w14:textId="77777777" w:rsidTr="000640A0">
        <w:trPr>
          <w:cantSplit/>
        </w:trPr>
        <w:tc>
          <w:tcPr>
            <w:tcW w:w="1163" w:type="dxa"/>
          </w:tcPr>
          <w:p w14:paraId="3B441D09" w14:textId="77777777" w:rsidR="00124D76" w:rsidRPr="00313CD7" w:rsidRDefault="00124D76" w:rsidP="00937552">
            <w:pPr>
              <w:spacing w:before="60" w:after="60"/>
            </w:pPr>
            <w:r w:rsidRPr="00313CD7">
              <w:t>2.4.16</w:t>
            </w:r>
          </w:p>
        </w:tc>
        <w:tc>
          <w:tcPr>
            <w:tcW w:w="7583" w:type="dxa"/>
          </w:tcPr>
          <w:p w14:paraId="3B441D0A" w14:textId="77777777" w:rsidR="00124D76" w:rsidRPr="00313CD7" w:rsidRDefault="00124D76" w:rsidP="0067032A">
            <w:pPr>
              <w:spacing w:before="60" w:after="60"/>
            </w:pPr>
            <w:r w:rsidRPr="00313CD7">
              <w:t>Součet PCDD/F</w:t>
            </w:r>
          </w:p>
        </w:tc>
      </w:tr>
      <w:tr w:rsidR="00124D76" w:rsidRPr="00A913B8" w14:paraId="3B441D0E" w14:textId="77777777" w:rsidTr="000640A0">
        <w:trPr>
          <w:cantSplit/>
        </w:trPr>
        <w:tc>
          <w:tcPr>
            <w:tcW w:w="1163" w:type="dxa"/>
          </w:tcPr>
          <w:p w14:paraId="3B441D0C" w14:textId="77777777" w:rsidR="00124D76" w:rsidRPr="00313CD7" w:rsidRDefault="00124D76" w:rsidP="00937552">
            <w:pPr>
              <w:spacing w:before="60" w:after="60"/>
            </w:pPr>
            <w:r w:rsidRPr="00313CD7">
              <w:t>2.4.17</w:t>
            </w:r>
          </w:p>
        </w:tc>
        <w:tc>
          <w:tcPr>
            <w:tcW w:w="7583" w:type="dxa"/>
          </w:tcPr>
          <w:p w14:paraId="3B441D0D" w14:textId="77777777" w:rsidR="00124D76" w:rsidRPr="00313CD7" w:rsidRDefault="00124D76" w:rsidP="0067032A">
            <w:pPr>
              <w:spacing w:before="60" w:after="60"/>
            </w:pPr>
            <w:r w:rsidRPr="00313CD7">
              <w:t>RAS - Rozpustné anorganické soli</w:t>
            </w:r>
          </w:p>
        </w:tc>
      </w:tr>
      <w:tr w:rsidR="00191100" w:rsidRPr="000B53AE" w14:paraId="1A9DEA6A" w14:textId="77777777" w:rsidTr="000640A0">
        <w:trPr>
          <w:cantSplit/>
        </w:trPr>
        <w:tc>
          <w:tcPr>
            <w:tcW w:w="1163" w:type="dxa"/>
          </w:tcPr>
          <w:p w14:paraId="785F2D6B" w14:textId="6DF4F946" w:rsidR="00191100" w:rsidRPr="000B53AE" w:rsidRDefault="00191100" w:rsidP="008A5E35">
            <w:pPr>
              <w:spacing w:before="60" w:after="60"/>
            </w:pPr>
            <w:r w:rsidRPr="000B53AE">
              <w:t>2.6.1</w:t>
            </w:r>
          </w:p>
        </w:tc>
        <w:tc>
          <w:tcPr>
            <w:tcW w:w="7583" w:type="dxa"/>
          </w:tcPr>
          <w:p w14:paraId="765E4C31" w14:textId="6DDC7B2D" w:rsidR="00191100" w:rsidRPr="000B53AE" w:rsidRDefault="00931C07" w:rsidP="0067032A">
            <w:pPr>
              <w:spacing w:before="60" w:after="60"/>
              <w:rPr>
                <w:rFonts w:cs="Arial"/>
                <w:spacing w:val="-3"/>
                <w:szCs w:val="24"/>
              </w:rPr>
            </w:pPr>
            <w:r w:rsidRPr="000B53AE">
              <w:t>Jmenovitá teplota přehřáté páry na výstupu z kotle</w:t>
            </w:r>
          </w:p>
        </w:tc>
      </w:tr>
      <w:tr w:rsidR="00191100" w:rsidRPr="000B53AE" w14:paraId="54B81130" w14:textId="77777777" w:rsidTr="000640A0">
        <w:trPr>
          <w:cantSplit/>
        </w:trPr>
        <w:tc>
          <w:tcPr>
            <w:tcW w:w="1163" w:type="dxa"/>
          </w:tcPr>
          <w:p w14:paraId="01B1BD41" w14:textId="11066B02" w:rsidR="00191100" w:rsidRPr="000B53AE" w:rsidRDefault="00931C07" w:rsidP="008A5E35">
            <w:pPr>
              <w:spacing w:before="60" w:after="60"/>
            </w:pPr>
            <w:r w:rsidRPr="000B53AE">
              <w:t>2.6.2</w:t>
            </w:r>
          </w:p>
        </w:tc>
        <w:tc>
          <w:tcPr>
            <w:tcW w:w="7583" w:type="dxa"/>
          </w:tcPr>
          <w:p w14:paraId="1AB60A5B" w14:textId="79BC61CC" w:rsidR="00191100" w:rsidRPr="000B53AE" w:rsidRDefault="000B53AE" w:rsidP="0067032A">
            <w:pPr>
              <w:spacing w:before="60" w:after="60"/>
              <w:rPr>
                <w:rFonts w:cs="Arial"/>
                <w:spacing w:val="-3"/>
                <w:szCs w:val="24"/>
              </w:rPr>
            </w:pPr>
            <w:r w:rsidRPr="000B53AE">
              <w:t>Kolísání parního výkonu kotle</w:t>
            </w:r>
          </w:p>
        </w:tc>
      </w:tr>
      <w:tr w:rsidR="00124D76" w:rsidRPr="000B53AE" w14:paraId="3B441D1A" w14:textId="77777777" w:rsidTr="000640A0">
        <w:trPr>
          <w:cantSplit/>
        </w:trPr>
        <w:tc>
          <w:tcPr>
            <w:tcW w:w="1163" w:type="dxa"/>
          </w:tcPr>
          <w:p w14:paraId="3B441D18" w14:textId="57369E46" w:rsidR="00124D76" w:rsidRPr="000B53AE" w:rsidRDefault="00124D76" w:rsidP="008A5E35">
            <w:pPr>
              <w:spacing w:before="60" w:after="60"/>
            </w:pPr>
            <w:r w:rsidRPr="000B53AE">
              <w:t>2.</w:t>
            </w:r>
            <w:r w:rsidR="000413FA" w:rsidRPr="000B53AE">
              <w:t>8</w:t>
            </w:r>
            <w:r w:rsidRPr="000B53AE">
              <w:t>.</w:t>
            </w:r>
            <w:r w:rsidR="008A5E35" w:rsidRPr="000B53AE">
              <w:t>5</w:t>
            </w:r>
          </w:p>
        </w:tc>
        <w:tc>
          <w:tcPr>
            <w:tcW w:w="7583" w:type="dxa"/>
          </w:tcPr>
          <w:p w14:paraId="3B441D19" w14:textId="6562B938" w:rsidR="00124D76" w:rsidRPr="000B53AE" w:rsidRDefault="008A5E35" w:rsidP="0067032A">
            <w:pPr>
              <w:spacing w:before="60" w:after="60"/>
            </w:pPr>
            <w:r w:rsidRPr="000B53AE">
              <w:rPr>
                <w:rFonts w:cs="Arial"/>
                <w:spacing w:val="-3"/>
                <w:szCs w:val="24"/>
              </w:rPr>
              <w:t>Trvalý dosažitelný tepelný výkon dodávky tepla do horkovodu (při současném plnění garantovaného parametru 2.8.3)</w:t>
            </w:r>
          </w:p>
        </w:tc>
      </w:tr>
      <w:tr w:rsidR="00702A6F" w:rsidRPr="000B53AE" w14:paraId="74D2D472" w14:textId="77777777" w:rsidTr="000640A0">
        <w:trPr>
          <w:cantSplit/>
        </w:trPr>
        <w:tc>
          <w:tcPr>
            <w:tcW w:w="1163" w:type="dxa"/>
          </w:tcPr>
          <w:p w14:paraId="4C8A7E65" w14:textId="78E34CA4" w:rsidR="00702A6F" w:rsidRPr="000B53AE" w:rsidRDefault="00702A6F" w:rsidP="00AD2E66">
            <w:pPr>
              <w:spacing w:before="60" w:after="60"/>
            </w:pPr>
            <w:r w:rsidRPr="000B53AE">
              <w:t>2.8.6</w:t>
            </w:r>
          </w:p>
        </w:tc>
        <w:tc>
          <w:tcPr>
            <w:tcW w:w="7583" w:type="dxa"/>
          </w:tcPr>
          <w:p w14:paraId="781FBE42" w14:textId="261CB45F" w:rsidR="00702A6F" w:rsidRPr="000B53AE" w:rsidRDefault="00702A6F" w:rsidP="00AD2E66">
            <w:pPr>
              <w:spacing w:before="60" w:after="60"/>
            </w:pPr>
            <w:r w:rsidRPr="000B53AE">
              <w:rPr>
                <w:rFonts w:cs="Arial"/>
                <w:spacing w:val="-3"/>
                <w:szCs w:val="24"/>
              </w:rPr>
              <w:t>Hrubá elektrická účinnost v maximálním kondenzačním provozu TG (Stav 1)</w:t>
            </w:r>
          </w:p>
        </w:tc>
      </w:tr>
      <w:tr w:rsidR="000E30F5" w:rsidRPr="00A913B8" w14:paraId="5FA276B1" w14:textId="77777777" w:rsidTr="000640A0">
        <w:trPr>
          <w:cantSplit/>
        </w:trPr>
        <w:tc>
          <w:tcPr>
            <w:tcW w:w="1163" w:type="dxa"/>
          </w:tcPr>
          <w:p w14:paraId="5219A6EB" w14:textId="39B2F85B" w:rsidR="000E30F5" w:rsidRPr="000B53AE" w:rsidRDefault="000E30F5" w:rsidP="000413FA">
            <w:pPr>
              <w:spacing w:before="60" w:after="60"/>
              <w:rPr>
                <w:rFonts w:cs="Arial"/>
                <w:szCs w:val="22"/>
              </w:rPr>
            </w:pPr>
            <w:r w:rsidRPr="000B53AE">
              <w:rPr>
                <w:rFonts w:cs="Arial"/>
                <w:szCs w:val="22"/>
              </w:rPr>
              <w:t>2.8.7</w:t>
            </w:r>
          </w:p>
        </w:tc>
        <w:tc>
          <w:tcPr>
            <w:tcW w:w="7583" w:type="dxa"/>
          </w:tcPr>
          <w:p w14:paraId="3D256BB9" w14:textId="3FDBB2A3" w:rsidR="000E30F5" w:rsidRPr="000B53AE" w:rsidRDefault="00A913B8" w:rsidP="00A868BC">
            <w:pPr>
              <w:spacing w:before="60" w:after="60"/>
              <w:rPr>
                <w:rFonts w:cs="Arial"/>
                <w:szCs w:val="22"/>
              </w:rPr>
            </w:pPr>
            <w:r w:rsidRPr="000B53AE">
              <w:rPr>
                <w:rFonts w:cs="Arial"/>
                <w:spacing w:val="-3"/>
                <w:szCs w:val="24"/>
              </w:rPr>
              <w:t>Hrubá energetická účinnost s dodávkou tepla do horkovodu 32,0 MWt (Stav 2)</w:t>
            </w:r>
          </w:p>
        </w:tc>
      </w:tr>
      <w:tr w:rsidR="008C0693" w:rsidRPr="00A913B8" w14:paraId="27DD135D" w14:textId="77777777" w:rsidTr="000640A0">
        <w:trPr>
          <w:cantSplit/>
        </w:trPr>
        <w:tc>
          <w:tcPr>
            <w:tcW w:w="1163" w:type="dxa"/>
          </w:tcPr>
          <w:p w14:paraId="3D356A7A" w14:textId="4BB96269" w:rsidR="008C0693" w:rsidRPr="00F7428A" w:rsidRDefault="008C0693" w:rsidP="000413FA">
            <w:pPr>
              <w:spacing w:before="60" w:after="60"/>
              <w:rPr>
                <w:rFonts w:cs="Arial"/>
                <w:szCs w:val="22"/>
              </w:rPr>
            </w:pPr>
            <w:r w:rsidRPr="00F7428A">
              <w:rPr>
                <w:rFonts w:cs="Arial"/>
                <w:szCs w:val="22"/>
              </w:rPr>
              <w:t>2.11.</w:t>
            </w:r>
            <w:r w:rsidR="00811DA1" w:rsidRPr="00F7428A">
              <w:rPr>
                <w:rFonts w:cs="Arial"/>
                <w:szCs w:val="22"/>
              </w:rPr>
              <w:t>1</w:t>
            </w:r>
          </w:p>
        </w:tc>
        <w:tc>
          <w:tcPr>
            <w:tcW w:w="7583" w:type="dxa"/>
          </w:tcPr>
          <w:p w14:paraId="45429F10" w14:textId="581052EF" w:rsidR="008C0693" w:rsidRPr="00F7428A" w:rsidRDefault="008C0693" w:rsidP="00A868BC">
            <w:pPr>
              <w:spacing w:before="60" w:after="60"/>
              <w:rPr>
                <w:rFonts w:cs="Arial"/>
                <w:szCs w:val="22"/>
              </w:rPr>
            </w:pPr>
            <w:r w:rsidRPr="00F7428A">
              <w:rPr>
                <w:rFonts w:cs="Arial"/>
                <w:szCs w:val="22"/>
              </w:rPr>
              <w:t xml:space="preserve">Disponibilita </w:t>
            </w:r>
            <w:r w:rsidR="00CA0D70" w:rsidRPr="00F7428A">
              <w:rPr>
                <w:rFonts w:cs="Arial"/>
                <w:smallCaps/>
                <w:szCs w:val="22"/>
              </w:rPr>
              <w:t>d</w:t>
            </w:r>
            <w:r w:rsidR="00052321" w:rsidRPr="00F7428A">
              <w:rPr>
                <w:rFonts w:cs="Arial"/>
                <w:smallCaps/>
                <w:szCs w:val="22"/>
              </w:rPr>
              <w:t>íla</w:t>
            </w:r>
          </w:p>
        </w:tc>
      </w:tr>
      <w:tr w:rsidR="00CC174B" w:rsidRPr="00A913B8" w14:paraId="39C1C7EF" w14:textId="77777777" w:rsidTr="000640A0">
        <w:trPr>
          <w:cantSplit/>
        </w:trPr>
        <w:tc>
          <w:tcPr>
            <w:tcW w:w="1163" w:type="dxa"/>
          </w:tcPr>
          <w:p w14:paraId="42FB7769" w14:textId="10A8ADCC" w:rsidR="00CC174B" w:rsidRPr="00F7428A" w:rsidRDefault="00CC174B" w:rsidP="000413FA">
            <w:pPr>
              <w:spacing w:before="60" w:after="60"/>
              <w:rPr>
                <w:rFonts w:cs="Arial"/>
                <w:szCs w:val="22"/>
              </w:rPr>
            </w:pPr>
            <w:r w:rsidRPr="00F7428A">
              <w:t>2.12.1</w:t>
            </w:r>
          </w:p>
        </w:tc>
        <w:tc>
          <w:tcPr>
            <w:tcW w:w="7583" w:type="dxa"/>
          </w:tcPr>
          <w:p w14:paraId="4420CF69" w14:textId="70DC5E15" w:rsidR="00CC174B" w:rsidRPr="00F7428A" w:rsidRDefault="00CC174B" w:rsidP="00CC174B">
            <w:pPr>
              <w:spacing w:before="60" w:after="60"/>
              <w:rPr>
                <w:rFonts w:cs="Arial"/>
                <w:szCs w:val="22"/>
              </w:rPr>
            </w:pPr>
            <w:r w:rsidRPr="00F7428A">
              <w:rPr>
                <w:rFonts w:cs="Arial"/>
                <w:spacing w:val="-3"/>
                <w:szCs w:val="24"/>
              </w:rPr>
              <w:t>Doba nepřetržitého chodu kotle</w:t>
            </w:r>
          </w:p>
        </w:tc>
      </w:tr>
      <w:tr w:rsidR="00124D76" w:rsidRPr="008A002C" w14:paraId="3B441D29" w14:textId="77777777" w:rsidTr="000640A0">
        <w:trPr>
          <w:cantSplit/>
        </w:trPr>
        <w:tc>
          <w:tcPr>
            <w:tcW w:w="1163" w:type="dxa"/>
          </w:tcPr>
          <w:p w14:paraId="3B441D27" w14:textId="77777777" w:rsidR="00124D76" w:rsidRPr="00F7428A" w:rsidRDefault="00124D76" w:rsidP="000413FA">
            <w:pPr>
              <w:spacing w:before="60" w:after="60"/>
            </w:pPr>
            <w:r w:rsidRPr="00F7428A">
              <w:t>2.</w:t>
            </w:r>
            <w:r w:rsidR="000413FA" w:rsidRPr="00F7428A">
              <w:t>13</w:t>
            </w:r>
          </w:p>
        </w:tc>
        <w:tc>
          <w:tcPr>
            <w:tcW w:w="7583" w:type="dxa"/>
          </w:tcPr>
          <w:p w14:paraId="3B441D28" w14:textId="77777777" w:rsidR="00124D76" w:rsidRPr="008A002C" w:rsidRDefault="00124D76">
            <w:pPr>
              <w:spacing w:before="60" w:after="60"/>
              <w:rPr>
                <w:rFonts w:cs="Arial"/>
                <w:spacing w:val="-3"/>
                <w:szCs w:val="24"/>
              </w:rPr>
            </w:pPr>
            <w:r w:rsidRPr="00F7428A">
              <w:rPr>
                <w:rFonts w:cs="Arial"/>
                <w:spacing w:val="-3"/>
                <w:szCs w:val="24"/>
              </w:rPr>
              <w:t>Hlučnost</w:t>
            </w:r>
          </w:p>
        </w:tc>
      </w:tr>
    </w:tbl>
    <w:p w14:paraId="3B441D2A" w14:textId="3363E8D4" w:rsidR="000912B1" w:rsidRPr="008A002C" w:rsidRDefault="000912B1">
      <w:pPr>
        <w:pStyle w:val="Nadpis3"/>
        <w:numPr>
          <w:ilvl w:val="0"/>
          <w:numId w:val="0"/>
        </w:numPr>
        <w:spacing w:before="120"/>
        <w:ind w:left="851"/>
        <w:jc w:val="both"/>
      </w:pPr>
      <w:r w:rsidRPr="008A002C">
        <w:t xml:space="preserve">bude považováno za podstatné porušení </w:t>
      </w:r>
      <w:r w:rsidRPr="008A002C">
        <w:rPr>
          <w:smallCaps/>
        </w:rPr>
        <w:t>smlouvy</w:t>
      </w:r>
      <w:r w:rsidRPr="008A002C">
        <w:t xml:space="preserve"> </w:t>
      </w:r>
      <w:r w:rsidRPr="008A002C">
        <w:rPr>
          <w:smallCaps/>
        </w:rPr>
        <w:t>zhotovitelem</w:t>
      </w:r>
      <w:r w:rsidRPr="008A002C">
        <w:t xml:space="preserve">. </w:t>
      </w:r>
      <w:r w:rsidRPr="008A002C">
        <w:rPr>
          <w:smallCaps/>
        </w:rPr>
        <w:t>objednatel</w:t>
      </w:r>
      <w:r w:rsidRPr="008A002C">
        <w:t xml:space="preserve"> je </w:t>
      </w:r>
      <w:r w:rsidRPr="009E6EAC">
        <w:t xml:space="preserve">oprávněn v takovémto případě nepřevzít </w:t>
      </w:r>
      <w:r w:rsidRPr="009E6EAC">
        <w:rPr>
          <w:smallCaps/>
        </w:rPr>
        <w:t>dílo</w:t>
      </w:r>
      <w:r w:rsidRPr="009E6EAC">
        <w:t xml:space="preserve"> nebo odstoupit od </w:t>
      </w:r>
      <w:r w:rsidRPr="009E6EAC">
        <w:rPr>
          <w:smallCaps/>
        </w:rPr>
        <w:t>smlouvy</w:t>
      </w:r>
      <w:r w:rsidRPr="009E6EAC">
        <w:t xml:space="preserve"> nebo zajistit</w:t>
      </w:r>
      <w:r w:rsidRPr="008A002C">
        <w:t xml:space="preserve"> uvedení </w:t>
      </w:r>
      <w:r w:rsidRPr="008A002C">
        <w:rPr>
          <w:smallCaps/>
        </w:rPr>
        <w:t>díla</w:t>
      </w:r>
      <w:r w:rsidRPr="008A002C">
        <w:t xml:space="preserve"> do souladu se </w:t>
      </w:r>
      <w:r w:rsidRPr="008A002C">
        <w:rPr>
          <w:smallCaps/>
        </w:rPr>
        <w:t>smlouvou</w:t>
      </w:r>
      <w:r w:rsidRPr="008A002C">
        <w:t xml:space="preserve"> na náklady </w:t>
      </w:r>
      <w:r w:rsidRPr="008A002C">
        <w:rPr>
          <w:smallCaps/>
        </w:rPr>
        <w:t>zhotovitele</w:t>
      </w:r>
      <w:r w:rsidRPr="008A002C">
        <w:t xml:space="preserve">, aniž by tím omezil svá jakákoli jiná práva vyplývající ze </w:t>
      </w:r>
      <w:r w:rsidRPr="008A002C">
        <w:rPr>
          <w:smallCaps/>
        </w:rPr>
        <w:t>smlouvy</w:t>
      </w:r>
      <w:r w:rsidRPr="008A002C">
        <w:t xml:space="preserve"> včetně práva na zaplacení smluvních pokut a náhradu škody </w:t>
      </w:r>
      <w:r w:rsidRPr="008A002C">
        <w:rPr>
          <w:smallCaps/>
        </w:rPr>
        <w:t>zhotovitelem</w:t>
      </w:r>
      <w:r w:rsidR="000249E4" w:rsidRPr="008A002C">
        <w:rPr>
          <w:smallCaps/>
        </w:rPr>
        <w:t xml:space="preserve">, </w:t>
      </w:r>
      <w:r w:rsidR="000249E4" w:rsidRPr="008A002C">
        <w:t>pokud nebude zajištěno</w:t>
      </w:r>
      <w:r w:rsidR="000249E4" w:rsidRPr="008A002C">
        <w:rPr>
          <w:smallCaps/>
        </w:rPr>
        <w:t xml:space="preserve"> zhotovitelem</w:t>
      </w:r>
      <w:r w:rsidR="000249E4" w:rsidRPr="008A002C">
        <w:t xml:space="preserve">, dle článku </w:t>
      </w:r>
      <w:r w:rsidR="000249E4" w:rsidRPr="008A002C">
        <w:fldChar w:fldCharType="begin"/>
      </w:r>
      <w:r w:rsidR="000249E4" w:rsidRPr="008A002C">
        <w:instrText xml:space="preserve"> REF _Ref12278330 \n \h </w:instrText>
      </w:r>
      <w:r w:rsidR="00D77F9A" w:rsidRPr="008A002C">
        <w:instrText xml:space="preserve"> \* MERGEFORMAT </w:instrText>
      </w:r>
      <w:r w:rsidR="000249E4" w:rsidRPr="008A002C">
        <w:fldChar w:fldCharType="separate"/>
      </w:r>
      <w:r w:rsidR="009F4AAE">
        <w:t>30.2.4</w:t>
      </w:r>
      <w:r w:rsidR="000249E4" w:rsidRPr="008A002C">
        <w:fldChar w:fldCharType="end"/>
      </w:r>
      <w:r w:rsidR="000249E4" w:rsidRPr="008A002C">
        <w:t xml:space="preserve"> </w:t>
      </w:r>
      <w:r w:rsidR="000249E4" w:rsidRPr="008A002C">
        <w:rPr>
          <w:smallCaps/>
        </w:rPr>
        <w:t>smlouvy</w:t>
      </w:r>
      <w:r w:rsidRPr="008A002C">
        <w:rPr>
          <w:smallCaps/>
        </w:rPr>
        <w:t>.</w:t>
      </w:r>
    </w:p>
    <w:p w14:paraId="3B441D2B" w14:textId="1DA7EE23" w:rsidR="000912B1" w:rsidRPr="008A002C" w:rsidRDefault="000912B1">
      <w:pPr>
        <w:pStyle w:val="Nadpis3"/>
        <w:jc w:val="both"/>
      </w:pPr>
      <w:r w:rsidRPr="008A002C">
        <w:t xml:space="preserve">Nastane-li situace, že nesplněním určitého parametru sice nebyly splněny požadavky </w:t>
      </w:r>
      <w:r w:rsidRPr="008A002C">
        <w:rPr>
          <w:smallCaps/>
        </w:rPr>
        <w:t>smlouvy</w:t>
      </w:r>
      <w:r w:rsidRPr="008A002C">
        <w:t xml:space="preserve">, avšak takováto vada nemá charakter, který by bránil bezpečnému a </w:t>
      </w:r>
      <w:r w:rsidRPr="008A002C">
        <w:lastRenderedPageBreak/>
        <w:t xml:space="preserve">spolehlivému provozu </w:t>
      </w:r>
      <w:r w:rsidRPr="008A002C">
        <w:rPr>
          <w:smallCaps/>
        </w:rPr>
        <w:t>díla</w:t>
      </w:r>
      <w:r w:rsidRPr="008A002C">
        <w:t xml:space="preserve">, je </w:t>
      </w:r>
      <w:r w:rsidRPr="008A002C">
        <w:rPr>
          <w:smallCaps/>
        </w:rPr>
        <w:t>objednatel</w:t>
      </w:r>
      <w:r w:rsidRPr="008A002C">
        <w:t xml:space="preserve"> oprávněn rozhodnout, že zaplacení smluvní pokuty </w:t>
      </w:r>
      <w:r w:rsidRPr="008A002C">
        <w:rPr>
          <w:smallCaps/>
        </w:rPr>
        <w:t>zhotovitelem</w:t>
      </w:r>
      <w:r w:rsidRPr="008A002C">
        <w:t xml:space="preserve">, stanovené výše uvedeným způsobem, bude znamenat uspokojení nároků </w:t>
      </w:r>
      <w:r w:rsidRPr="008A002C">
        <w:rPr>
          <w:smallCaps/>
        </w:rPr>
        <w:t>objednatele</w:t>
      </w:r>
      <w:r w:rsidRPr="008A002C">
        <w:t xml:space="preserve"> z takové vady a po uplatnění této smluvní pokuty a jejím zaplacení již nebude </w:t>
      </w:r>
      <w:r w:rsidRPr="008A002C">
        <w:rPr>
          <w:smallCaps/>
        </w:rPr>
        <w:t>objednatel</w:t>
      </w:r>
      <w:r w:rsidRPr="008A002C">
        <w:t xml:space="preserve"> v budoucnu vyžadovat úpravy a změny </w:t>
      </w:r>
      <w:r w:rsidRPr="008A002C">
        <w:rPr>
          <w:smallCaps/>
        </w:rPr>
        <w:t>díla</w:t>
      </w:r>
      <w:r w:rsidRPr="008A002C">
        <w:t>, jejichž cílem by mělo být takovouto vadu odstranit.</w:t>
      </w:r>
    </w:p>
    <w:p w14:paraId="3B441D2D" w14:textId="48E161BC" w:rsidR="000912B1" w:rsidRPr="00A01630" w:rsidRDefault="00A77C70">
      <w:pPr>
        <w:pStyle w:val="Nadpis3"/>
        <w:jc w:val="both"/>
      </w:pPr>
      <w:bookmarkStart w:id="393" w:name="_Ref12358854"/>
      <w:r w:rsidRPr="00A01630">
        <w:t>[</w:t>
      </w:r>
      <w:r w:rsidRPr="00A01630">
        <w:rPr>
          <w:smallCaps/>
        </w:rPr>
        <w:t>Nepoužije se</w:t>
      </w:r>
      <w:r w:rsidRPr="00A01630">
        <w:t>]</w:t>
      </w:r>
      <w:bookmarkEnd w:id="393"/>
    </w:p>
    <w:p w14:paraId="3B441D2E" w14:textId="5118734E" w:rsidR="000912B1" w:rsidRPr="008A002C" w:rsidRDefault="000912B1">
      <w:pPr>
        <w:pStyle w:val="Nadpis3"/>
        <w:jc w:val="both"/>
      </w:pPr>
      <w:r w:rsidRPr="008A002C">
        <w:rPr>
          <w:smallCaps/>
        </w:rPr>
        <w:t>objednatel</w:t>
      </w:r>
      <w:r w:rsidRPr="008A002C">
        <w:t xml:space="preserve"> není povinen poskytnout </w:t>
      </w:r>
      <w:r w:rsidRPr="008A002C">
        <w:rPr>
          <w:smallCaps/>
        </w:rPr>
        <w:t>zhotoviteli</w:t>
      </w:r>
      <w:r w:rsidRPr="008A002C">
        <w:t xml:space="preserve"> jakékoliv zvýhodnění, pokud by při </w:t>
      </w:r>
      <w:r w:rsidRPr="008A002C">
        <w:rPr>
          <w:smallCaps/>
        </w:rPr>
        <w:t xml:space="preserve">garančním měření </w:t>
      </w:r>
      <w:r w:rsidRPr="008A002C">
        <w:t xml:space="preserve">byly naměřeny lepší parametry nežli parametry stanovené </w:t>
      </w:r>
      <w:r w:rsidRPr="008A002C">
        <w:rPr>
          <w:smallCaps/>
        </w:rPr>
        <w:t>smlouvou</w:t>
      </w:r>
      <w:r w:rsidRPr="008A002C">
        <w:t>.</w:t>
      </w:r>
    </w:p>
    <w:p w14:paraId="64FFD0AC" w14:textId="4FE522C3" w:rsidR="00B57A44" w:rsidRPr="00731213" w:rsidRDefault="00B57A44" w:rsidP="009450BD">
      <w:pPr>
        <w:pStyle w:val="Nadpis3"/>
        <w:tabs>
          <w:tab w:val="num" w:pos="1140"/>
        </w:tabs>
        <w:jc w:val="both"/>
      </w:pPr>
      <w:r w:rsidRPr="00731213">
        <w:t xml:space="preserve">V případě, že nedodržení více garantovaných parametrů </w:t>
      </w:r>
      <w:r w:rsidRPr="00731213">
        <w:rPr>
          <w:smallCaps/>
        </w:rPr>
        <w:t>díla</w:t>
      </w:r>
      <w:r w:rsidRPr="00731213">
        <w:t xml:space="preserve">, na které se vztahují smluvní pokuty dle odstavce 44.2 </w:t>
      </w:r>
      <w:r w:rsidRPr="00731213">
        <w:rPr>
          <w:smallCaps/>
        </w:rPr>
        <w:t>smlouvy</w:t>
      </w:r>
      <w:r w:rsidRPr="00731213">
        <w:t xml:space="preserve">, je důsledkem jediného porušení </w:t>
      </w:r>
      <w:r w:rsidRPr="00731213">
        <w:rPr>
          <w:smallCaps/>
        </w:rPr>
        <w:t>smlouvy</w:t>
      </w:r>
      <w:r w:rsidRPr="00731213">
        <w:t xml:space="preserve"> a tyto garantované parametry spolu souvisí, tedy v případě, že jejich nesplnění je vzájemně závislé, pak se neuplatní více smluvních pokut za tato porušení, ale pouze jedna smluvní pokuta s nejvyšší absolutní hodnotou. Ustanovení tohoto odst. se nevztahuje na smluvní pokutu dle </w:t>
      </w:r>
      <w:r w:rsidR="00AB1D25" w:rsidRPr="00731213">
        <w:t xml:space="preserve">výše uvedených </w:t>
      </w:r>
      <w:r w:rsidR="005020C0" w:rsidRPr="00731213">
        <w:t>odstavc</w:t>
      </w:r>
      <w:r w:rsidR="00AB1D25" w:rsidRPr="00731213">
        <w:t>ů</w:t>
      </w:r>
      <w:r w:rsidR="00CE2B60">
        <w:t xml:space="preserve"> </w:t>
      </w:r>
      <w:r w:rsidR="00CE2B60">
        <w:fldChar w:fldCharType="begin"/>
      </w:r>
      <w:r w:rsidR="00CE2B60">
        <w:instrText xml:space="preserve"> REF _Ref153545933 \r \h </w:instrText>
      </w:r>
      <w:r w:rsidR="00CE2B60">
        <w:fldChar w:fldCharType="separate"/>
      </w:r>
      <w:r w:rsidR="009F4AAE">
        <w:t>44.2.70</w:t>
      </w:r>
      <w:r w:rsidR="00CE2B60">
        <w:fldChar w:fldCharType="end"/>
      </w:r>
      <w:r w:rsidR="00991EB8">
        <w:t xml:space="preserve"> a </w:t>
      </w:r>
      <w:r w:rsidR="00CE2B60">
        <w:fldChar w:fldCharType="begin"/>
      </w:r>
      <w:r w:rsidR="00CE2B60">
        <w:instrText xml:space="preserve"> REF _Ref153545948 \r \h </w:instrText>
      </w:r>
      <w:r w:rsidR="00CE2B60">
        <w:fldChar w:fldCharType="separate"/>
      </w:r>
      <w:r w:rsidR="009F4AAE">
        <w:t>44.2.71</w:t>
      </w:r>
      <w:r w:rsidR="00CE2B60">
        <w:fldChar w:fldCharType="end"/>
      </w:r>
      <w:r w:rsidR="00991EB8">
        <w:t xml:space="preserve"> </w:t>
      </w:r>
      <w:r w:rsidRPr="00731213">
        <w:t>– Disponibilita DÍLA. Pro vyloučení pochybnosti smluvní strany konstatují, že garantovaný parametr Disponibilita DÍLA nesouvisí s žádným jiným garantovaným parametrem a není vzájemně závislý na nesplnění jiného garantovaného parametru.</w:t>
      </w:r>
    </w:p>
    <w:p w14:paraId="3B441D2F" w14:textId="77777777" w:rsidR="000912B1" w:rsidRPr="008A002C" w:rsidRDefault="000912B1">
      <w:pPr>
        <w:pStyle w:val="StylNadpis2Zarovnatdobloku"/>
        <w:tabs>
          <w:tab w:val="num" w:pos="851"/>
        </w:tabs>
        <w:ind w:left="851"/>
      </w:pPr>
      <w:r w:rsidRPr="008A002C">
        <w:t xml:space="preserve">Smluvní pokuty za porušování vybraných povinností </w:t>
      </w:r>
      <w:r w:rsidRPr="008A002C">
        <w:rPr>
          <w:smallCaps/>
        </w:rPr>
        <w:t>zhotovitelem</w:t>
      </w:r>
    </w:p>
    <w:p w14:paraId="3B441D30" w14:textId="77777777" w:rsidR="000912B1" w:rsidRPr="008A002C" w:rsidRDefault="000912B1">
      <w:pPr>
        <w:pStyle w:val="Nadpis3"/>
        <w:keepLines/>
        <w:jc w:val="both"/>
      </w:pPr>
      <w:r w:rsidRPr="008A002C">
        <w:t xml:space="preserve">Za podstatné porušení „Pravidel </w:t>
      </w:r>
      <w:r w:rsidR="00F02540" w:rsidRPr="008A002C">
        <w:t>chování zhotovitelů</w:t>
      </w:r>
      <w:r w:rsidRPr="008A002C">
        <w:t xml:space="preserve">“, která jsou uvedena v </w:t>
      </w:r>
      <w:r w:rsidR="000249E4" w:rsidRPr="008A002C">
        <w:t>P</w:t>
      </w:r>
      <w:r w:rsidRPr="008A002C">
        <w:t xml:space="preserve">říloze </w:t>
      </w:r>
      <w:r w:rsidR="00F02540" w:rsidRPr="008A002C">
        <w:t xml:space="preserve">12 </w:t>
      </w:r>
      <w:r w:rsidRPr="008A002C">
        <w:rPr>
          <w:smallCaps/>
        </w:rPr>
        <w:t>smlouvy</w:t>
      </w:r>
      <w:r w:rsidRPr="008A002C">
        <w:t xml:space="preserve">, zaplatí </w:t>
      </w:r>
      <w:r w:rsidRPr="008A002C">
        <w:rPr>
          <w:smallCaps/>
        </w:rPr>
        <w:t>zhotovitel</w:t>
      </w:r>
      <w:r w:rsidRPr="008A002C">
        <w:t xml:space="preserve"> smluvní pokutu ve výši pět (5) tisíc Kč, za každý případ takového porušení</w:t>
      </w:r>
      <w:r w:rsidR="000249E4" w:rsidRPr="008A002C">
        <w:rPr>
          <w:rFonts w:cs="Arial"/>
        </w:rPr>
        <w:t xml:space="preserve">, a to pro případ podstatného porušení, kde výše pokuty není stanovena v Pravidlech </w:t>
      </w:r>
      <w:r w:rsidR="00922E5F" w:rsidRPr="008A002C">
        <w:rPr>
          <w:rFonts w:cs="Arial"/>
        </w:rPr>
        <w:t>chování zhotovitelů</w:t>
      </w:r>
      <w:r w:rsidRPr="008A002C">
        <w:t>.</w:t>
      </w:r>
    </w:p>
    <w:p w14:paraId="3B441D31" w14:textId="7B36FFB7" w:rsidR="000249E4" w:rsidRPr="008A002C" w:rsidRDefault="000249E4">
      <w:pPr>
        <w:pStyle w:val="Nadpis3"/>
        <w:keepLines/>
        <w:jc w:val="both"/>
      </w:pPr>
      <w:r w:rsidRPr="008A002C">
        <w:t xml:space="preserve">V případě porušení ustanovení ochrany </w:t>
      </w:r>
      <w:r w:rsidR="00113208" w:rsidRPr="008A002C">
        <w:t xml:space="preserve">informací a </w:t>
      </w:r>
      <w:r w:rsidRPr="008A002C">
        <w:t>smluvních dokumentů</w:t>
      </w:r>
      <w:r w:rsidR="00113208" w:rsidRPr="008A002C">
        <w:t xml:space="preserve"> </w:t>
      </w:r>
      <w:r w:rsidRPr="008A002C">
        <w:t xml:space="preserve">dle odstavce </w:t>
      </w:r>
      <w:r w:rsidRPr="008A002C">
        <w:fldChar w:fldCharType="begin"/>
      </w:r>
      <w:r w:rsidRPr="008A002C">
        <w:instrText xml:space="preserve"> REF _Ref12346053 \n \h </w:instrText>
      </w:r>
      <w:r w:rsidR="00113208" w:rsidRPr="008A002C">
        <w:instrText xml:space="preserve"> \* MERGEFORMAT </w:instrText>
      </w:r>
      <w:r w:rsidRPr="008A002C">
        <w:fldChar w:fldCharType="separate"/>
      </w:r>
      <w:r w:rsidR="009F4AAE">
        <w:t>18</w:t>
      </w:r>
      <w:r w:rsidRPr="008A002C">
        <w:fldChar w:fldCharType="end"/>
      </w:r>
      <w:r w:rsidRPr="008A002C">
        <w:t xml:space="preserve"> </w:t>
      </w:r>
      <w:r w:rsidRPr="008A002C">
        <w:rPr>
          <w:smallCaps/>
        </w:rPr>
        <w:t>smlouvy</w:t>
      </w:r>
      <w:r w:rsidRPr="008A002C">
        <w:t xml:space="preserve">, za které odpovídá </w:t>
      </w:r>
      <w:r w:rsidRPr="008A002C">
        <w:rPr>
          <w:smallCaps/>
        </w:rPr>
        <w:t>zhotovitel,</w:t>
      </w:r>
      <w:r w:rsidRPr="008A002C">
        <w:t xml:space="preserve"> má </w:t>
      </w:r>
      <w:r w:rsidRPr="008A002C">
        <w:rPr>
          <w:smallCaps/>
        </w:rPr>
        <w:t>objednatel</w:t>
      </w:r>
      <w:r w:rsidRPr="008A002C">
        <w:t xml:space="preserve"> nárok na smluvní pokutu ve výši dvě stě (200) tisíc Kč za každé jednotlivé porušení, nejedná-li se o zcela zanedbatelné porušení povinnosti.</w:t>
      </w:r>
    </w:p>
    <w:p w14:paraId="3B441D32" w14:textId="77777777" w:rsidR="000912B1" w:rsidRPr="008A002C" w:rsidRDefault="000912B1">
      <w:pPr>
        <w:pStyle w:val="StylNadpis2Zarovnatdobloku"/>
        <w:tabs>
          <w:tab w:val="num" w:pos="851"/>
        </w:tabs>
        <w:ind w:left="851"/>
      </w:pPr>
      <w:r w:rsidRPr="008A002C">
        <w:t>Společná ustanovení ke smluvním pokutám</w:t>
      </w:r>
    </w:p>
    <w:p w14:paraId="3B441D33" w14:textId="77777777" w:rsidR="00113208" w:rsidRPr="008A002C" w:rsidRDefault="00113208">
      <w:pPr>
        <w:pStyle w:val="Nadpis3"/>
        <w:jc w:val="both"/>
      </w:pPr>
      <w:r w:rsidRPr="008A002C">
        <w:t xml:space="preserve">Oprávněnost nároku na </w:t>
      </w:r>
      <w:r w:rsidRPr="008A002C">
        <w:rPr>
          <w:rStyle w:val="DefinovanPojem"/>
          <w:smallCaps w:val="0"/>
        </w:rPr>
        <w:t>smluvní</w:t>
      </w:r>
      <w:r w:rsidRPr="008A002C">
        <w:rPr>
          <w:smallCaps/>
        </w:rPr>
        <w:t xml:space="preserve"> </w:t>
      </w:r>
      <w:r w:rsidRPr="008A002C">
        <w:rPr>
          <w:rStyle w:val="DefinovanPojem"/>
          <w:smallCaps w:val="0"/>
        </w:rPr>
        <w:t>pokutu</w:t>
      </w:r>
      <w:r w:rsidRPr="008A002C">
        <w:t xml:space="preserve"> není podmíněna žádnými formálními úkony ze strany </w:t>
      </w:r>
      <w:r w:rsidRPr="008A002C">
        <w:rPr>
          <w:rStyle w:val="DefinovanPojem"/>
        </w:rPr>
        <w:t xml:space="preserve">objednatele, </w:t>
      </w:r>
      <w:r w:rsidRPr="008A002C">
        <w:t xml:space="preserve">s výjimkou zaslání písemného oznámení </w:t>
      </w:r>
      <w:r w:rsidRPr="008A002C">
        <w:rPr>
          <w:rStyle w:val="DefinovanPojem"/>
        </w:rPr>
        <w:t>objednatele</w:t>
      </w:r>
      <w:r w:rsidRPr="008A002C">
        <w:t xml:space="preserve"> o uplatnění příslušné </w:t>
      </w:r>
      <w:r w:rsidRPr="008A002C">
        <w:rPr>
          <w:rStyle w:val="DefinovanPojem"/>
          <w:smallCaps w:val="0"/>
        </w:rPr>
        <w:t>smluvní pokuty</w:t>
      </w:r>
      <w:r w:rsidRPr="008A002C">
        <w:t xml:space="preserve"> </w:t>
      </w:r>
      <w:r w:rsidRPr="008A002C">
        <w:rPr>
          <w:rStyle w:val="DefinovanPojem"/>
        </w:rPr>
        <w:t>zhotoviteli</w:t>
      </w:r>
      <w:r w:rsidRPr="008A002C">
        <w:t>, včetně uvedení</w:t>
      </w:r>
      <w:r w:rsidRPr="008A002C">
        <w:rPr>
          <w:rStyle w:val="DefinovanPojem"/>
        </w:rPr>
        <w:t xml:space="preserve"> </w:t>
      </w:r>
      <w:r w:rsidRPr="008A002C">
        <w:t xml:space="preserve">důvodů a kalkulace </w:t>
      </w:r>
      <w:r w:rsidRPr="008A002C">
        <w:rPr>
          <w:rStyle w:val="DefinovanPojem"/>
          <w:smallCaps w:val="0"/>
        </w:rPr>
        <w:t>smluvní pokuty</w:t>
      </w:r>
      <w:r w:rsidRPr="008A002C">
        <w:t>.</w:t>
      </w:r>
    </w:p>
    <w:p w14:paraId="3B441D34" w14:textId="77777777" w:rsidR="000912B1" w:rsidRPr="008A002C" w:rsidRDefault="000912B1">
      <w:pPr>
        <w:pStyle w:val="Nadpis3"/>
        <w:jc w:val="both"/>
      </w:pPr>
      <w:r w:rsidRPr="008A002C">
        <w:rPr>
          <w:smallCaps/>
        </w:rPr>
        <w:t>objednatel</w:t>
      </w:r>
      <w:r w:rsidRPr="008A002C">
        <w:t xml:space="preserve"> se může vzdát nároku na kteroukoli smluvní pokutu podle </w:t>
      </w:r>
      <w:r w:rsidRPr="008A002C">
        <w:rPr>
          <w:smallCaps/>
        </w:rPr>
        <w:t>smlouvy</w:t>
      </w:r>
      <w:r w:rsidRPr="008A002C">
        <w:t xml:space="preserve">, aniž by se tím vzdával jakýchkoli jiných nároků. </w:t>
      </w:r>
    </w:p>
    <w:p w14:paraId="3B441D35" w14:textId="126F1CFA" w:rsidR="000912B1" w:rsidRPr="00A01630" w:rsidRDefault="000912B1">
      <w:pPr>
        <w:pStyle w:val="Nadpis3"/>
        <w:jc w:val="both"/>
      </w:pPr>
      <w:bookmarkStart w:id="394" w:name="_Ref146288036"/>
      <w:r w:rsidRPr="00A01630">
        <w:rPr>
          <w:smallCaps/>
        </w:rPr>
        <w:t>zhotovitel</w:t>
      </w:r>
      <w:r w:rsidRPr="00A01630">
        <w:t xml:space="preserve"> je povinen zaplatit smluvní pokutu přímým bankovním převodem na účet </w:t>
      </w:r>
      <w:r w:rsidRPr="00A01630">
        <w:rPr>
          <w:smallCaps/>
        </w:rPr>
        <w:t>objednatele</w:t>
      </w:r>
      <w:r w:rsidRPr="00A01630">
        <w:t xml:space="preserve"> během </w:t>
      </w:r>
      <w:r w:rsidR="00432F90" w:rsidRPr="00A01630">
        <w:t>třiceti</w:t>
      </w:r>
      <w:r w:rsidRPr="00A01630">
        <w:t xml:space="preserve"> (</w:t>
      </w:r>
      <w:r w:rsidR="00432F90" w:rsidRPr="00A01630">
        <w:t>30</w:t>
      </w:r>
      <w:r w:rsidRPr="00A01630">
        <w:t xml:space="preserve">) </w:t>
      </w:r>
      <w:r w:rsidRPr="00A01630">
        <w:rPr>
          <w:smallCaps/>
        </w:rPr>
        <w:t>dnů</w:t>
      </w:r>
      <w:r w:rsidRPr="00A01630">
        <w:t xml:space="preserve"> po obdržení faktury </w:t>
      </w:r>
      <w:r w:rsidRPr="00A01630">
        <w:rPr>
          <w:smallCaps/>
        </w:rPr>
        <w:t xml:space="preserve">objednatele </w:t>
      </w:r>
      <w:r w:rsidRPr="00A01630">
        <w:t xml:space="preserve">na uplatněnou smluvní pokutu. </w:t>
      </w:r>
      <w:r w:rsidRPr="00A01630">
        <w:rPr>
          <w:smallCaps/>
        </w:rPr>
        <w:t>objednatel</w:t>
      </w:r>
      <w:r w:rsidRPr="00A01630">
        <w:t xml:space="preserve"> je oprávněn</w:t>
      </w:r>
      <w:r w:rsidR="0020260A" w:rsidRPr="00A01630">
        <w:t xml:space="preserve"> </w:t>
      </w:r>
      <w:r w:rsidRPr="00A01630">
        <w:t xml:space="preserve">v případě, kdy </w:t>
      </w:r>
      <w:r w:rsidRPr="00A01630">
        <w:rPr>
          <w:smallCaps/>
        </w:rPr>
        <w:t>zhotovitel</w:t>
      </w:r>
      <w:r w:rsidRPr="00A01630">
        <w:t xml:space="preserve"> ve stanovené lhůtě neuhradí smluvní pokutu, započítat své finanční nároky na smluvní pokutu vůči následující nebo některé další platbě, nebo čerpat příslušnou částku z bankovní záruky za provedení </w:t>
      </w:r>
      <w:r w:rsidRPr="00A01630">
        <w:rPr>
          <w:smallCaps/>
        </w:rPr>
        <w:t>díla</w:t>
      </w:r>
      <w:r w:rsidR="004821F1" w:rsidRPr="00A01630">
        <w:rPr>
          <w:smallCaps/>
        </w:rPr>
        <w:t xml:space="preserve"> </w:t>
      </w:r>
      <w:r w:rsidR="004821F1" w:rsidRPr="00A01630">
        <w:t xml:space="preserve">v souladu s článkem </w:t>
      </w:r>
      <w:r w:rsidR="007E6367" w:rsidRPr="00A01630">
        <w:fldChar w:fldCharType="begin"/>
      </w:r>
      <w:r w:rsidR="007E6367" w:rsidRPr="00A01630">
        <w:instrText xml:space="preserve"> REF _Ref146287970 \r \h </w:instrText>
      </w:r>
      <w:r w:rsidR="00A01630">
        <w:instrText xml:space="preserve"> \* MERGEFORMAT </w:instrText>
      </w:r>
      <w:r w:rsidR="007E6367" w:rsidRPr="00A01630">
        <w:fldChar w:fldCharType="separate"/>
      </w:r>
      <w:r w:rsidR="009F4AAE">
        <w:t>16</w:t>
      </w:r>
      <w:r w:rsidR="007E6367" w:rsidRPr="00A01630">
        <w:fldChar w:fldCharType="end"/>
      </w:r>
      <w:r w:rsidR="007E6367" w:rsidRPr="00A01630">
        <w:t xml:space="preserve"> </w:t>
      </w:r>
      <w:r w:rsidR="004821F1" w:rsidRPr="00A01630">
        <w:rPr>
          <w:smallCaps/>
        </w:rPr>
        <w:t>smlouvy</w:t>
      </w:r>
      <w:r w:rsidRPr="00A01630">
        <w:t>.</w:t>
      </w:r>
      <w:bookmarkEnd w:id="394"/>
    </w:p>
    <w:p w14:paraId="3B441D36" w14:textId="54708807" w:rsidR="000912B1" w:rsidRPr="00A01630" w:rsidRDefault="000912B1">
      <w:pPr>
        <w:pStyle w:val="Nadpis3"/>
        <w:jc w:val="both"/>
      </w:pPr>
      <w:r w:rsidRPr="00A01630">
        <w:t xml:space="preserve">Pokud není v ostatních ustanoveních </w:t>
      </w:r>
      <w:r w:rsidRPr="00A01630">
        <w:rPr>
          <w:smallCaps/>
        </w:rPr>
        <w:t>smlouvy</w:t>
      </w:r>
      <w:r w:rsidRPr="00A01630">
        <w:t xml:space="preserve"> řečeno jinak, zaplacení smluvní pokuty </w:t>
      </w:r>
      <w:r w:rsidRPr="00A01630">
        <w:rPr>
          <w:smallCaps/>
        </w:rPr>
        <w:t>zhotovitelem</w:t>
      </w:r>
      <w:r w:rsidRPr="00A01630">
        <w:t xml:space="preserve"> </w:t>
      </w:r>
      <w:r w:rsidR="008F1791" w:rsidRPr="00A01630">
        <w:t xml:space="preserve">v souladu s odstavcem </w:t>
      </w:r>
      <w:r w:rsidR="004E3BFB" w:rsidRPr="00A01630">
        <w:fldChar w:fldCharType="begin"/>
      </w:r>
      <w:r w:rsidR="004E3BFB" w:rsidRPr="00A01630">
        <w:instrText xml:space="preserve"> REF _Ref146288036 \r \h </w:instrText>
      </w:r>
      <w:r w:rsidR="00A01630">
        <w:instrText xml:space="preserve"> \* MERGEFORMAT </w:instrText>
      </w:r>
      <w:r w:rsidR="004E3BFB" w:rsidRPr="00A01630">
        <w:fldChar w:fldCharType="separate"/>
      </w:r>
      <w:r w:rsidR="009F4AAE">
        <w:t>44.4.3</w:t>
      </w:r>
      <w:r w:rsidR="004E3BFB" w:rsidRPr="00A01630">
        <w:fldChar w:fldCharType="end"/>
      </w:r>
      <w:r w:rsidR="008F1791" w:rsidRPr="00A01630">
        <w:t xml:space="preserve"> </w:t>
      </w:r>
      <w:r w:rsidR="008F1791" w:rsidRPr="00A01630">
        <w:rPr>
          <w:smallCaps/>
        </w:rPr>
        <w:t>smlouvy</w:t>
      </w:r>
      <w:r w:rsidR="004D277A" w:rsidRPr="00A01630">
        <w:t xml:space="preserve"> </w:t>
      </w:r>
      <w:r w:rsidRPr="00A01630">
        <w:t xml:space="preserve">nezbavuje </w:t>
      </w:r>
      <w:r w:rsidRPr="00A01630">
        <w:rPr>
          <w:smallCaps/>
        </w:rPr>
        <w:t>zhotovitele</w:t>
      </w:r>
      <w:r w:rsidRPr="00A01630">
        <w:t xml:space="preserve"> závazku splnit ostatní povinnosti dané mu </w:t>
      </w:r>
      <w:r w:rsidRPr="00A01630">
        <w:rPr>
          <w:smallCaps/>
        </w:rPr>
        <w:t>smlouvou</w:t>
      </w:r>
      <w:r w:rsidRPr="00A01630">
        <w:t>.</w:t>
      </w:r>
    </w:p>
    <w:p w14:paraId="3B441D37" w14:textId="04E387ED" w:rsidR="000912B1" w:rsidRPr="00A01630" w:rsidRDefault="000912B1">
      <w:pPr>
        <w:pStyle w:val="Nadpis3"/>
        <w:jc w:val="both"/>
        <w:rPr>
          <w:smallCaps/>
        </w:rPr>
      </w:pPr>
      <w:bookmarkStart w:id="395" w:name="_Ref12358874"/>
      <w:r w:rsidRPr="00A01630">
        <w:t xml:space="preserve">Celková výše smluvních pokut, které musí být </w:t>
      </w:r>
      <w:r w:rsidRPr="00A01630">
        <w:rPr>
          <w:smallCaps/>
        </w:rPr>
        <w:t>zhotovitelem</w:t>
      </w:r>
      <w:r w:rsidRPr="00A01630">
        <w:t xml:space="preserve"> </w:t>
      </w:r>
      <w:r w:rsidRPr="00A01630">
        <w:rPr>
          <w:smallCaps/>
        </w:rPr>
        <w:t>objednateli</w:t>
      </w:r>
      <w:r w:rsidRPr="00A01630">
        <w:t xml:space="preserve"> zaplaceny podle tohoto článku </w:t>
      </w:r>
      <w:r w:rsidR="004E3BFB" w:rsidRPr="00A01630">
        <w:fldChar w:fldCharType="begin"/>
      </w:r>
      <w:r w:rsidR="004E3BFB" w:rsidRPr="00A01630">
        <w:instrText xml:space="preserve"> REF _Ref146288058 \r \h </w:instrText>
      </w:r>
      <w:r w:rsidR="00A01630">
        <w:instrText xml:space="preserve"> \* MERGEFORMAT </w:instrText>
      </w:r>
      <w:r w:rsidR="004E3BFB" w:rsidRPr="00A01630">
        <w:fldChar w:fldCharType="separate"/>
      </w:r>
      <w:r w:rsidR="009F4AAE">
        <w:t>44</w:t>
      </w:r>
      <w:r w:rsidR="004E3BFB" w:rsidRPr="00A01630">
        <w:fldChar w:fldCharType="end"/>
      </w:r>
      <w:r w:rsidR="00113208" w:rsidRPr="00A01630">
        <w:fldChar w:fldCharType="begin"/>
      </w:r>
      <w:r w:rsidR="00113208" w:rsidRPr="00A01630">
        <w:instrText xml:space="preserve"> REF _Ref12346542 \n \h </w:instrText>
      </w:r>
      <w:r w:rsidR="009B24D2" w:rsidRPr="00A01630">
        <w:instrText xml:space="preserve"> \* MERGEFORMAT </w:instrText>
      </w:r>
      <w:r w:rsidR="006C1C60">
        <w:fldChar w:fldCharType="separate"/>
      </w:r>
      <w:r w:rsidR="009F4AAE">
        <w:t>44</w:t>
      </w:r>
      <w:r w:rsidR="00113208" w:rsidRPr="00A01630">
        <w:fldChar w:fldCharType="end"/>
      </w:r>
      <w:r w:rsidRPr="00A01630">
        <w:t xml:space="preserve"> </w:t>
      </w:r>
      <w:r w:rsidRPr="00A01630">
        <w:rPr>
          <w:smallCaps/>
        </w:rPr>
        <w:t>smlouvy</w:t>
      </w:r>
      <w:r w:rsidRPr="00A01630">
        <w:t>, je omezena částkou dvaceti (</w:t>
      </w:r>
      <w:r w:rsidR="00481CD6" w:rsidRPr="00A01630">
        <w:t>2</w:t>
      </w:r>
      <w:r w:rsidRPr="00A01630">
        <w:t xml:space="preserve">0) procent </w:t>
      </w:r>
      <w:r w:rsidRPr="00A01630">
        <w:rPr>
          <w:smallCaps/>
        </w:rPr>
        <w:t>smluvní</w:t>
      </w:r>
      <w:r w:rsidRPr="00A01630">
        <w:t xml:space="preserve"> </w:t>
      </w:r>
      <w:r w:rsidRPr="00A01630">
        <w:rPr>
          <w:smallCaps/>
        </w:rPr>
        <w:t>ceny díla. T</w:t>
      </w:r>
      <w:r w:rsidRPr="00A01630">
        <w:t>oto omezení se však neuplatní v případě, že nárok na smluvní pokutu vznikl v důsledku trestného činu</w:t>
      </w:r>
      <w:r w:rsidR="00AC70FE" w:rsidRPr="00A01630">
        <w:t>,</w:t>
      </w:r>
      <w:r w:rsidRPr="00A01630">
        <w:t xml:space="preserve"> úmyslného jednání</w:t>
      </w:r>
      <w:r w:rsidR="005A6636" w:rsidRPr="00A01630">
        <w:t xml:space="preserve"> nebo hru</w:t>
      </w:r>
      <w:r w:rsidR="00AC70FE" w:rsidRPr="00A01630">
        <w:t>bé nedbalosti</w:t>
      </w:r>
      <w:r w:rsidRPr="00A01630">
        <w:t>.</w:t>
      </w:r>
      <w:bookmarkEnd w:id="395"/>
      <w:r w:rsidR="0062095B" w:rsidRPr="00A01630">
        <w:t xml:space="preserve"> </w:t>
      </w:r>
    </w:p>
    <w:p w14:paraId="3B441D38" w14:textId="3FC71A00" w:rsidR="00113208" w:rsidRPr="00A01630" w:rsidRDefault="00113208">
      <w:pPr>
        <w:pStyle w:val="Nadpis3"/>
        <w:jc w:val="both"/>
        <w:rPr>
          <w:smallCaps/>
        </w:rPr>
      </w:pPr>
      <w:r w:rsidRPr="00A01630">
        <w:rPr>
          <w:smallCaps/>
        </w:rPr>
        <w:t>zhotovitel</w:t>
      </w:r>
      <w:r w:rsidRPr="00A01630">
        <w:t xml:space="preserve"> je povinen zaplatit </w:t>
      </w:r>
      <w:r w:rsidRPr="00A01630">
        <w:rPr>
          <w:smallCaps/>
        </w:rPr>
        <w:t>objednateli</w:t>
      </w:r>
      <w:r w:rsidRPr="00A01630">
        <w:t xml:space="preserve"> náhradu škody převyšující sjednané smluvní pokuty, dle článku </w:t>
      </w:r>
      <w:r w:rsidR="004E3BFB" w:rsidRPr="00A01630">
        <w:fldChar w:fldCharType="begin"/>
      </w:r>
      <w:r w:rsidR="004E3BFB" w:rsidRPr="00A01630">
        <w:instrText xml:space="preserve"> REF _Ref506189126 \r \h </w:instrText>
      </w:r>
      <w:r w:rsidR="00A01630">
        <w:instrText xml:space="preserve"> \* MERGEFORMAT </w:instrText>
      </w:r>
      <w:r w:rsidR="004E3BFB" w:rsidRPr="00A01630">
        <w:fldChar w:fldCharType="separate"/>
      </w:r>
      <w:r w:rsidR="009F4AAE">
        <w:t>46</w:t>
      </w:r>
      <w:r w:rsidR="004E3BFB" w:rsidRPr="00A01630">
        <w:fldChar w:fldCharType="end"/>
      </w:r>
      <w:r w:rsidRPr="00A01630">
        <w:t xml:space="preserve"> odstavec </w:t>
      </w:r>
      <w:r w:rsidR="004E3BFB" w:rsidRPr="00A01630">
        <w:fldChar w:fldCharType="begin"/>
      </w:r>
      <w:r w:rsidR="004E3BFB" w:rsidRPr="00A01630">
        <w:instrText xml:space="preserve"> REF _Ref10714571 \r \h </w:instrText>
      </w:r>
      <w:r w:rsidR="00A01630">
        <w:instrText xml:space="preserve"> \* MERGEFORMAT </w:instrText>
      </w:r>
      <w:r w:rsidR="004E3BFB" w:rsidRPr="00A01630">
        <w:fldChar w:fldCharType="separate"/>
      </w:r>
      <w:r w:rsidR="009F4AAE">
        <w:t>46.2</w:t>
      </w:r>
      <w:r w:rsidR="004E3BFB" w:rsidRPr="00A01630">
        <w:fldChar w:fldCharType="end"/>
      </w:r>
      <w:r w:rsidRPr="00A01630">
        <w:t xml:space="preserve"> </w:t>
      </w:r>
      <w:r w:rsidRPr="00A01630">
        <w:rPr>
          <w:smallCaps/>
        </w:rPr>
        <w:t>smlouvy</w:t>
      </w:r>
      <w:r w:rsidRPr="00A01630">
        <w:t>.</w:t>
      </w:r>
    </w:p>
    <w:p w14:paraId="3B441D39" w14:textId="77777777" w:rsidR="000912B1" w:rsidRPr="008A002C" w:rsidRDefault="000912B1">
      <w:pPr>
        <w:pStyle w:val="Nadpis1"/>
        <w:jc w:val="both"/>
      </w:pPr>
      <w:bookmarkStart w:id="396" w:name="_Toc113893747"/>
      <w:bookmarkStart w:id="397" w:name="_Toc307926966"/>
      <w:bookmarkStart w:id="398" w:name="_Toc306882930"/>
      <w:bookmarkStart w:id="399" w:name="_Ref12346689"/>
      <w:bookmarkStart w:id="400" w:name="_Ref12348093"/>
      <w:bookmarkStart w:id="401" w:name="_Ref12349960"/>
      <w:bookmarkStart w:id="402" w:name="_Toc71111766"/>
      <w:r w:rsidRPr="008A002C">
        <w:lastRenderedPageBreak/>
        <w:t xml:space="preserve">odpovědnost za vady díla, záruka za </w:t>
      </w:r>
      <w:bookmarkEnd w:id="396"/>
      <w:r w:rsidRPr="008A002C">
        <w:t>jakost</w:t>
      </w:r>
      <w:bookmarkEnd w:id="397"/>
      <w:bookmarkEnd w:id="398"/>
      <w:bookmarkEnd w:id="399"/>
      <w:bookmarkEnd w:id="400"/>
      <w:bookmarkEnd w:id="401"/>
      <w:bookmarkEnd w:id="402"/>
    </w:p>
    <w:p w14:paraId="3B441D3A" w14:textId="11B8100E" w:rsidR="000912B1" w:rsidRPr="008A002C" w:rsidRDefault="000912B1">
      <w:pPr>
        <w:pStyle w:val="StylNadpis2Zarovnatdobloku"/>
        <w:tabs>
          <w:tab w:val="num" w:pos="851"/>
        </w:tabs>
        <w:ind w:left="851"/>
      </w:pPr>
      <w:r w:rsidRPr="008A002C">
        <w:rPr>
          <w:smallCaps/>
        </w:rPr>
        <w:t>zhotovitel</w:t>
      </w:r>
      <w:r w:rsidRPr="008A002C">
        <w:t xml:space="preserve"> poskytuje </w:t>
      </w:r>
      <w:r w:rsidRPr="008A002C">
        <w:rPr>
          <w:smallCaps/>
        </w:rPr>
        <w:t>objednateli</w:t>
      </w:r>
      <w:r w:rsidRPr="008A002C">
        <w:t xml:space="preserve"> záruku (</w:t>
      </w:r>
      <w:r w:rsidRPr="008A002C">
        <w:rPr>
          <w:smallCaps/>
        </w:rPr>
        <w:t xml:space="preserve">záruční </w:t>
      </w:r>
      <w:r w:rsidR="00E159C3" w:rsidRPr="008A002C">
        <w:rPr>
          <w:smallCaps/>
        </w:rPr>
        <w:t>dobu</w:t>
      </w:r>
      <w:r w:rsidRPr="008A002C">
        <w:rPr>
          <w:smallCaps/>
        </w:rPr>
        <w:t>)</w:t>
      </w:r>
      <w:r w:rsidRPr="008A002C">
        <w:t xml:space="preserve"> za jakost, tedy záruku, že celé </w:t>
      </w:r>
      <w:r w:rsidRPr="008A002C">
        <w:rPr>
          <w:smallCaps/>
        </w:rPr>
        <w:t>dílo</w:t>
      </w:r>
      <w:r w:rsidRPr="008A002C">
        <w:t xml:space="preserve"> a každá jeho část bude prosta jakýchkoliv vad, věcných i právních. </w:t>
      </w:r>
      <w:r w:rsidRPr="008A002C">
        <w:rPr>
          <w:smallCaps/>
        </w:rPr>
        <w:t>dílo</w:t>
      </w:r>
      <w:r w:rsidRPr="008A002C">
        <w:t xml:space="preserve"> nebo jeho část má vady, jestliže neodpovídá výsledku určenému ve </w:t>
      </w:r>
      <w:r w:rsidRPr="008A002C">
        <w:rPr>
          <w:smallCaps/>
        </w:rPr>
        <w:t>smlouvě</w:t>
      </w:r>
      <w:r w:rsidRPr="008A002C">
        <w:t xml:space="preserve">, účelu jeho využití dle </w:t>
      </w:r>
      <w:r w:rsidRPr="008A002C">
        <w:rPr>
          <w:smallCaps/>
        </w:rPr>
        <w:t>smlouvy</w:t>
      </w:r>
      <w:r w:rsidRPr="008A002C">
        <w:t xml:space="preserve">, případně nemá vlastnosti výslovně stanovené </w:t>
      </w:r>
      <w:r w:rsidRPr="008A002C">
        <w:rPr>
          <w:smallCaps/>
        </w:rPr>
        <w:t>smlouvou</w:t>
      </w:r>
      <w:r w:rsidRPr="008A002C">
        <w:t xml:space="preserve"> nebo obecně závaznými právními předpisy a ČSN platnými v době zhotovení </w:t>
      </w:r>
      <w:r w:rsidRPr="008A002C">
        <w:rPr>
          <w:smallCaps/>
        </w:rPr>
        <w:t>díla</w:t>
      </w:r>
      <w:r w:rsidRPr="008A002C">
        <w:t xml:space="preserve">. </w:t>
      </w:r>
      <w:r w:rsidRPr="008A002C">
        <w:rPr>
          <w:smallCaps/>
        </w:rPr>
        <w:t xml:space="preserve">záruční </w:t>
      </w:r>
      <w:r w:rsidR="00E159C3" w:rsidRPr="008A002C">
        <w:rPr>
          <w:smallCaps/>
        </w:rPr>
        <w:t>doba</w:t>
      </w:r>
      <w:r w:rsidRPr="008A002C">
        <w:t xml:space="preserve">, tak jak je uvedená níže v tomto článku </w:t>
      </w:r>
      <w:r w:rsidR="00113208" w:rsidRPr="008A002C">
        <w:fldChar w:fldCharType="begin"/>
      </w:r>
      <w:r w:rsidR="00113208" w:rsidRPr="008A002C">
        <w:instrText xml:space="preserve"> REF _Ref12346689 \n \h </w:instrText>
      </w:r>
      <w:r w:rsidR="00113208" w:rsidRPr="008A002C">
        <w:fldChar w:fldCharType="separate"/>
      </w:r>
      <w:r w:rsidR="009F4AAE">
        <w:t>45</w:t>
      </w:r>
      <w:r w:rsidR="00113208" w:rsidRPr="008A002C">
        <w:fldChar w:fldCharType="end"/>
      </w:r>
      <w:r w:rsidRPr="008A002C">
        <w:t xml:space="preserve"> </w:t>
      </w:r>
      <w:r w:rsidRPr="008A002C">
        <w:rPr>
          <w:smallCaps/>
        </w:rPr>
        <w:t>smlouvy</w:t>
      </w:r>
      <w:r w:rsidRPr="008A002C">
        <w:t xml:space="preserve">, počíná běžet dnem </w:t>
      </w:r>
      <w:r w:rsidRPr="008A002C">
        <w:rPr>
          <w:smallCaps/>
        </w:rPr>
        <w:t xml:space="preserve">předběžného převzetí díla </w:t>
      </w:r>
      <w:r w:rsidRPr="008A002C">
        <w:t xml:space="preserve">ve smyslu článku </w:t>
      </w:r>
      <w:r w:rsidR="00113208" w:rsidRPr="008A002C">
        <w:fldChar w:fldCharType="begin"/>
      </w:r>
      <w:r w:rsidR="00113208" w:rsidRPr="008A002C">
        <w:instrText xml:space="preserve"> REF _Ref12346710 \n \h </w:instrText>
      </w:r>
      <w:r w:rsidR="00113208" w:rsidRPr="008A002C">
        <w:fldChar w:fldCharType="separate"/>
      </w:r>
      <w:r w:rsidR="009F4AAE">
        <w:t>31</w:t>
      </w:r>
      <w:r w:rsidR="00113208" w:rsidRPr="008A002C">
        <w:fldChar w:fldCharType="end"/>
      </w:r>
      <w:r w:rsidRPr="008A002C">
        <w:t xml:space="preserve"> </w:t>
      </w:r>
      <w:r w:rsidRPr="008A002C">
        <w:rPr>
          <w:smallCaps/>
        </w:rPr>
        <w:t>smlouvy.</w:t>
      </w:r>
    </w:p>
    <w:p w14:paraId="3B441D3B" w14:textId="77777777" w:rsidR="000912B1" w:rsidRPr="008A002C" w:rsidRDefault="000912B1">
      <w:pPr>
        <w:pStyle w:val="Nadpis3"/>
        <w:keepNext/>
        <w:jc w:val="both"/>
        <w:rPr>
          <w:b/>
        </w:rPr>
      </w:pPr>
      <w:bookmarkStart w:id="403" w:name="_Ref12281368"/>
      <w:r w:rsidRPr="008A002C">
        <w:rPr>
          <w:b/>
        </w:rPr>
        <w:t>Záruka za materiál</w:t>
      </w:r>
      <w:bookmarkEnd w:id="403"/>
    </w:p>
    <w:p w14:paraId="3B441D3C" w14:textId="77777777" w:rsidR="00AB43F9" w:rsidRPr="008A002C" w:rsidRDefault="000912B1" w:rsidP="00AA5FB1">
      <w:pPr>
        <w:pStyle w:val="Nadpis3"/>
        <w:numPr>
          <w:ilvl w:val="0"/>
          <w:numId w:val="0"/>
        </w:numPr>
        <w:tabs>
          <w:tab w:val="left" w:pos="851"/>
        </w:tabs>
        <w:ind w:left="851" w:hanging="851"/>
        <w:jc w:val="both"/>
      </w:pPr>
      <w:r w:rsidRPr="008A002C">
        <w:rPr>
          <w:smallCaps/>
          <w:spacing w:val="-3"/>
        </w:rPr>
        <w:t>45.1.1.1</w:t>
      </w:r>
      <w:r w:rsidRPr="008A002C">
        <w:rPr>
          <w:smallCaps/>
          <w:spacing w:val="-3"/>
        </w:rPr>
        <w:tab/>
      </w:r>
      <w:r w:rsidRPr="008A002C">
        <w:rPr>
          <w:spacing w:val="-3"/>
        </w:rPr>
        <w:t xml:space="preserve"> </w:t>
      </w:r>
      <w:r w:rsidR="00AB43F9" w:rsidRPr="008A002C">
        <w:rPr>
          <w:smallCaps/>
        </w:rPr>
        <w:t>Zhotovitel</w:t>
      </w:r>
      <w:r w:rsidR="00AB43F9" w:rsidRPr="008A002C">
        <w:t xml:space="preserve"> poskytuje </w:t>
      </w:r>
      <w:r w:rsidR="00AB43F9" w:rsidRPr="008A002C">
        <w:rPr>
          <w:smallCaps/>
        </w:rPr>
        <w:t>objednateli</w:t>
      </w:r>
      <w:r w:rsidR="00AB43F9" w:rsidRPr="008A002C">
        <w:t xml:space="preserve"> záruku za jakost (</w:t>
      </w:r>
      <w:r w:rsidR="00AB43F9" w:rsidRPr="008A002C">
        <w:rPr>
          <w:smallCaps/>
        </w:rPr>
        <w:t>záruční dobu</w:t>
      </w:r>
      <w:r w:rsidR="00AB43F9" w:rsidRPr="008A002C">
        <w:t xml:space="preserve">) za účelnou konstrukci, dobrou kvalitu, správnou volbu materiálu a pečlivé provedení práce v trvání dvaceti čtyř (24) měsíců na technologickou část </w:t>
      </w:r>
      <w:r w:rsidR="00AB43F9" w:rsidRPr="008A002C">
        <w:rPr>
          <w:smallCaps/>
        </w:rPr>
        <w:t>díla</w:t>
      </w:r>
      <w:r w:rsidR="00AB43F9" w:rsidRPr="008A002C">
        <w:t xml:space="preserve"> s dále uvedenými výjimkami, kde je sjednána jiná </w:t>
      </w:r>
      <w:r w:rsidR="00AB43F9" w:rsidRPr="008A002C">
        <w:rPr>
          <w:smallCaps/>
        </w:rPr>
        <w:t>záruční doba</w:t>
      </w:r>
      <w:r w:rsidR="00AB43F9" w:rsidRPr="008A002C">
        <w:t>:</w:t>
      </w:r>
    </w:p>
    <w:p w14:paraId="3B441D3D" w14:textId="77777777" w:rsidR="00AB43F9" w:rsidRPr="00A01630" w:rsidRDefault="00AB43F9" w:rsidP="00F36DDB">
      <w:pPr>
        <w:pStyle w:val="Odstavecseseznamem"/>
        <w:widowControl/>
        <w:numPr>
          <w:ilvl w:val="0"/>
          <w:numId w:val="14"/>
        </w:numPr>
        <w:spacing w:before="120" w:line="259" w:lineRule="auto"/>
        <w:ind w:left="1276" w:hanging="425"/>
      </w:pPr>
      <w:r w:rsidRPr="00A01630">
        <w:t xml:space="preserve">Pogumované částí </w:t>
      </w:r>
      <w:r w:rsidRPr="00A01630">
        <w:rPr>
          <w:smallCaps/>
        </w:rPr>
        <w:t>díla</w:t>
      </w:r>
      <w:r w:rsidR="009A5D5D" w:rsidRPr="00A01630">
        <w:t xml:space="preserve"> </w:t>
      </w:r>
      <w:r w:rsidR="009A5D5D" w:rsidRPr="00A01630">
        <w:tab/>
      </w:r>
      <w:r w:rsidRPr="00A01630">
        <w:t>šedesát (60) měsíců</w:t>
      </w:r>
    </w:p>
    <w:p w14:paraId="3B441D3E" w14:textId="08477998" w:rsidR="00AB43F9" w:rsidRPr="00A01630" w:rsidRDefault="009A5D5D" w:rsidP="00F36DDB">
      <w:pPr>
        <w:pStyle w:val="Odstavecseseznamem"/>
        <w:widowControl/>
        <w:numPr>
          <w:ilvl w:val="0"/>
          <w:numId w:val="14"/>
        </w:numPr>
        <w:spacing w:before="120" w:line="259" w:lineRule="auto"/>
        <w:ind w:left="1276" w:hanging="425"/>
        <w:jc w:val="both"/>
      </w:pPr>
      <w:r w:rsidRPr="00A01630">
        <w:t>Rošt</w:t>
      </w:r>
      <w:r w:rsidRPr="00A01630">
        <w:tab/>
      </w:r>
      <w:r w:rsidRPr="00A01630">
        <w:tab/>
      </w:r>
      <w:r w:rsidRPr="00A01630">
        <w:tab/>
      </w:r>
      <w:r w:rsidRPr="00A01630">
        <w:tab/>
      </w:r>
      <w:r w:rsidR="00C125B7">
        <w:rPr>
          <w:iCs/>
        </w:rPr>
        <w:t>………….</w:t>
      </w:r>
      <w:r w:rsidR="00E61CC5" w:rsidRPr="00A01630">
        <w:t xml:space="preserve"> </w:t>
      </w:r>
      <w:r w:rsidR="00AB43F9" w:rsidRPr="00A01630">
        <w:rPr>
          <w:i/>
        </w:rPr>
        <w:t xml:space="preserve">(doplní účastník, minimálně </w:t>
      </w:r>
      <w:bookmarkStart w:id="404" w:name="_Hlk134171758"/>
      <w:r w:rsidR="00AB43F9" w:rsidRPr="00A01630">
        <w:rPr>
          <w:i/>
        </w:rPr>
        <w:t>24 měsíců</w:t>
      </w:r>
      <w:bookmarkEnd w:id="404"/>
      <w:r w:rsidR="00AB43F9" w:rsidRPr="00A01630">
        <w:rPr>
          <w:i/>
        </w:rPr>
        <w:t>)</w:t>
      </w:r>
    </w:p>
    <w:p w14:paraId="3B441D3F" w14:textId="7092012B" w:rsidR="00AB43F9" w:rsidRPr="00A01630" w:rsidRDefault="00AF2DE1" w:rsidP="00F36DDB">
      <w:pPr>
        <w:pStyle w:val="Odstavecseseznamem"/>
        <w:widowControl/>
        <w:numPr>
          <w:ilvl w:val="0"/>
          <w:numId w:val="14"/>
        </w:numPr>
        <w:spacing w:before="120" w:line="259" w:lineRule="auto"/>
        <w:ind w:left="1276" w:hanging="425"/>
        <w:jc w:val="both"/>
      </w:pPr>
      <w:r w:rsidRPr="00A01630">
        <w:t xml:space="preserve">Ochrana teplosměnných ploch </w:t>
      </w:r>
      <w:r w:rsidR="00C125B7">
        <w:rPr>
          <w:iCs/>
        </w:rPr>
        <w:t>………….</w:t>
      </w:r>
      <w:r w:rsidR="00C125B7" w:rsidRPr="00A01630">
        <w:t xml:space="preserve"> </w:t>
      </w:r>
      <w:r w:rsidR="00AB43F9" w:rsidRPr="00A01630">
        <w:rPr>
          <w:i/>
        </w:rPr>
        <w:t>(doplní účastník, minimálně 24 měsíců)</w:t>
      </w:r>
    </w:p>
    <w:p w14:paraId="3B441D40" w14:textId="3F45B321" w:rsidR="00AB43F9" w:rsidRPr="00A01630" w:rsidRDefault="00AF2DE1" w:rsidP="00F36DDB">
      <w:pPr>
        <w:pStyle w:val="Odstavecseseznamem"/>
        <w:widowControl/>
        <w:numPr>
          <w:ilvl w:val="0"/>
          <w:numId w:val="14"/>
        </w:numPr>
        <w:spacing w:before="120" w:line="259" w:lineRule="auto"/>
        <w:ind w:left="1276" w:hanging="425"/>
        <w:jc w:val="both"/>
      </w:pPr>
      <w:r w:rsidRPr="00A01630">
        <w:t>Výstupní p</w:t>
      </w:r>
      <w:r w:rsidR="009A5D5D" w:rsidRPr="00A01630">
        <w:t>řehřívák</w:t>
      </w:r>
      <w:r w:rsidR="009A5D5D" w:rsidRPr="00A01630">
        <w:tab/>
      </w:r>
      <w:r w:rsidR="009A5D5D" w:rsidRPr="00A01630">
        <w:tab/>
      </w:r>
      <w:r w:rsidR="00C125B7">
        <w:rPr>
          <w:iCs/>
        </w:rPr>
        <w:t>………….</w:t>
      </w:r>
      <w:r w:rsidR="00C125B7" w:rsidRPr="00A01630">
        <w:t xml:space="preserve"> </w:t>
      </w:r>
      <w:r w:rsidR="00AB43F9" w:rsidRPr="00A01630">
        <w:rPr>
          <w:i/>
        </w:rPr>
        <w:t>(doplní účastník, minimálně 24 měsíců)</w:t>
      </w:r>
    </w:p>
    <w:p w14:paraId="3B441D41" w14:textId="77777777" w:rsidR="00AB43F9" w:rsidRPr="008A002C" w:rsidRDefault="00AB43F9" w:rsidP="00AB43F9">
      <w:pPr>
        <w:spacing w:before="120"/>
        <w:ind w:left="851"/>
      </w:pPr>
      <w:r w:rsidRPr="008A002C">
        <w:t xml:space="preserve">Současně </w:t>
      </w:r>
      <w:r w:rsidRPr="008A002C">
        <w:rPr>
          <w:smallCaps/>
        </w:rPr>
        <w:t>zhotovitel</w:t>
      </w:r>
      <w:r w:rsidRPr="008A002C">
        <w:t xml:space="preserve"> poskytuje </w:t>
      </w:r>
      <w:r w:rsidRPr="008A002C">
        <w:rPr>
          <w:smallCaps/>
        </w:rPr>
        <w:t>objednateli</w:t>
      </w:r>
      <w:r w:rsidRPr="008A002C">
        <w:t xml:space="preserve"> záruku za jakost (</w:t>
      </w:r>
      <w:r w:rsidRPr="008A002C">
        <w:rPr>
          <w:smallCaps/>
        </w:rPr>
        <w:t>záruční dobu</w:t>
      </w:r>
      <w:r w:rsidRPr="008A002C">
        <w:t xml:space="preserve">) za účelnou konstrukci, dobrou kvalitu, správnou volbu materiálu a pečlivé provedení práce v trvání šedesáti (60) měsíců na stavební část </w:t>
      </w:r>
      <w:r w:rsidRPr="008A002C">
        <w:rPr>
          <w:smallCaps/>
        </w:rPr>
        <w:t>díla</w:t>
      </w:r>
      <w:r w:rsidRPr="008A002C">
        <w:t>.</w:t>
      </w:r>
    </w:p>
    <w:p w14:paraId="3B441D42" w14:textId="139C5E6B" w:rsidR="000912B1" w:rsidRPr="008A002C" w:rsidRDefault="000912B1" w:rsidP="00792734">
      <w:pPr>
        <w:pStyle w:val="Nadpis3"/>
        <w:keepLines/>
        <w:numPr>
          <w:ilvl w:val="0"/>
          <w:numId w:val="0"/>
        </w:numPr>
        <w:tabs>
          <w:tab w:val="left" w:pos="851"/>
        </w:tabs>
        <w:ind w:left="851" w:hanging="851"/>
        <w:jc w:val="both"/>
        <w:rPr>
          <w:smallCaps/>
        </w:rPr>
      </w:pPr>
      <w:r w:rsidRPr="008A002C">
        <w:rPr>
          <w:smallCaps/>
          <w:spacing w:val="-3"/>
        </w:rPr>
        <w:t>45.1.1.2</w:t>
      </w:r>
      <w:r w:rsidRPr="008A002C">
        <w:rPr>
          <w:smallCaps/>
          <w:spacing w:val="-3"/>
        </w:rPr>
        <w:tab/>
        <w:t>zhotovitel</w:t>
      </w:r>
      <w:r w:rsidRPr="008A002C">
        <w:rPr>
          <w:spacing w:val="-3"/>
        </w:rPr>
        <w:t xml:space="preserve"> zaručuje kvalitu konstrukce zařízení odpovídající stavu techniky k </w:t>
      </w:r>
      <w:r w:rsidR="00FE1209" w:rsidRPr="008A002C">
        <w:rPr>
          <w:spacing w:val="-3"/>
        </w:rPr>
        <w:t xml:space="preserve">datu podání nabídky </w:t>
      </w:r>
      <w:r w:rsidRPr="008A002C">
        <w:rPr>
          <w:spacing w:val="-3"/>
        </w:rPr>
        <w:t xml:space="preserve">s ohledem na požadavky pro provoz, údržbu a opravy. </w:t>
      </w:r>
      <w:r w:rsidRPr="008A002C">
        <w:rPr>
          <w:smallCaps/>
          <w:spacing w:val="-3"/>
        </w:rPr>
        <w:t>zhotovitel</w:t>
      </w:r>
      <w:r w:rsidRPr="008A002C">
        <w:rPr>
          <w:spacing w:val="-3"/>
        </w:rPr>
        <w:t xml:space="preserve"> se zavazuje věnovat zvláštní pozornost minimalizaci opotřebení vhodnou volbou materiálů a zpracování.</w:t>
      </w:r>
    </w:p>
    <w:p w14:paraId="3B441D43" w14:textId="0A959F24" w:rsidR="000912B1" w:rsidRPr="00462277" w:rsidRDefault="000912B1">
      <w:pPr>
        <w:pStyle w:val="Nadpis3"/>
        <w:numPr>
          <w:ilvl w:val="0"/>
          <w:numId w:val="0"/>
        </w:numPr>
        <w:tabs>
          <w:tab w:val="left" w:pos="851"/>
        </w:tabs>
        <w:ind w:left="851" w:hanging="851"/>
        <w:jc w:val="both"/>
        <w:rPr>
          <w:smallCaps/>
        </w:rPr>
      </w:pPr>
      <w:r w:rsidRPr="00A01630">
        <w:rPr>
          <w:smallCaps/>
          <w:spacing w:val="-3"/>
        </w:rPr>
        <w:t>45.1.1.3</w:t>
      </w:r>
      <w:r w:rsidRPr="00A01630">
        <w:rPr>
          <w:smallCaps/>
          <w:spacing w:val="-3"/>
        </w:rPr>
        <w:tab/>
      </w:r>
      <w:r w:rsidR="006E2C92" w:rsidRPr="00A01630">
        <w:rPr>
          <w:b/>
          <w:bCs/>
          <w:smallCaps/>
          <w:spacing w:val="-3"/>
          <w:sz w:val="20"/>
        </w:rPr>
        <w:t xml:space="preserve"> </w:t>
      </w:r>
      <w:r w:rsidR="006E2C92" w:rsidRPr="00A01630">
        <w:rPr>
          <w:smallCaps/>
          <w:spacing w:val="-3"/>
        </w:rPr>
        <w:t>zhotovitel</w:t>
      </w:r>
      <w:r w:rsidR="006E2C92" w:rsidRPr="00A01630">
        <w:rPr>
          <w:spacing w:val="-3"/>
        </w:rPr>
        <w:t xml:space="preserve"> v rámci konstrukčního zpracování jednotlivých části zařízení bude postupovat tak, aby výměna rychle opotřebitelných součástí během provozu mezi plánovanými revizemi byla, tam kde je to účelné, možná bez ochlazení zařízení.</w:t>
      </w:r>
    </w:p>
    <w:p w14:paraId="3B441D44" w14:textId="77777777" w:rsidR="000912B1" w:rsidRPr="008A002C" w:rsidRDefault="000912B1">
      <w:pPr>
        <w:pStyle w:val="Nadpis3"/>
        <w:jc w:val="both"/>
        <w:rPr>
          <w:b/>
        </w:rPr>
      </w:pPr>
      <w:r w:rsidRPr="008A002C">
        <w:rPr>
          <w:b/>
        </w:rPr>
        <w:t>Záruka úplnosti</w:t>
      </w:r>
    </w:p>
    <w:p w14:paraId="3B441D45" w14:textId="71A8F2F9" w:rsidR="000912B1" w:rsidRPr="008A002C" w:rsidRDefault="000912B1">
      <w:pPr>
        <w:pStyle w:val="Nadpis3"/>
        <w:numPr>
          <w:ilvl w:val="0"/>
          <w:numId w:val="0"/>
        </w:numPr>
        <w:tabs>
          <w:tab w:val="left" w:pos="851"/>
        </w:tabs>
        <w:ind w:left="851" w:hanging="851"/>
        <w:jc w:val="both"/>
      </w:pPr>
      <w:bookmarkStart w:id="405" w:name="OLE_LINK8"/>
      <w:bookmarkStart w:id="406" w:name="OLE_LINK9"/>
      <w:r w:rsidRPr="008A002C">
        <w:rPr>
          <w:smallCaps/>
        </w:rPr>
        <w:t>45.1.2.1</w:t>
      </w:r>
      <w:r w:rsidRPr="008A002C">
        <w:rPr>
          <w:smallCaps/>
        </w:rPr>
        <w:tab/>
        <w:t>zhotovitel</w:t>
      </w:r>
      <w:r w:rsidRPr="008A002C">
        <w:t xml:space="preserve"> </w:t>
      </w:r>
      <w:r w:rsidRPr="008A002C">
        <w:rPr>
          <w:spacing w:val="-3"/>
        </w:rPr>
        <w:t xml:space="preserve">poskytuje </w:t>
      </w:r>
      <w:r w:rsidRPr="008A002C">
        <w:rPr>
          <w:smallCaps/>
          <w:spacing w:val="-3"/>
        </w:rPr>
        <w:t>objednateli</w:t>
      </w:r>
      <w:r w:rsidRPr="008A002C">
        <w:rPr>
          <w:spacing w:val="-3"/>
        </w:rPr>
        <w:t xml:space="preserve"> záruku</w:t>
      </w:r>
      <w:r w:rsidRPr="008A002C">
        <w:t xml:space="preserve"> za </w:t>
      </w:r>
      <w:bookmarkEnd w:id="405"/>
      <w:bookmarkEnd w:id="406"/>
      <w:r w:rsidRPr="008A002C">
        <w:t xml:space="preserve">úplnost a správnost dokumentace a podkladů, které vypracoval a předal </w:t>
      </w:r>
      <w:r w:rsidRPr="008A002C">
        <w:rPr>
          <w:smallCaps/>
        </w:rPr>
        <w:t>objednateli</w:t>
      </w:r>
      <w:r w:rsidRPr="008A002C">
        <w:t xml:space="preserve"> v rámci plnění </w:t>
      </w:r>
      <w:r w:rsidRPr="008A002C">
        <w:rPr>
          <w:smallCaps/>
        </w:rPr>
        <w:t>díla</w:t>
      </w:r>
      <w:r w:rsidRPr="008A002C">
        <w:t xml:space="preserve">. Dodávky </w:t>
      </w:r>
      <w:r w:rsidRPr="008A002C">
        <w:rPr>
          <w:smallCaps/>
        </w:rPr>
        <w:t>věcí</w:t>
      </w:r>
      <w:r w:rsidRPr="008A002C">
        <w:t xml:space="preserve"> a provedení </w:t>
      </w:r>
      <w:r w:rsidRPr="008A002C">
        <w:rPr>
          <w:smallCaps/>
        </w:rPr>
        <w:t>prací</w:t>
      </w:r>
      <w:r w:rsidRPr="008A002C">
        <w:t xml:space="preserve"> spadají do rozsahu plnění </w:t>
      </w:r>
      <w:r w:rsidRPr="008A002C">
        <w:rPr>
          <w:smallCaps/>
        </w:rPr>
        <w:t>zhotovitele</w:t>
      </w:r>
      <w:r w:rsidRPr="008A002C">
        <w:t xml:space="preserve"> i tehdy, když nejsou výslovně uvedeny ve </w:t>
      </w:r>
      <w:r w:rsidRPr="008A002C">
        <w:rPr>
          <w:smallCaps/>
        </w:rPr>
        <w:t>smlouvě</w:t>
      </w:r>
      <w:r w:rsidRPr="008A002C">
        <w:t>, avšak jsou prokazatelně potřebné pro výrobu, bezvadnou funkci, bezvadný dozor a údržbu, jakož i pro bezpečnost personálu a pro provozní bezpečnost zařízení (předpisy, úřední požadavky</w:t>
      </w:r>
      <w:r w:rsidR="004B52E8">
        <w:t xml:space="preserve"> </w:t>
      </w:r>
      <w:r w:rsidRPr="008A002C">
        <w:t>atd.).</w:t>
      </w:r>
    </w:p>
    <w:p w14:paraId="3B441D46" w14:textId="77777777" w:rsidR="000912B1" w:rsidRPr="008A002C" w:rsidRDefault="000912B1">
      <w:pPr>
        <w:pStyle w:val="Nadpis3"/>
        <w:jc w:val="both"/>
        <w:rPr>
          <w:b/>
        </w:rPr>
      </w:pPr>
      <w:r w:rsidRPr="008A002C">
        <w:rPr>
          <w:b/>
        </w:rPr>
        <w:t>Záruka funkce</w:t>
      </w:r>
    </w:p>
    <w:p w14:paraId="3B441D47" w14:textId="77777777" w:rsidR="000912B1" w:rsidRPr="008A002C" w:rsidRDefault="000912B1">
      <w:pPr>
        <w:pStyle w:val="Nadpis3"/>
        <w:numPr>
          <w:ilvl w:val="0"/>
          <w:numId w:val="0"/>
        </w:numPr>
        <w:tabs>
          <w:tab w:val="left" w:pos="851"/>
        </w:tabs>
        <w:ind w:left="851" w:hanging="851"/>
        <w:jc w:val="both"/>
        <w:rPr>
          <w:spacing w:val="-3"/>
        </w:rPr>
      </w:pPr>
      <w:r w:rsidRPr="008A002C">
        <w:rPr>
          <w:smallCaps/>
        </w:rPr>
        <w:t>45.1.3.1</w:t>
      </w:r>
      <w:r w:rsidRPr="008A002C">
        <w:rPr>
          <w:smallCaps/>
        </w:rPr>
        <w:tab/>
        <w:t>zhotovitel</w:t>
      </w:r>
      <w:r w:rsidRPr="008A002C">
        <w:t xml:space="preserve"> poskytuje</w:t>
      </w:r>
      <w:r w:rsidRPr="008A002C">
        <w:rPr>
          <w:spacing w:val="-3"/>
        </w:rPr>
        <w:t xml:space="preserve"> </w:t>
      </w:r>
      <w:r w:rsidRPr="008A002C">
        <w:rPr>
          <w:smallCaps/>
          <w:spacing w:val="-3"/>
        </w:rPr>
        <w:t>objednateli</w:t>
      </w:r>
      <w:r w:rsidRPr="008A002C">
        <w:rPr>
          <w:spacing w:val="-3"/>
        </w:rPr>
        <w:t xml:space="preserve"> </w:t>
      </w:r>
      <w:r w:rsidRPr="008A002C">
        <w:rPr>
          <w:smallCaps/>
          <w:spacing w:val="-3"/>
        </w:rPr>
        <w:t xml:space="preserve">záruční </w:t>
      </w:r>
      <w:r w:rsidR="00E159C3" w:rsidRPr="008A002C">
        <w:rPr>
          <w:smallCaps/>
          <w:spacing w:val="-3"/>
        </w:rPr>
        <w:t>dobu</w:t>
      </w:r>
      <w:r w:rsidR="00E159C3" w:rsidRPr="008A002C">
        <w:rPr>
          <w:spacing w:val="-3"/>
        </w:rPr>
        <w:t xml:space="preserve"> </w:t>
      </w:r>
      <w:r w:rsidRPr="008A002C">
        <w:rPr>
          <w:spacing w:val="-3"/>
        </w:rPr>
        <w:t xml:space="preserve">za správnou funkčnost </w:t>
      </w:r>
      <w:r w:rsidRPr="008A002C">
        <w:rPr>
          <w:smallCaps/>
          <w:spacing w:val="-3"/>
        </w:rPr>
        <w:t>díla</w:t>
      </w:r>
      <w:r w:rsidRPr="008A002C">
        <w:rPr>
          <w:spacing w:val="-3"/>
        </w:rPr>
        <w:t xml:space="preserve"> v trvání šedesát (60) </w:t>
      </w:r>
      <w:r w:rsidRPr="008A002C">
        <w:t>měsíců</w:t>
      </w:r>
      <w:r w:rsidRPr="008A002C">
        <w:rPr>
          <w:smallCaps/>
        </w:rPr>
        <w:t>.</w:t>
      </w:r>
      <w:r w:rsidRPr="008A002C">
        <w:t xml:space="preserve"> </w:t>
      </w:r>
    </w:p>
    <w:p w14:paraId="3B441D48" w14:textId="77777777" w:rsidR="000912B1" w:rsidRPr="008A002C" w:rsidRDefault="000912B1">
      <w:pPr>
        <w:pStyle w:val="Nadpis3"/>
        <w:numPr>
          <w:ilvl w:val="0"/>
          <w:numId w:val="0"/>
        </w:numPr>
        <w:tabs>
          <w:tab w:val="left" w:pos="851"/>
        </w:tabs>
        <w:ind w:left="851" w:hanging="851"/>
        <w:jc w:val="both"/>
        <w:rPr>
          <w:spacing w:val="-3"/>
        </w:rPr>
      </w:pPr>
      <w:r w:rsidRPr="008A002C">
        <w:rPr>
          <w:spacing w:val="-3"/>
        </w:rPr>
        <w:t>45.1.3.2</w:t>
      </w:r>
      <w:r w:rsidRPr="008A002C">
        <w:rPr>
          <w:spacing w:val="-3"/>
        </w:rPr>
        <w:tab/>
        <w:t xml:space="preserve">Pokud by se v průběhu </w:t>
      </w:r>
      <w:r w:rsidRPr="008A002C">
        <w:rPr>
          <w:smallCaps/>
          <w:spacing w:val="-3"/>
        </w:rPr>
        <w:t xml:space="preserve">záruční </w:t>
      </w:r>
      <w:r w:rsidR="00E159C3" w:rsidRPr="008A002C">
        <w:rPr>
          <w:smallCaps/>
          <w:spacing w:val="-3"/>
        </w:rPr>
        <w:t>doby</w:t>
      </w:r>
      <w:r w:rsidR="00E159C3" w:rsidRPr="008A002C">
        <w:rPr>
          <w:spacing w:val="-3"/>
        </w:rPr>
        <w:t xml:space="preserve"> </w:t>
      </w:r>
      <w:r w:rsidRPr="008A002C">
        <w:rPr>
          <w:spacing w:val="-3"/>
        </w:rPr>
        <w:t xml:space="preserve">za funkci ukázalo, že </w:t>
      </w:r>
      <w:r w:rsidRPr="008A002C">
        <w:rPr>
          <w:smallCaps/>
          <w:spacing w:val="-3"/>
        </w:rPr>
        <w:t>dílo</w:t>
      </w:r>
      <w:r w:rsidRPr="008A002C">
        <w:rPr>
          <w:spacing w:val="-3"/>
        </w:rPr>
        <w:t xml:space="preserve"> nebo části </w:t>
      </w:r>
      <w:r w:rsidRPr="008A002C">
        <w:rPr>
          <w:smallCaps/>
          <w:spacing w:val="-3"/>
        </w:rPr>
        <w:t>díla</w:t>
      </w:r>
      <w:r w:rsidRPr="008A002C">
        <w:rPr>
          <w:spacing w:val="-3"/>
        </w:rPr>
        <w:t xml:space="preserve"> neplní svoji funkci i přes odborné opravy, které po uplynutí záruky materiálu přísluší </w:t>
      </w:r>
      <w:r w:rsidRPr="008A002C">
        <w:rPr>
          <w:smallCaps/>
          <w:spacing w:val="-3"/>
        </w:rPr>
        <w:t>objednateli</w:t>
      </w:r>
      <w:r w:rsidRPr="008A002C">
        <w:rPr>
          <w:spacing w:val="-3"/>
        </w:rPr>
        <w:t xml:space="preserve">, </w:t>
      </w:r>
      <w:r w:rsidRPr="008A002C">
        <w:rPr>
          <w:smallCaps/>
          <w:spacing w:val="-3"/>
        </w:rPr>
        <w:t>zhotovitel</w:t>
      </w:r>
      <w:r w:rsidRPr="008A002C">
        <w:rPr>
          <w:spacing w:val="-3"/>
        </w:rPr>
        <w:t xml:space="preserve"> musí na vlastní náklady provést opatření</w:t>
      </w:r>
      <w:r w:rsidR="00A604DE" w:rsidRPr="008A002C">
        <w:rPr>
          <w:spacing w:val="-3"/>
        </w:rPr>
        <w:t>,</w:t>
      </w:r>
      <w:r w:rsidRPr="008A002C">
        <w:rPr>
          <w:spacing w:val="-3"/>
        </w:rPr>
        <w:t xml:space="preserve"> která jsou potřebná pro dobrou funkci. Tato opatření provede </w:t>
      </w:r>
      <w:r w:rsidRPr="008A002C">
        <w:rPr>
          <w:smallCaps/>
          <w:spacing w:val="-3"/>
        </w:rPr>
        <w:t>zhotovitel</w:t>
      </w:r>
      <w:r w:rsidRPr="008A002C">
        <w:rPr>
          <w:spacing w:val="-3"/>
        </w:rPr>
        <w:t xml:space="preserve"> po dohodě s </w:t>
      </w:r>
      <w:r w:rsidRPr="008A002C">
        <w:rPr>
          <w:smallCaps/>
          <w:spacing w:val="-3"/>
        </w:rPr>
        <w:t>objednatelem</w:t>
      </w:r>
      <w:r w:rsidRPr="008A002C">
        <w:rPr>
          <w:spacing w:val="-3"/>
        </w:rPr>
        <w:t xml:space="preserve"> ve vhodnou dobu. </w:t>
      </w:r>
    </w:p>
    <w:p w14:paraId="3B441D49" w14:textId="77777777" w:rsidR="000912B1" w:rsidRPr="008A002C" w:rsidRDefault="000912B1" w:rsidP="003165FA">
      <w:pPr>
        <w:pStyle w:val="Nadpis3"/>
        <w:keepNext/>
        <w:jc w:val="both"/>
        <w:rPr>
          <w:b/>
          <w:spacing w:val="-3"/>
        </w:rPr>
      </w:pPr>
      <w:r w:rsidRPr="008A002C">
        <w:rPr>
          <w:b/>
          <w:spacing w:val="-3"/>
        </w:rPr>
        <w:t>Záruka výkonu</w:t>
      </w:r>
    </w:p>
    <w:p w14:paraId="3B441D4A" w14:textId="77777777" w:rsidR="000912B1" w:rsidRPr="008A002C" w:rsidRDefault="000912B1">
      <w:pPr>
        <w:pStyle w:val="Nadpis3"/>
        <w:numPr>
          <w:ilvl w:val="0"/>
          <w:numId w:val="0"/>
        </w:numPr>
        <w:tabs>
          <w:tab w:val="left" w:pos="851"/>
        </w:tabs>
        <w:ind w:left="851" w:hanging="851"/>
        <w:jc w:val="both"/>
      </w:pPr>
      <w:r w:rsidRPr="008A002C">
        <w:rPr>
          <w:smallCaps/>
          <w:spacing w:val="-3"/>
        </w:rPr>
        <w:t>45.1.4.1</w:t>
      </w:r>
      <w:r w:rsidRPr="008A002C">
        <w:rPr>
          <w:smallCaps/>
          <w:spacing w:val="-3"/>
        </w:rPr>
        <w:tab/>
        <w:t>zhotovitel</w:t>
      </w:r>
      <w:r w:rsidRPr="008A002C">
        <w:rPr>
          <w:spacing w:val="-3"/>
        </w:rPr>
        <w:t xml:space="preserve"> poskytuje </w:t>
      </w:r>
      <w:r w:rsidRPr="008A002C">
        <w:rPr>
          <w:smallCaps/>
          <w:spacing w:val="-3"/>
        </w:rPr>
        <w:t>objednateli</w:t>
      </w:r>
      <w:r w:rsidRPr="008A002C">
        <w:rPr>
          <w:spacing w:val="-3"/>
        </w:rPr>
        <w:t xml:space="preserve"> záruku, že </w:t>
      </w:r>
      <w:r w:rsidRPr="008A002C">
        <w:rPr>
          <w:smallCaps/>
          <w:spacing w:val="-3"/>
        </w:rPr>
        <w:t>dílo</w:t>
      </w:r>
      <w:r w:rsidRPr="008A002C">
        <w:rPr>
          <w:spacing w:val="-3"/>
        </w:rPr>
        <w:t xml:space="preserve"> bude v průběhu dvaceti čtyř (24) měsíční </w:t>
      </w:r>
      <w:r w:rsidRPr="008A002C">
        <w:rPr>
          <w:smallCaps/>
          <w:spacing w:val="-3"/>
        </w:rPr>
        <w:t xml:space="preserve">záruční </w:t>
      </w:r>
      <w:r w:rsidR="00E159C3" w:rsidRPr="008A002C">
        <w:rPr>
          <w:smallCaps/>
          <w:spacing w:val="-3"/>
        </w:rPr>
        <w:t>doby</w:t>
      </w:r>
      <w:r w:rsidR="00E159C3" w:rsidRPr="008A002C">
        <w:rPr>
          <w:spacing w:val="-3"/>
        </w:rPr>
        <w:t xml:space="preserve"> </w:t>
      </w:r>
      <w:r w:rsidRPr="008A002C">
        <w:rPr>
          <w:spacing w:val="-3"/>
        </w:rPr>
        <w:t>plnit garantované parametry uvedené v </w:t>
      </w:r>
      <w:r w:rsidR="00113208" w:rsidRPr="008A002C">
        <w:rPr>
          <w:spacing w:val="-3"/>
        </w:rPr>
        <w:t>P</w:t>
      </w:r>
      <w:r w:rsidRPr="008A002C">
        <w:rPr>
          <w:spacing w:val="-3"/>
        </w:rPr>
        <w:t xml:space="preserve">říloze 2 </w:t>
      </w:r>
      <w:r w:rsidRPr="008A002C">
        <w:rPr>
          <w:smallCaps/>
          <w:spacing w:val="-3"/>
        </w:rPr>
        <w:t>smlouvy</w:t>
      </w:r>
      <w:r w:rsidRPr="008A002C">
        <w:rPr>
          <w:smallCaps/>
        </w:rPr>
        <w:t>.</w:t>
      </w:r>
    </w:p>
    <w:p w14:paraId="3B441D4B" w14:textId="5250EF4F" w:rsidR="000912B1" w:rsidRPr="008A002C" w:rsidRDefault="000912B1">
      <w:pPr>
        <w:pStyle w:val="StylNadpis2Zarovnatdobloku"/>
        <w:tabs>
          <w:tab w:val="num" w:pos="851"/>
        </w:tabs>
        <w:ind w:left="851"/>
      </w:pPr>
      <w:r w:rsidRPr="008A002C">
        <w:t xml:space="preserve">Za vady řádně reklamované v </w:t>
      </w:r>
      <w:r w:rsidRPr="008A002C">
        <w:rPr>
          <w:smallCaps/>
        </w:rPr>
        <w:t>záruční</w:t>
      </w:r>
      <w:r w:rsidRPr="008A002C">
        <w:t xml:space="preserve"> </w:t>
      </w:r>
      <w:r w:rsidR="00E159C3" w:rsidRPr="008A002C">
        <w:rPr>
          <w:smallCaps/>
        </w:rPr>
        <w:t>době</w:t>
      </w:r>
      <w:r w:rsidR="00E159C3" w:rsidRPr="008A002C">
        <w:t xml:space="preserve"> </w:t>
      </w:r>
      <w:r w:rsidRPr="008A002C">
        <w:rPr>
          <w:smallCaps/>
        </w:rPr>
        <w:t>zhotovitel</w:t>
      </w:r>
      <w:r w:rsidRPr="008A002C">
        <w:t xml:space="preserve"> neodpovídá, pouze pokud </w:t>
      </w:r>
      <w:r w:rsidRPr="008A002C">
        <w:lastRenderedPageBreak/>
        <w:t xml:space="preserve">prokáže, že vada vznikla jako přímý důsledek toho, že </w:t>
      </w:r>
      <w:r w:rsidRPr="008A002C">
        <w:rPr>
          <w:smallCaps/>
        </w:rPr>
        <w:t>dílo</w:t>
      </w:r>
      <w:r w:rsidRPr="008A002C">
        <w:t xml:space="preserve"> nebo část </w:t>
      </w:r>
      <w:r w:rsidRPr="008A002C">
        <w:rPr>
          <w:smallCaps/>
        </w:rPr>
        <w:t>díla</w:t>
      </w:r>
      <w:r w:rsidRPr="008A002C">
        <w:t xml:space="preserve"> byla v této </w:t>
      </w:r>
      <w:r w:rsidRPr="008A002C">
        <w:rPr>
          <w:smallCaps/>
        </w:rPr>
        <w:t>záruční</w:t>
      </w:r>
      <w:r w:rsidRPr="008A002C">
        <w:t xml:space="preserve"> </w:t>
      </w:r>
      <w:r w:rsidR="00E159C3" w:rsidRPr="008A002C">
        <w:rPr>
          <w:smallCaps/>
        </w:rPr>
        <w:t>době</w:t>
      </w:r>
      <w:r w:rsidR="00E159C3" w:rsidRPr="008A002C">
        <w:t xml:space="preserve"> </w:t>
      </w:r>
      <w:r w:rsidRPr="008A002C">
        <w:t xml:space="preserve">provozována </w:t>
      </w:r>
      <w:r w:rsidRPr="008A002C">
        <w:rPr>
          <w:smallCaps/>
        </w:rPr>
        <w:t>objednatelem</w:t>
      </w:r>
      <w:r w:rsidRPr="008A002C">
        <w:t xml:space="preserve"> v rozporu s požadavky provozních předpisů</w:t>
      </w:r>
      <w:r w:rsidR="00D33FBB" w:rsidRPr="008A002C">
        <w:t>, předpisů pro údržbu</w:t>
      </w:r>
      <w:r w:rsidRPr="008A002C">
        <w:t xml:space="preserve"> a</w:t>
      </w:r>
      <w:r w:rsidR="00D33FBB" w:rsidRPr="008A002C">
        <w:t>/nebo</w:t>
      </w:r>
      <w:r w:rsidRPr="008A002C">
        <w:t xml:space="preserve"> v rozporu s technickými podmínkami stanovených </w:t>
      </w:r>
      <w:r w:rsidRPr="008A002C">
        <w:rPr>
          <w:smallCaps/>
        </w:rPr>
        <w:t>smlouvou</w:t>
      </w:r>
      <w:r w:rsidRPr="008A002C">
        <w:t xml:space="preserve">. Do doby prokázání odpovědnosti za vadu na straně </w:t>
      </w:r>
      <w:r w:rsidRPr="008A002C">
        <w:rPr>
          <w:smallCaps/>
        </w:rPr>
        <w:t>objednatele</w:t>
      </w:r>
      <w:r w:rsidRPr="008A002C">
        <w:t xml:space="preserve"> se má za to, že za vadu odpovídá </w:t>
      </w:r>
      <w:r w:rsidRPr="008A002C">
        <w:rPr>
          <w:smallCaps/>
        </w:rPr>
        <w:t>zhotovitel.</w:t>
      </w:r>
      <w:r w:rsidRPr="008A002C">
        <w:t xml:space="preserve"> Bez ohledu na to, kdo za reklamovanou vadu odpovídá, je </w:t>
      </w:r>
      <w:r w:rsidRPr="008A002C">
        <w:rPr>
          <w:smallCaps/>
        </w:rPr>
        <w:t>zhotovitel</w:t>
      </w:r>
      <w:r w:rsidRPr="008A002C">
        <w:t xml:space="preserve"> povinen zahájit a pokračovat na </w:t>
      </w:r>
      <w:r w:rsidRPr="008A002C">
        <w:rPr>
          <w:smallCaps/>
        </w:rPr>
        <w:t>pracích</w:t>
      </w:r>
      <w:r w:rsidRPr="008A002C">
        <w:t xml:space="preserve"> spojených s odstraněním vady a vadu bez zbytečného odkladu odstranit. V případě, že </w:t>
      </w:r>
      <w:r w:rsidRPr="008A002C">
        <w:rPr>
          <w:smallCaps/>
        </w:rPr>
        <w:t>zhotovitel</w:t>
      </w:r>
      <w:r w:rsidRPr="008A002C">
        <w:t xml:space="preserve"> prokáže, že za vadu neodpovídá, zavazuje se </w:t>
      </w:r>
      <w:r w:rsidRPr="008A002C">
        <w:rPr>
          <w:smallCaps/>
        </w:rPr>
        <w:t>objednatel</w:t>
      </w:r>
      <w:r w:rsidRPr="008A002C">
        <w:t xml:space="preserve"> uhradit </w:t>
      </w:r>
      <w:r w:rsidRPr="008A002C">
        <w:rPr>
          <w:smallCaps/>
        </w:rPr>
        <w:t>zhotoviteli</w:t>
      </w:r>
      <w:r w:rsidRPr="008A002C">
        <w:t xml:space="preserve"> oprávněné řádně prokázané náklady spojené s odstraněním vady.</w:t>
      </w:r>
    </w:p>
    <w:p w14:paraId="3B441D4C" w14:textId="797E36E9" w:rsidR="000912B1" w:rsidRPr="008A002C" w:rsidRDefault="000912B1">
      <w:pPr>
        <w:ind w:left="851"/>
        <w:jc w:val="both"/>
      </w:pPr>
      <w:r w:rsidRPr="008A002C">
        <w:rPr>
          <w:smallCaps/>
        </w:rPr>
        <w:t>objednatel</w:t>
      </w:r>
      <w:r w:rsidRPr="008A002C">
        <w:t xml:space="preserve"> je povinen poskytnout </w:t>
      </w:r>
      <w:r w:rsidRPr="008A002C">
        <w:rPr>
          <w:smallCaps/>
        </w:rPr>
        <w:t>zhotoviteli</w:t>
      </w:r>
      <w:r w:rsidRPr="008A002C">
        <w:t xml:space="preserve"> nezbytnou součinnost, zejména pak údaje o provozu </w:t>
      </w:r>
      <w:r w:rsidR="00D33FBB" w:rsidRPr="008A002C">
        <w:t xml:space="preserve">a údržbě </w:t>
      </w:r>
      <w:r w:rsidRPr="008A002C">
        <w:t>zařízení, provozních stavech atd.</w:t>
      </w:r>
    </w:p>
    <w:p w14:paraId="3B441D4D" w14:textId="77777777" w:rsidR="000912B1" w:rsidRPr="008A002C" w:rsidRDefault="000912B1">
      <w:pPr>
        <w:pStyle w:val="StylNadpis2Zarovnatdobloku"/>
        <w:tabs>
          <w:tab w:val="num" w:pos="851"/>
        </w:tabs>
        <w:ind w:left="851"/>
      </w:pPr>
      <w:r w:rsidRPr="008A002C">
        <w:rPr>
          <w:smallCaps/>
        </w:rPr>
        <w:t>objednatel</w:t>
      </w:r>
      <w:r w:rsidRPr="008A002C">
        <w:t xml:space="preserve"> umožní </w:t>
      </w:r>
      <w:r w:rsidRPr="008A002C">
        <w:rPr>
          <w:smallCaps/>
        </w:rPr>
        <w:t>zhotoviteli</w:t>
      </w:r>
      <w:r w:rsidRPr="008A002C">
        <w:t xml:space="preserve"> na jeho žádost potřebný přístup k </w:t>
      </w:r>
      <w:r w:rsidRPr="008A002C">
        <w:rPr>
          <w:smallCaps/>
        </w:rPr>
        <w:t>dílu</w:t>
      </w:r>
      <w:r w:rsidRPr="008A002C">
        <w:t xml:space="preserve"> za účelem prověření příčiny vady.</w:t>
      </w:r>
    </w:p>
    <w:p w14:paraId="3B441D4E" w14:textId="77777777" w:rsidR="000912B1" w:rsidRPr="008A002C" w:rsidRDefault="000912B1">
      <w:pPr>
        <w:pStyle w:val="StylNadpis2Zarovnatdobloku"/>
        <w:tabs>
          <w:tab w:val="num" w:pos="851"/>
        </w:tabs>
        <w:ind w:left="851"/>
      </w:pPr>
      <w:r w:rsidRPr="008A002C">
        <w:t xml:space="preserve">Vyjde-li v průběhu </w:t>
      </w:r>
      <w:r w:rsidRPr="008A002C">
        <w:rPr>
          <w:smallCaps/>
        </w:rPr>
        <w:t xml:space="preserve">záruční </w:t>
      </w:r>
      <w:r w:rsidR="00E159C3" w:rsidRPr="008A002C">
        <w:rPr>
          <w:smallCaps/>
        </w:rPr>
        <w:t>doby</w:t>
      </w:r>
      <w:r w:rsidR="00E159C3" w:rsidRPr="008A002C">
        <w:t xml:space="preserve"> </w:t>
      </w:r>
      <w:r w:rsidRPr="008A002C">
        <w:t xml:space="preserve">najevo, že </w:t>
      </w:r>
      <w:r w:rsidRPr="008A002C">
        <w:rPr>
          <w:smallCaps/>
        </w:rPr>
        <w:t>dílo</w:t>
      </w:r>
      <w:r w:rsidRPr="008A002C">
        <w:t xml:space="preserve"> vykazuje vady, má </w:t>
      </w:r>
      <w:r w:rsidRPr="008A002C">
        <w:rPr>
          <w:smallCaps/>
        </w:rPr>
        <w:t>objednatel</w:t>
      </w:r>
      <w:r w:rsidRPr="008A002C">
        <w:t xml:space="preserve">, aniž by tím omezil své ostatní nároky dané mu </w:t>
      </w:r>
      <w:r w:rsidRPr="008A002C">
        <w:rPr>
          <w:smallCaps/>
        </w:rPr>
        <w:t>smlouvou</w:t>
      </w:r>
      <w:r w:rsidRPr="008A002C">
        <w:t>, nárok:</w:t>
      </w:r>
    </w:p>
    <w:p w14:paraId="3B441D4F" w14:textId="5A851E37" w:rsidR="000912B1" w:rsidRPr="008A002C" w:rsidRDefault="000912B1">
      <w:pPr>
        <w:pStyle w:val="Nadpis4"/>
        <w:tabs>
          <w:tab w:val="clear" w:pos="1417"/>
          <w:tab w:val="num" w:pos="1418"/>
        </w:tabs>
        <w:spacing w:after="60"/>
        <w:ind w:left="1418"/>
        <w:jc w:val="both"/>
      </w:pPr>
      <w:r w:rsidRPr="008A002C">
        <w:t xml:space="preserve">požadovat odstranění vad opravou předmětu </w:t>
      </w:r>
      <w:r w:rsidRPr="008A002C">
        <w:rPr>
          <w:smallCaps/>
        </w:rPr>
        <w:t>díla</w:t>
      </w:r>
      <w:r w:rsidRPr="008A002C">
        <w:t xml:space="preserve">, jestliže vady jsou dle stanoviska </w:t>
      </w:r>
      <w:r w:rsidRPr="008A002C">
        <w:rPr>
          <w:smallCaps/>
        </w:rPr>
        <w:t>objednatele</w:t>
      </w:r>
      <w:r w:rsidRPr="008A002C">
        <w:t xml:space="preserve"> opravitelné, nebo</w:t>
      </w:r>
    </w:p>
    <w:p w14:paraId="3B441D50" w14:textId="266B4278" w:rsidR="000912B1" w:rsidRPr="008A002C" w:rsidRDefault="000912B1">
      <w:pPr>
        <w:pStyle w:val="Nadpis4"/>
        <w:tabs>
          <w:tab w:val="clear" w:pos="1417"/>
          <w:tab w:val="num" w:pos="1418"/>
        </w:tabs>
        <w:spacing w:after="60"/>
        <w:ind w:left="1418"/>
        <w:jc w:val="both"/>
      </w:pPr>
      <w:r w:rsidRPr="008A002C">
        <w:t xml:space="preserve">požadovat odstranění vad výměnou vadné části </w:t>
      </w:r>
      <w:r w:rsidRPr="008A002C">
        <w:rPr>
          <w:smallCaps/>
        </w:rPr>
        <w:t>díla</w:t>
      </w:r>
      <w:r w:rsidR="00054534" w:rsidRPr="008A002C">
        <w:rPr>
          <w:smallCaps/>
        </w:rPr>
        <w:t>,</w:t>
      </w:r>
      <w:r w:rsidRPr="008A002C">
        <w:rPr>
          <w:smallCaps/>
        </w:rPr>
        <w:t xml:space="preserve"> </w:t>
      </w:r>
      <w:r w:rsidRPr="008A002C">
        <w:t>pokud vada nemůže být odstraněna dle bodu (a) výše, a/nebo</w:t>
      </w:r>
    </w:p>
    <w:p w14:paraId="3B441D51" w14:textId="77777777" w:rsidR="000912B1" w:rsidRPr="008A002C" w:rsidRDefault="000912B1">
      <w:pPr>
        <w:pStyle w:val="Nadpis4"/>
        <w:tabs>
          <w:tab w:val="clear" w:pos="1417"/>
          <w:tab w:val="num" w:pos="1418"/>
        </w:tabs>
        <w:spacing w:after="60"/>
        <w:ind w:left="1418"/>
        <w:jc w:val="both"/>
      </w:pPr>
      <w:r w:rsidRPr="008A002C">
        <w:t>požadovat odstranění právních vad</w:t>
      </w:r>
    </w:p>
    <w:p w14:paraId="3B441D52" w14:textId="77777777" w:rsidR="000912B1" w:rsidRPr="008A002C" w:rsidRDefault="000912B1">
      <w:pPr>
        <w:spacing w:before="120"/>
        <w:ind w:left="851"/>
        <w:jc w:val="both"/>
      </w:pPr>
      <w:r w:rsidRPr="008A002C">
        <w:t xml:space="preserve">Pokud nebude možno odstranit vady způsobem stanoveným pod body (a) až (c) je </w:t>
      </w:r>
      <w:r w:rsidRPr="008A002C">
        <w:rPr>
          <w:smallCaps/>
        </w:rPr>
        <w:t>objednatel</w:t>
      </w:r>
      <w:r w:rsidRPr="008A002C">
        <w:t xml:space="preserve"> oprávněn uplatnit podle vlastního uvážení, s přihlédnutím k charakteru vady, následující nároky:</w:t>
      </w:r>
    </w:p>
    <w:p w14:paraId="3B441D53" w14:textId="326BB8B5" w:rsidR="000912B1" w:rsidRPr="008A002C" w:rsidRDefault="000912B1" w:rsidP="00702BD5">
      <w:pPr>
        <w:tabs>
          <w:tab w:val="left" w:pos="1418"/>
        </w:tabs>
        <w:spacing w:before="120" w:after="0"/>
        <w:ind w:left="1418" w:hanging="567"/>
        <w:jc w:val="both"/>
        <w:rPr>
          <w:smallCaps/>
        </w:rPr>
      </w:pPr>
      <w:r w:rsidRPr="008A002C">
        <w:t>(i)</w:t>
      </w:r>
      <w:r w:rsidRPr="008A002C">
        <w:tab/>
      </w:r>
      <w:r w:rsidRPr="008A002C">
        <w:tab/>
        <w:t xml:space="preserve">požadovat přiměřenou slevu ze </w:t>
      </w:r>
      <w:r w:rsidRPr="008A002C">
        <w:rPr>
          <w:smallCaps/>
        </w:rPr>
        <w:t>smluvní ceny</w:t>
      </w:r>
      <w:r w:rsidRPr="008A002C">
        <w:t xml:space="preserve"> za provedení </w:t>
      </w:r>
      <w:r w:rsidRPr="008A002C">
        <w:rPr>
          <w:smallCaps/>
        </w:rPr>
        <w:t>díla</w:t>
      </w:r>
      <w:r w:rsidRPr="008A002C">
        <w:t>, nebo</w:t>
      </w:r>
    </w:p>
    <w:p w14:paraId="3B441D54" w14:textId="77777777" w:rsidR="000912B1" w:rsidRPr="008A002C" w:rsidRDefault="000912B1">
      <w:pPr>
        <w:tabs>
          <w:tab w:val="left" w:pos="1418"/>
        </w:tabs>
        <w:spacing w:before="120" w:after="0"/>
        <w:ind w:left="1418" w:hanging="567"/>
        <w:jc w:val="both"/>
        <w:rPr>
          <w:smallCaps/>
        </w:rPr>
      </w:pPr>
      <w:r w:rsidRPr="008A002C">
        <w:t>(ii)</w:t>
      </w:r>
      <w:r w:rsidRPr="008A002C">
        <w:tab/>
      </w:r>
      <w:r w:rsidRPr="008A002C">
        <w:tab/>
        <w:t xml:space="preserve">odstoupit od </w:t>
      </w:r>
      <w:r w:rsidRPr="008A002C">
        <w:rPr>
          <w:smallCaps/>
        </w:rPr>
        <w:t>smlouvy</w:t>
      </w:r>
      <w:r w:rsidRPr="008A002C">
        <w:t xml:space="preserve"> v případě, že jde o neodstranitelnou vadu bránící provozu </w:t>
      </w:r>
      <w:r w:rsidRPr="008A002C">
        <w:rPr>
          <w:smallCaps/>
        </w:rPr>
        <w:t xml:space="preserve">díla, </w:t>
      </w:r>
      <w:r w:rsidRPr="008A002C">
        <w:t>nebo</w:t>
      </w:r>
    </w:p>
    <w:p w14:paraId="3B441D55" w14:textId="77777777" w:rsidR="000912B1" w:rsidRPr="008A002C" w:rsidRDefault="000912B1">
      <w:pPr>
        <w:tabs>
          <w:tab w:val="left" w:pos="1418"/>
        </w:tabs>
        <w:spacing w:before="120" w:after="0"/>
        <w:ind w:left="1135" w:hanging="284"/>
        <w:jc w:val="both"/>
      </w:pPr>
      <w:r w:rsidRPr="008A002C">
        <w:t>(iii)</w:t>
      </w:r>
      <w:r w:rsidRPr="008A002C">
        <w:tab/>
        <w:t xml:space="preserve">nechat vady odstranit třetí osobou na náklady </w:t>
      </w:r>
      <w:r w:rsidRPr="008A002C">
        <w:rPr>
          <w:smallCaps/>
        </w:rPr>
        <w:t>zhotovitele.</w:t>
      </w:r>
    </w:p>
    <w:p w14:paraId="3B441D56" w14:textId="603B4585" w:rsidR="000912B1" w:rsidRPr="008A002C" w:rsidRDefault="000912B1">
      <w:pPr>
        <w:spacing w:before="120" w:after="0"/>
        <w:ind w:left="851"/>
        <w:jc w:val="both"/>
      </w:pPr>
      <w:r w:rsidRPr="00A01630">
        <w:rPr>
          <w:smallCaps/>
        </w:rPr>
        <w:t>objednatel</w:t>
      </w:r>
      <w:r w:rsidRPr="00A01630">
        <w:t xml:space="preserve"> je kdykoli oprávněn veškeré shora uvedené nároky </w:t>
      </w:r>
      <w:r w:rsidR="006C6F58" w:rsidRPr="00A01630">
        <w:t xml:space="preserve">v bodech (i), (ii) a (iii) </w:t>
      </w:r>
      <w:r w:rsidRPr="00A01630">
        <w:t>dle svého uvážení libovolně měnit.</w:t>
      </w:r>
    </w:p>
    <w:p w14:paraId="3B441D57" w14:textId="77777777" w:rsidR="000912B1" w:rsidRPr="008A002C" w:rsidRDefault="000912B1">
      <w:pPr>
        <w:spacing w:after="240"/>
        <w:ind w:left="851"/>
        <w:jc w:val="both"/>
        <w:rPr>
          <w:smallCaps/>
        </w:rPr>
      </w:pPr>
      <w:r w:rsidRPr="008A002C">
        <w:rPr>
          <w:smallCaps/>
        </w:rPr>
        <w:t>zhotovitel</w:t>
      </w:r>
      <w:r w:rsidRPr="008A002C">
        <w:t xml:space="preserve"> musí před zahájením odstraňování vady nahlásit její příčinu a nechat odsouhlasit způsob a čas zahájení odstranění (popř. požadované protiplnění) od </w:t>
      </w:r>
      <w:r w:rsidRPr="008A002C">
        <w:rPr>
          <w:smallCaps/>
        </w:rPr>
        <w:t>objednatele.</w:t>
      </w:r>
    </w:p>
    <w:p w14:paraId="3B441D58" w14:textId="0A20BAC1" w:rsidR="000912B1" w:rsidRPr="008A002C" w:rsidRDefault="000912B1">
      <w:pPr>
        <w:pStyle w:val="StylNadpis2Zarovnatdobloku"/>
        <w:tabs>
          <w:tab w:val="num" w:pos="851"/>
        </w:tabs>
        <w:spacing w:after="60"/>
        <w:ind w:left="851"/>
      </w:pPr>
      <w:bookmarkStart w:id="407" w:name="_Ref12344258"/>
      <w:r w:rsidRPr="008A002C">
        <w:t xml:space="preserve">Nastane-li případ podle ustanovení písmen </w:t>
      </w:r>
      <w:r w:rsidR="00D33FBB" w:rsidRPr="008A002C">
        <w:fldChar w:fldCharType="begin"/>
      </w:r>
      <w:r w:rsidR="00D33FBB" w:rsidRPr="008A002C">
        <w:instrText xml:space="preserve"> REF _Ref12347207 \n \h </w:instrText>
      </w:r>
      <w:r w:rsidR="00D33FBB" w:rsidRPr="008A002C">
        <w:fldChar w:fldCharType="separate"/>
      </w:r>
      <w:r w:rsidR="009F4AAE">
        <w:t>(a)</w:t>
      </w:r>
      <w:r w:rsidR="00D33FBB" w:rsidRPr="008A002C">
        <w:fldChar w:fldCharType="end"/>
      </w:r>
      <w:r w:rsidRPr="008A002C">
        <w:t xml:space="preserve"> a </w:t>
      </w:r>
      <w:r w:rsidR="00D33FBB" w:rsidRPr="008A002C">
        <w:fldChar w:fldCharType="begin"/>
      </w:r>
      <w:r w:rsidR="00D33FBB" w:rsidRPr="008A002C">
        <w:instrText xml:space="preserve"> REF _Ref12347218 \n \h </w:instrText>
      </w:r>
      <w:r w:rsidR="00D33FBB" w:rsidRPr="008A002C">
        <w:fldChar w:fldCharType="separate"/>
      </w:r>
      <w:r w:rsidR="009F4AAE">
        <w:t>(b)</w:t>
      </w:r>
      <w:r w:rsidR="00D33FBB" w:rsidRPr="008A002C">
        <w:fldChar w:fldCharType="end"/>
      </w:r>
      <w:r w:rsidR="00D33FBB" w:rsidRPr="008A002C">
        <w:t xml:space="preserve"> </w:t>
      </w:r>
      <w:r w:rsidRPr="008A002C">
        <w:t xml:space="preserve">odstavce </w:t>
      </w:r>
      <w:r w:rsidR="00D33FBB" w:rsidRPr="008A002C">
        <w:fldChar w:fldCharType="begin"/>
      </w:r>
      <w:r w:rsidR="00D33FBB" w:rsidRPr="008A002C">
        <w:instrText xml:space="preserve"> REF _Ref12344258 \n \h </w:instrText>
      </w:r>
      <w:r w:rsidR="00D33FBB" w:rsidRPr="008A002C">
        <w:fldChar w:fldCharType="separate"/>
      </w:r>
      <w:r w:rsidR="009F4AAE">
        <w:t>45.5</w:t>
      </w:r>
      <w:r w:rsidR="00D33FBB" w:rsidRPr="008A002C">
        <w:fldChar w:fldCharType="end"/>
      </w:r>
      <w:r w:rsidR="00D33FBB" w:rsidRPr="008A002C">
        <w:t xml:space="preserve"> </w:t>
      </w:r>
      <w:r w:rsidRPr="008A002C">
        <w:rPr>
          <w:smallCaps/>
        </w:rPr>
        <w:t>smlouvy</w:t>
      </w:r>
      <w:r w:rsidRPr="008A002C">
        <w:t xml:space="preserve">, zavazuje se </w:t>
      </w:r>
      <w:r w:rsidRPr="008A002C">
        <w:rPr>
          <w:smallCaps/>
        </w:rPr>
        <w:t>zhotovitel</w:t>
      </w:r>
      <w:r w:rsidRPr="008A002C">
        <w:t xml:space="preserve"> dostavit se na místo vady a zahájit činnost na opravě vady</w:t>
      </w:r>
      <w:bookmarkEnd w:id="407"/>
    </w:p>
    <w:p w14:paraId="3B441D59" w14:textId="2CE2D305" w:rsidR="000912B1" w:rsidRPr="008A002C" w:rsidRDefault="000912B1" w:rsidP="00F36DDB">
      <w:pPr>
        <w:pStyle w:val="StylNadpis2Zarovnatdobloku"/>
        <w:numPr>
          <w:ilvl w:val="0"/>
          <w:numId w:val="6"/>
        </w:numPr>
        <w:spacing w:after="60"/>
      </w:pPr>
      <w:bookmarkStart w:id="408" w:name="_Ref12347207"/>
      <w:bookmarkStart w:id="409" w:name="_Ref447457800"/>
      <w:r w:rsidRPr="00A01630">
        <w:t xml:space="preserve">do </w:t>
      </w:r>
      <w:r w:rsidR="002C68D5" w:rsidRPr="00A01630">
        <w:t xml:space="preserve">dvaceti čtyř </w:t>
      </w:r>
      <w:r w:rsidRPr="00A01630">
        <w:t>(2</w:t>
      </w:r>
      <w:r w:rsidR="002C68D5" w:rsidRPr="00A01630">
        <w:t>4</w:t>
      </w:r>
      <w:r w:rsidRPr="00A01630">
        <w:t>) hodin od jejího oznámení u závažných vad bránících</w:t>
      </w:r>
      <w:r w:rsidRPr="008A002C">
        <w:t xml:space="preserve"> bezpečnému a spolehlivému provozu </w:t>
      </w:r>
      <w:r w:rsidRPr="008A002C">
        <w:rPr>
          <w:smallCaps/>
        </w:rPr>
        <w:t>díla</w:t>
      </w:r>
      <w:r w:rsidRPr="008A002C">
        <w:t>,</w:t>
      </w:r>
      <w:bookmarkEnd w:id="408"/>
    </w:p>
    <w:p w14:paraId="3B441D5A" w14:textId="77777777" w:rsidR="000912B1" w:rsidRPr="008A002C" w:rsidRDefault="000912B1" w:rsidP="00F36DDB">
      <w:pPr>
        <w:pStyle w:val="StylNadpis2Zarovnatdobloku"/>
        <w:numPr>
          <w:ilvl w:val="0"/>
          <w:numId w:val="6"/>
        </w:numPr>
      </w:pPr>
      <w:bookmarkStart w:id="410" w:name="_Ref12347218"/>
      <w:r w:rsidRPr="008A002C">
        <w:t xml:space="preserve">do čtyřiceti osmi (48) hodin od jejího oznámení u vad nebránících bezpečnému a spolehlivému provozu </w:t>
      </w:r>
      <w:r w:rsidRPr="008A002C">
        <w:rPr>
          <w:smallCaps/>
        </w:rPr>
        <w:t>díla</w:t>
      </w:r>
      <w:r w:rsidRPr="008A002C">
        <w:t>, pokud nebude s ohledem na povahu vady dohodnuto jinak.</w:t>
      </w:r>
      <w:bookmarkEnd w:id="410"/>
      <w:r w:rsidRPr="008A002C">
        <w:t xml:space="preserve"> </w:t>
      </w:r>
    </w:p>
    <w:p w14:paraId="3B441D5B" w14:textId="0C7561C9" w:rsidR="000912B1" w:rsidRPr="008A002C" w:rsidRDefault="000912B1">
      <w:pPr>
        <w:pStyle w:val="StylNadpis2Zarovnatdobloku"/>
        <w:tabs>
          <w:tab w:val="num" w:pos="851"/>
        </w:tabs>
        <w:ind w:left="851"/>
      </w:pPr>
      <w:bookmarkStart w:id="411" w:name="_Ref12344452"/>
      <w:bookmarkEnd w:id="409"/>
      <w:r w:rsidRPr="008A002C">
        <w:t xml:space="preserve">V případě odstraňování vad podle odstavce </w:t>
      </w:r>
      <w:r w:rsidR="00D33FBB" w:rsidRPr="008A002C">
        <w:fldChar w:fldCharType="begin"/>
      </w:r>
      <w:r w:rsidR="00D33FBB" w:rsidRPr="008A002C">
        <w:instrText xml:space="preserve"> REF _Ref12344258 \n \h </w:instrText>
      </w:r>
      <w:r w:rsidR="00D33FBB" w:rsidRPr="008A002C">
        <w:fldChar w:fldCharType="separate"/>
      </w:r>
      <w:r w:rsidR="009F4AAE">
        <w:t>45.5</w:t>
      </w:r>
      <w:r w:rsidR="00D33FBB" w:rsidRPr="008A002C">
        <w:fldChar w:fldCharType="end"/>
      </w:r>
      <w:r w:rsidR="00D33FBB" w:rsidRPr="008A002C">
        <w:t xml:space="preserve"> </w:t>
      </w:r>
      <w:r w:rsidRPr="008A002C">
        <w:rPr>
          <w:smallCaps/>
        </w:rPr>
        <w:t>smlouvy</w:t>
      </w:r>
      <w:r w:rsidRPr="008A002C">
        <w:t xml:space="preserve">, zavazuje se </w:t>
      </w:r>
      <w:r w:rsidRPr="008A002C">
        <w:rPr>
          <w:smallCaps/>
        </w:rPr>
        <w:t>zhotovitel</w:t>
      </w:r>
      <w:r w:rsidRPr="008A002C">
        <w:t xml:space="preserve"> provést nápravu neprodleně, </w:t>
      </w:r>
      <w:r w:rsidR="006705BD" w:rsidRPr="008A002C">
        <w:t xml:space="preserve">nejpozději však do 30 </w:t>
      </w:r>
      <w:r w:rsidR="006705BD" w:rsidRPr="008A002C">
        <w:rPr>
          <w:smallCaps/>
        </w:rPr>
        <w:t>dnů</w:t>
      </w:r>
      <w:r w:rsidR="006705BD" w:rsidRPr="008A002C">
        <w:t>, pokud nebude s ohledem na povahu vady dohodnuto jinak.</w:t>
      </w:r>
      <w:bookmarkEnd w:id="411"/>
    </w:p>
    <w:p w14:paraId="3B441D5C" w14:textId="1852131D" w:rsidR="000912B1" w:rsidRPr="008A002C" w:rsidRDefault="000912B1">
      <w:pPr>
        <w:pStyle w:val="StylNadpis2Zarovnatdobloku"/>
        <w:tabs>
          <w:tab w:val="num" w:pos="851"/>
        </w:tabs>
        <w:ind w:left="851"/>
      </w:pPr>
      <w:bookmarkStart w:id="412" w:name="_Ref12347751"/>
      <w:r w:rsidRPr="008A002C">
        <w:t xml:space="preserve">U třikrát se opakující stejné vady téhož zařízení během </w:t>
      </w:r>
      <w:r w:rsidRPr="008A002C">
        <w:rPr>
          <w:smallCaps/>
        </w:rPr>
        <w:t xml:space="preserve">záruční </w:t>
      </w:r>
      <w:r w:rsidR="00E159C3" w:rsidRPr="008A002C">
        <w:rPr>
          <w:smallCaps/>
        </w:rPr>
        <w:t>doby</w:t>
      </w:r>
      <w:r w:rsidR="00E159C3" w:rsidRPr="008A002C">
        <w:t xml:space="preserve"> </w:t>
      </w:r>
      <w:r w:rsidRPr="008A002C">
        <w:t xml:space="preserve">se </w:t>
      </w:r>
      <w:r w:rsidRPr="008A002C">
        <w:rPr>
          <w:smallCaps/>
        </w:rPr>
        <w:t>zhotovitel</w:t>
      </w:r>
      <w:r w:rsidRPr="008A002C">
        <w:t xml:space="preserve"> zavazuje bez zbytečného odkladu provést konstrukční změny vadného zařízení a následně provést úpravy dokumentace skutečného stavu.</w:t>
      </w:r>
      <w:bookmarkEnd w:id="412"/>
    </w:p>
    <w:p w14:paraId="3B441D5D" w14:textId="1DE9866F" w:rsidR="000912B1" w:rsidRPr="008A002C" w:rsidRDefault="000912B1">
      <w:pPr>
        <w:pStyle w:val="StylNadpis2Zarovnatdobloku"/>
        <w:tabs>
          <w:tab w:val="num" w:pos="851"/>
        </w:tabs>
        <w:ind w:left="851"/>
      </w:pPr>
      <w:bookmarkStart w:id="413" w:name="_Ref12347681"/>
      <w:r w:rsidRPr="008A002C">
        <w:lastRenderedPageBreak/>
        <w:t xml:space="preserve">Neodstraní-li </w:t>
      </w:r>
      <w:r w:rsidRPr="008A002C">
        <w:rPr>
          <w:smallCaps/>
        </w:rPr>
        <w:t>zhotovitel</w:t>
      </w:r>
      <w:r w:rsidRPr="008A002C">
        <w:t xml:space="preserve"> vady </w:t>
      </w:r>
      <w:r w:rsidRPr="008A002C">
        <w:rPr>
          <w:smallCaps/>
        </w:rPr>
        <w:t xml:space="preserve">díla, </w:t>
      </w:r>
      <w:r w:rsidRPr="008A002C">
        <w:t xml:space="preserve">které byly řádně reklamovány, ve lhůtě podle odstavců </w:t>
      </w:r>
      <w:r w:rsidR="006705BD" w:rsidRPr="008A002C">
        <w:fldChar w:fldCharType="begin"/>
      </w:r>
      <w:r w:rsidR="006705BD" w:rsidRPr="008A002C">
        <w:instrText xml:space="preserve"> REF _Ref12344258 \r \h </w:instrText>
      </w:r>
      <w:r w:rsidR="006705BD" w:rsidRPr="008A002C">
        <w:fldChar w:fldCharType="separate"/>
      </w:r>
      <w:r w:rsidR="009F4AAE">
        <w:t>45.5</w:t>
      </w:r>
      <w:r w:rsidR="006705BD" w:rsidRPr="008A002C">
        <w:fldChar w:fldCharType="end"/>
      </w:r>
      <w:r w:rsidR="00A604DE" w:rsidRPr="008A002C">
        <w:t xml:space="preserve"> </w:t>
      </w:r>
      <w:r w:rsidRPr="008A002C">
        <w:t xml:space="preserve">až </w:t>
      </w:r>
      <w:r w:rsidR="006705BD" w:rsidRPr="008A002C">
        <w:fldChar w:fldCharType="begin"/>
      </w:r>
      <w:r w:rsidR="006705BD" w:rsidRPr="008A002C">
        <w:instrText xml:space="preserve"> REF _Ref12347751 \r \h </w:instrText>
      </w:r>
      <w:r w:rsidR="006705BD" w:rsidRPr="008A002C">
        <w:fldChar w:fldCharType="separate"/>
      </w:r>
      <w:r w:rsidR="009F4AAE">
        <w:t>45.7</w:t>
      </w:r>
      <w:r w:rsidR="006705BD" w:rsidRPr="008A002C">
        <w:fldChar w:fldCharType="end"/>
      </w:r>
      <w:r w:rsidR="00565DF7" w:rsidRPr="008A002C">
        <w:t xml:space="preserve"> </w:t>
      </w:r>
      <w:r w:rsidRPr="008A002C">
        <w:rPr>
          <w:smallCaps/>
        </w:rPr>
        <w:t>smlouvy</w:t>
      </w:r>
      <w:r w:rsidRPr="008A002C">
        <w:t xml:space="preserve"> nebo oznámí-li před jejím uplynutím, že vady neodstraní, může </w:t>
      </w:r>
      <w:r w:rsidRPr="008A002C">
        <w:rPr>
          <w:smallCaps/>
        </w:rPr>
        <w:t>objednatel</w:t>
      </w:r>
      <w:r w:rsidRPr="008A002C">
        <w:t xml:space="preserve"> po předchozím vyrozumění </w:t>
      </w:r>
      <w:r w:rsidRPr="008A002C">
        <w:rPr>
          <w:smallCaps/>
        </w:rPr>
        <w:t>zhotovitele</w:t>
      </w:r>
      <w:r w:rsidRPr="008A002C">
        <w:t xml:space="preserve"> vadu odstranit sám nebo ji nechat odstranit, a to na náklady </w:t>
      </w:r>
      <w:r w:rsidRPr="008A002C">
        <w:rPr>
          <w:smallCaps/>
        </w:rPr>
        <w:t>zhotovitele</w:t>
      </w:r>
      <w:r w:rsidRPr="008A002C">
        <w:t xml:space="preserve">, aniž by tím </w:t>
      </w:r>
      <w:r w:rsidRPr="008A002C">
        <w:rPr>
          <w:smallCaps/>
        </w:rPr>
        <w:t>objednatel</w:t>
      </w:r>
      <w:r w:rsidRPr="008A002C">
        <w:t xml:space="preserve"> omezil jakákoliv svá práva daná mu </w:t>
      </w:r>
      <w:r w:rsidRPr="008A002C">
        <w:rPr>
          <w:smallCaps/>
        </w:rPr>
        <w:t>smlouvou</w:t>
      </w:r>
      <w:r w:rsidRPr="008A002C">
        <w:t xml:space="preserve">. </w:t>
      </w:r>
      <w:r w:rsidRPr="008A002C">
        <w:rPr>
          <w:smallCaps/>
        </w:rPr>
        <w:t>zhotovitel</w:t>
      </w:r>
      <w:r w:rsidRPr="008A002C">
        <w:t xml:space="preserve"> je povinen nahradit </w:t>
      </w:r>
      <w:r w:rsidRPr="008A002C">
        <w:rPr>
          <w:smallCaps/>
        </w:rPr>
        <w:t>objednateli</w:t>
      </w:r>
      <w:r w:rsidRPr="008A002C">
        <w:t xml:space="preserve"> prokazatelné a účelně vynaložené náklady, </w:t>
      </w:r>
      <w:r w:rsidR="006705BD" w:rsidRPr="008A002C">
        <w:t xml:space="preserve">které vznikly v souvislosti s odstraněním vady </w:t>
      </w:r>
      <w:r w:rsidR="006705BD" w:rsidRPr="008A002C">
        <w:rPr>
          <w:smallCaps/>
        </w:rPr>
        <w:t>objednatelem</w:t>
      </w:r>
      <w:r w:rsidRPr="008A002C">
        <w:t xml:space="preserve">, a to do </w:t>
      </w:r>
      <w:r w:rsidR="00DE7284" w:rsidRPr="008A002C">
        <w:t>třiceti</w:t>
      </w:r>
      <w:r w:rsidRPr="008A002C">
        <w:t xml:space="preserve"> (</w:t>
      </w:r>
      <w:r w:rsidR="00DE7284" w:rsidRPr="008A002C">
        <w:t>30</w:t>
      </w:r>
      <w:r w:rsidRPr="008A002C">
        <w:t xml:space="preserve">) </w:t>
      </w:r>
      <w:r w:rsidRPr="008A002C">
        <w:rPr>
          <w:smallCaps/>
        </w:rPr>
        <w:t>dnů</w:t>
      </w:r>
      <w:r w:rsidRPr="008A002C">
        <w:t xml:space="preserve"> po obdržení příslušné faktury </w:t>
      </w:r>
      <w:r w:rsidRPr="008A002C">
        <w:rPr>
          <w:smallCaps/>
        </w:rPr>
        <w:t>objednatele</w:t>
      </w:r>
      <w:r w:rsidRPr="008A002C">
        <w:t xml:space="preserve">. V případě neproplacení této faktury má </w:t>
      </w:r>
      <w:r w:rsidRPr="008A002C">
        <w:rPr>
          <w:smallCaps/>
        </w:rPr>
        <w:t>objednatel</w:t>
      </w:r>
      <w:r w:rsidRPr="008A002C">
        <w:t xml:space="preserve"> právo využít k uspokojení svých nároků bankovní záruku za provedení </w:t>
      </w:r>
      <w:r w:rsidRPr="008A002C">
        <w:rPr>
          <w:smallCaps/>
        </w:rPr>
        <w:t>díla</w:t>
      </w:r>
      <w:r w:rsidRPr="008A002C">
        <w:t>.</w:t>
      </w:r>
      <w:bookmarkEnd w:id="413"/>
    </w:p>
    <w:p w14:paraId="3B441D5E" w14:textId="77777777" w:rsidR="000912B1" w:rsidRPr="008A002C" w:rsidRDefault="000912B1">
      <w:pPr>
        <w:pStyle w:val="StylNadpis2Zarovnatdobloku"/>
        <w:tabs>
          <w:tab w:val="num" w:pos="851"/>
        </w:tabs>
        <w:ind w:left="851"/>
      </w:pPr>
      <w:r w:rsidRPr="008A002C">
        <w:t xml:space="preserve">V případě opravy nebo výměny vadných částí </w:t>
      </w:r>
      <w:r w:rsidRPr="008A002C">
        <w:rPr>
          <w:smallCaps/>
        </w:rPr>
        <w:t>díla</w:t>
      </w:r>
      <w:r w:rsidRPr="008A002C">
        <w:t xml:space="preserve"> v </w:t>
      </w:r>
      <w:r w:rsidRPr="008A002C">
        <w:rPr>
          <w:smallCaps/>
        </w:rPr>
        <w:t>záruční</w:t>
      </w:r>
      <w:r w:rsidRPr="008A002C">
        <w:t xml:space="preserve"> </w:t>
      </w:r>
      <w:r w:rsidR="00E159C3" w:rsidRPr="008A002C">
        <w:rPr>
          <w:smallCaps/>
        </w:rPr>
        <w:t>době</w:t>
      </w:r>
      <w:r w:rsidR="00E159C3" w:rsidRPr="008A002C">
        <w:t xml:space="preserve"> </w:t>
      </w:r>
      <w:r w:rsidRPr="008A002C">
        <w:t xml:space="preserve">se </w:t>
      </w:r>
      <w:r w:rsidRPr="008A002C">
        <w:rPr>
          <w:smallCaps/>
        </w:rPr>
        <w:t>záruční</w:t>
      </w:r>
      <w:r w:rsidRPr="008A002C">
        <w:t xml:space="preserve"> </w:t>
      </w:r>
      <w:r w:rsidR="00E159C3" w:rsidRPr="008A002C">
        <w:rPr>
          <w:smallCaps/>
        </w:rPr>
        <w:t>doba</w:t>
      </w:r>
      <w:r w:rsidR="00E159C3" w:rsidRPr="008A002C">
        <w:t xml:space="preserve"> </w:t>
      </w:r>
      <w:r w:rsidRPr="008A002C">
        <w:rPr>
          <w:smallCaps/>
        </w:rPr>
        <w:t>díla</w:t>
      </w:r>
      <w:r w:rsidRPr="008A002C">
        <w:t xml:space="preserve"> nebo jeho části prodlouží o dobu, po kterou nemohlo být </w:t>
      </w:r>
      <w:r w:rsidRPr="008A002C">
        <w:rPr>
          <w:smallCaps/>
        </w:rPr>
        <w:t>dílo</w:t>
      </w:r>
      <w:r w:rsidRPr="008A002C">
        <w:t xml:space="preserve"> nebo jeho část v důsledku zjištěné, řádně a včas reklamované vady v provozu. </w:t>
      </w:r>
      <w:r w:rsidRPr="008A002C">
        <w:rPr>
          <w:smallCaps/>
        </w:rPr>
        <w:t>zhotovitel</w:t>
      </w:r>
      <w:r w:rsidRPr="008A002C">
        <w:t xml:space="preserve"> je povinen na své náklady o stejnou dobu prodloužit dobu platnosti bankovní záruky za provedení </w:t>
      </w:r>
      <w:r w:rsidRPr="008A002C">
        <w:rPr>
          <w:smallCaps/>
        </w:rPr>
        <w:t>díla</w:t>
      </w:r>
      <w:r w:rsidRPr="008A002C">
        <w:t xml:space="preserve"> - při nesplnění této povinnosti </w:t>
      </w:r>
      <w:r w:rsidRPr="008A002C">
        <w:rPr>
          <w:smallCaps/>
        </w:rPr>
        <w:t>zhotovitelem,</w:t>
      </w:r>
      <w:r w:rsidRPr="008A002C">
        <w:t xml:space="preserve"> má </w:t>
      </w:r>
      <w:r w:rsidRPr="008A002C">
        <w:rPr>
          <w:smallCaps/>
        </w:rPr>
        <w:t>objednatel</w:t>
      </w:r>
      <w:r w:rsidRPr="008A002C">
        <w:t xml:space="preserve"> právo, čtrnáct (14) </w:t>
      </w:r>
      <w:r w:rsidRPr="008A002C">
        <w:rPr>
          <w:smallCaps/>
        </w:rPr>
        <w:t>dnů</w:t>
      </w:r>
      <w:r w:rsidRPr="008A002C">
        <w:t xml:space="preserve"> před ukončením platnosti původní bankovní záruky za provedení </w:t>
      </w:r>
      <w:r w:rsidRPr="008A002C">
        <w:rPr>
          <w:smallCaps/>
        </w:rPr>
        <w:t>díla,</w:t>
      </w:r>
      <w:r w:rsidRPr="008A002C">
        <w:t xml:space="preserve"> použít stávající bankovní záruku za provedení </w:t>
      </w:r>
      <w:r w:rsidRPr="008A002C">
        <w:rPr>
          <w:smallCaps/>
        </w:rPr>
        <w:t>díla</w:t>
      </w:r>
      <w:r w:rsidRPr="008A002C">
        <w:t xml:space="preserve"> nebo její část ve svůj prospěch, aniž by tím omezil svá jiná práva daná mu </w:t>
      </w:r>
      <w:r w:rsidRPr="008A002C">
        <w:rPr>
          <w:smallCaps/>
        </w:rPr>
        <w:t>smlouvou</w:t>
      </w:r>
      <w:r w:rsidRPr="008A002C">
        <w:t xml:space="preserve">. Částka takto čerpaná z bankovní záruky bude </w:t>
      </w:r>
      <w:r w:rsidRPr="008A002C">
        <w:rPr>
          <w:smallCaps/>
        </w:rPr>
        <w:t>zhotoviteli objednatelem</w:t>
      </w:r>
      <w:r w:rsidRPr="008A002C">
        <w:t xml:space="preserve"> vrácena bezodkladně poté, co </w:t>
      </w:r>
      <w:r w:rsidRPr="008A002C">
        <w:rPr>
          <w:smallCaps/>
        </w:rPr>
        <w:t>zhotovitel</w:t>
      </w:r>
      <w:r w:rsidRPr="008A002C">
        <w:t xml:space="preserve"> předloží </w:t>
      </w:r>
      <w:r w:rsidRPr="008A002C">
        <w:rPr>
          <w:smallCaps/>
        </w:rPr>
        <w:t>objednateli</w:t>
      </w:r>
      <w:r w:rsidRPr="008A002C">
        <w:t xml:space="preserve"> prodlouženou bankovní záruku.</w:t>
      </w:r>
    </w:p>
    <w:p w14:paraId="3B441D5F" w14:textId="7C99A3B2" w:rsidR="000912B1" w:rsidRPr="008A002C" w:rsidRDefault="000912B1">
      <w:pPr>
        <w:pStyle w:val="StylNadpis2Zarovnatdobloku"/>
        <w:tabs>
          <w:tab w:val="num" w:pos="851"/>
        </w:tabs>
        <w:ind w:left="851"/>
      </w:pPr>
      <w:r w:rsidRPr="008A002C">
        <w:t xml:space="preserve">Na vyměněnou nebo nově nainstalovanou část </w:t>
      </w:r>
      <w:r w:rsidRPr="008A002C">
        <w:rPr>
          <w:smallCaps/>
        </w:rPr>
        <w:t>díla</w:t>
      </w:r>
      <w:r w:rsidRPr="008A002C">
        <w:t xml:space="preserve"> se vztahuje </w:t>
      </w:r>
      <w:r w:rsidRPr="008A002C">
        <w:rPr>
          <w:smallCaps/>
        </w:rPr>
        <w:t>záruční</w:t>
      </w:r>
      <w:r w:rsidRPr="008A002C">
        <w:t xml:space="preserve"> </w:t>
      </w:r>
      <w:r w:rsidR="00E159C3" w:rsidRPr="008A002C">
        <w:rPr>
          <w:smallCaps/>
        </w:rPr>
        <w:t>doba</w:t>
      </w:r>
      <w:r w:rsidR="00E159C3" w:rsidRPr="008A002C">
        <w:t xml:space="preserve"> </w:t>
      </w:r>
      <w:r w:rsidRPr="008A002C">
        <w:t>dvacet čtyři (24) měsíců, počínaje dnem její výměny</w:t>
      </w:r>
      <w:r w:rsidR="001F6C0A">
        <w:t>,</w:t>
      </w:r>
      <w:r w:rsidRPr="008A002C">
        <w:t xml:space="preserve"> resp. instalace. Tato </w:t>
      </w:r>
      <w:r w:rsidRPr="008A002C">
        <w:rPr>
          <w:smallCaps/>
        </w:rPr>
        <w:t xml:space="preserve">záruční </w:t>
      </w:r>
      <w:r w:rsidR="00E159C3" w:rsidRPr="008A002C">
        <w:rPr>
          <w:smallCaps/>
        </w:rPr>
        <w:t>doba</w:t>
      </w:r>
      <w:r w:rsidR="00E159C3" w:rsidRPr="008A002C">
        <w:t xml:space="preserve"> </w:t>
      </w:r>
      <w:r w:rsidRPr="008A002C">
        <w:t xml:space="preserve">však bude maximálně dvanáct (12) měsíců od data </w:t>
      </w:r>
      <w:r w:rsidRPr="008A002C">
        <w:rPr>
          <w:smallCaps/>
        </w:rPr>
        <w:t>konečného převzetí</w:t>
      </w:r>
      <w:r w:rsidRPr="008A002C">
        <w:t xml:space="preserve"> technologické části </w:t>
      </w:r>
      <w:r w:rsidRPr="008A002C">
        <w:rPr>
          <w:smallCaps/>
        </w:rPr>
        <w:t>díla</w:t>
      </w:r>
      <w:r w:rsidRPr="008A002C">
        <w:t xml:space="preserve"> (jedná-li se o záležitost související s technologickou částí </w:t>
      </w:r>
      <w:r w:rsidRPr="008A002C">
        <w:rPr>
          <w:smallCaps/>
        </w:rPr>
        <w:t>díla</w:t>
      </w:r>
      <w:r w:rsidRPr="008A002C">
        <w:t xml:space="preserve">) nebo dvanáct (12) měsíců od data </w:t>
      </w:r>
      <w:r w:rsidRPr="008A002C">
        <w:rPr>
          <w:smallCaps/>
        </w:rPr>
        <w:t>konečného převzetí</w:t>
      </w:r>
      <w:r w:rsidRPr="008A002C">
        <w:t xml:space="preserve"> stavební části </w:t>
      </w:r>
      <w:r w:rsidRPr="008A002C">
        <w:rPr>
          <w:smallCaps/>
        </w:rPr>
        <w:t>díla</w:t>
      </w:r>
      <w:r w:rsidRPr="008A002C">
        <w:t xml:space="preserve"> (jedná-li se o záležitost související se stavební částí </w:t>
      </w:r>
      <w:r w:rsidRPr="008A002C">
        <w:rPr>
          <w:smallCaps/>
        </w:rPr>
        <w:t>díla</w:t>
      </w:r>
      <w:r w:rsidR="006705BD" w:rsidRPr="008A002C">
        <w:rPr>
          <w:smallCaps/>
        </w:rPr>
        <w:t xml:space="preserve"> </w:t>
      </w:r>
      <w:r w:rsidR="006705BD" w:rsidRPr="008A002C">
        <w:t xml:space="preserve">nebo pogumovanými částmi </w:t>
      </w:r>
      <w:r w:rsidR="006705BD" w:rsidRPr="008A002C">
        <w:rPr>
          <w:smallCaps/>
        </w:rPr>
        <w:t>díla</w:t>
      </w:r>
      <w:r w:rsidRPr="008A002C">
        <w:t>), v případě pochybností se uplatní lhůta delší</w:t>
      </w:r>
      <w:r w:rsidRPr="008A002C">
        <w:rPr>
          <w:smallCaps/>
        </w:rPr>
        <w:t>.</w:t>
      </w:r>
    </w:p>
    <w:p w14:paraId="3B441D60" w14:textId="77777777" w:rsidR="000912B1" w:rsidRPr="008A002C" w:rsidRDefault="000912B1">
      <w:pPr>
        <w:pStyle w:val="StylNadpis2Zarovnatdobloku"/>
        <w:tabs>
          <w:tab w:val="num" w:pos="851"/>
        </w:tabs>
        <w:ind w:left="851"/>
      </w:pPr>
      <w:r w:rsidRPr="008A002C">
        <w:t xml:space="preserve">Pro odevzdání nového plnění v rámci odstranění vady a pro záruky za vady tohoto plnění platí příslušná ustanovení </w:t>
      </w:r>
      <w:r w:rsidRPr="008A002C">
        <w:rPr>
          <w:smallCaps/>
        </w:rPr>
        <w:t>smlouvy</w:t>
      </w:r>
      <w:r w:rsidRPr="008A002C">
        <w:t>, která se týkají místa a způsobu plnění a uplatňování práv z odpovědnosti za vady.</w:t>
      </w:r>
    </w:p>
    <w:p w14:paraId="3B441D61" w14:textId="77777777" w:rsidR="000912B1" w:rsidRPr="008A002C" w:rsidRDefault="000912B1">
      <w:pPr>
        <w:pStyle w:val="StylNadpis2Zarovnatdobloku"/>
        <w:keepLines/>
        <w:tabs>
          <w:tab w:val="num" w:pos="851"/>
        </w:tabs>
        <w:ind w:left="851"/>
      </w:pPr>
      <w:r w:rsidRPr="008A002C">
        <w:t xml:space="preserve">Odstranění vady nemá vliv na nárok </w:t>
      </w:r>
      <w:r w:rsidRPr="008A002C">
        <w:rPr>
          <w:smallCaps/>
        </w:rPr>
        <w:t>objednatele</w:t>
      </w:r>
      <w:r w:rsidRPr="008A002C">
        <w:t xml:space="preserve"> na zaplacení smluvní pokuty a náhradu škody.</w:t>
      </w:r>
    </w:p>
    <w:p w14:paraId="3B441D62" w14:textId="47A96675" w:rsidR="006705BD" w:rsidRPr="008A002C" w:rsidRDefault="006705BD">
      <w:pPr>
        <w:pStyle w:val="StylNadpis2Zarovnatdobloku"/>
        <w:keepLines/>
        <w:tabs>
          <w:tab w:val="num" w:pos="851"/>
        </w:tabs>
        <w:ind w:left="851"/>
      </w:pPr>
      <w:r w:rsidRPr="008A002C">
        <w:t xml:space="preserve">Lhůty uvedené v odstavcích </w:t>
      </w:r>
      <w:r w:rsidRPr="008A002C">
        <w:fldChar w:fldCharType="begin"/>
      </w:r>
      <w:r w:rsidRPr="008A002C">
        <w:instrText xml:space="preserve"> REF _Ref12344258 \r \h </w:instrText>
      </w:r>
      <w:r w:rsidRPr="008A002C">
        <w:fldChar w:fldCharType="separate"/>
      </w:r>
      <w:r w:rsidR="009F4AAE">
        <w:t>45.5</w:t>
      </w:r>
      <w:r w:rsidRPr="008A002C">
        <w:fldChar w:fldCharType="end"/>
      </w:r>
      <w:r w:rsidRPr="008A002C">
        <w:t xml:space="preserve"> a </w:t>
      </w:r>
      <w:r w:rsidRPr="008A002C">
        <w:fldChar w:fldCharType="begin"/>
      </w:r>
      <w:r w:rsidRPr="008A002C">
        <w:instrText xml:space="preserve"> REF _Ref12344452 \r \h </w:instrText>
      </w:r>
      <w:r w:rsidRPr="008A002C">
        <w:fldChar w:fldCharType="separate"/>
      </w:r>
      <w:r w:rsidR="009F4AAE">
        <w:t>45.6</w:t>
      </w:r>
      <w:r w:rsidRPr="008A002C">
        <w:fldChar w:fldCharType="end"/>
      </w:r>
      <w:r w:rsidRPr="008A002C">
        <w:t xml:space="preserve"> </w:t>
      </w:r>
      <w:r w:rsidRPr="008A002C">
        <w:rPr>
          <w:rStyle w:val="DefinovanPojem"/>
        </w:rPr>
        <w:t>smlouvy</w:t>
      </w:r>
      <w:r w:rsidRPr="008A002C">
        <w:t xml:space="preserve"> počínají běžet </w:t>
      </w:r>
      <w:r w:rsidRPr="008A002C">
        <w:rPr>
          <w:rStyle w:val="DefinovanPojem"/>
        </w:rPr>
        <w:t>dnem</w:t>
      </w:r>
      <w:r w:rsidRPr="008A002C">
        <w:t xml:space="preserve"> doručení oznámení vady </w:t>
      </w:r>
      <w:r w:rsidRPr="008A002C">
        <w:rPr>
          <w:rStyle w:val="DefinovanPojem"/>
        </w:rPr>
        <w:t>zhotoviteli</w:t>
      </w:r>
      <w:r w:rsidRPr="008A002C">
        <w:t xml:space="preserve">, přičemž oznámení zaslané e-mailem se považuje za doručené </w:t>
      </w:r>
      <w:r w:rsidRPr="008A002C">
        <w:rPr>
          <w:rStyle w:val="DefinovanPojem"/>
        </w:rPr>
        <w:t>dnem</w:t>
      </w:r>
      <w:r w:rsidRPr="008A002C">
        <w:t xml:space="preserve"> a hodinou odeslání e-mailové zprávy s tímto obsahem, oznámení odeslané doporučenou poštou se považuje za doručené třetím pracovním dnem od data razítka poštovního úřadu na podacím lístku.</w:t>
      </w:r>
    </w:p>
    <w:p w14:paraId="3B441D63" w14:textId="65D0B3B5" w:rsidR="000912B1" w:rsidRPr="008A002C" w:rsidRDefault="000912B1">
      <w:pPr>
        <w:pStyle w:val="StylNadpis2Zarovnatdobloku"/>
        <w:tabs>
          <w:tab w:val="num" w:pos="851"/>
        </w:tabs>
        <w:ind w:left="851"/>
      </w:pPr>
      <w:r w:rsidRPr="008A002C">
        <w:t xml:space="preserve">Žádné z ustanovení tohoto článku </w:t>
      </w:r>
      <w:r w:rsidR="006705BD" w:rsidRPr="008A002C">
        <w:fldChar w:fldCharType="begin"/>
      </w:r>
      <w:r w:rsidR="006705BD" w:rsidRPr="008A002C">
        <w:instrText xml:space="preserve"> REF _Ref12348093 \r \h </w:instrText>
      </w:r>
      <w:r w:rsidR="006705BD" w:rsidRPr="008A002C">
        <w:fldChar w:fldCharType="separate"/>
      </w:r>
      <w:r w:rsidR="009F4AAE">
        <w:t>45</w:t>
      </w:r>
      <w:r w:rsidR="006705BD" w:rsidRPr="008A002C">
        <w:fldChar w:fldCharType="end"/>
      </w:r>
      <w:r w:rsidRPr="008A002C">
        <w:t xml:space="preserve"> nezbavuje </w:t>
      </w:r>
      <w:r w:rsidRPr="008A002C">
        <w:rPr>
          <w:smallCaps/>
        </w:rPr>
        <w:t>zhotovitele</w:t>
      </w:r>
      <w:r w:rsidRPr="008A002C">
        <w:t xml:space="preserve"> jakýchkoli jiných odpovědností daných mu </w:t>
      </w:r>
      <w:r w:rsidRPr="008A002C">
        <w:rPr>
          <w:smallCaps/>
        </w:rPr>
        <w:t>smlouvou</w:t>
      </w:r>
      <w:r w:rsidRPr="008A002C">
        <w:t xml:space="preserve"> či právními předpisy.</w:t>
      </w:r>
    </w:p>
    <w:p w14:paraId="3B441D64" w14:textId="77777777" w:rsidR="000912B1" w:rsidRPr="008A002C" w:rsidRDefault="006705BD">
      <w:pPr>
        <w:pStyle w:val="Nadpis1"/>
        <w:jc w:val="both"/>
      </w:pPr>
      <w:bookmarkStart w:id="414" w:name="_Ref506189126"/>
      <w:bookmarkStart w:id="415" w:name="_Ref506189224"/>
      <w:bookmarkStart w:id="416" w:name="_Ref506210716"/>
      <w:bookmarkStart w:id="417" w:name="_Ref506272684"/>
      <w:bookmarkStart w:id="418" w:name="_Toc521590301"/>
      <w:bookmarkStart w:id="419" w:name="_Toc113893748"/>
      <w:bookmarkStart w:id="420" w:name="_Toc307926967"/>
      <w:bookmarkStart w:id="421" w:name="_Toc306882931"/>
      <w:bookmarkStart w:id="422" w:name="_Ref12010518"/>
      <w:bookmarkStart w:id="423" w:name="_Ref12010623"/>
      <w:bookmarkStart w:id="424" w:name="_Ref12343850"/>
      <w:bookmarkStart w:id="425" w:name="_Ref12346612"/>
      <w:bookmarkStart w:id="426" w:name="_Ref12348295"/>
      <w:bookmarkStart w:id="427" w:name="_Toc71111767"/>
      <w:r w:rsidRPr="008A002C">
        <w:t>Náhrada újmy (škody), celková odpovědnost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B441D65" w14:textId="7DB32A12" w:rsidR="000912B1" w:rsidRPr="00A01630" w:rsidRDefault="006705BD" w:rsidP="00247B60">
      <w:pPr>
        <w:pStyle w:val="StylNadpis2Zarovnatdobloku"/>
        <w:tabs>
          <w:tab w:val="clear" w:pos="1277"/>
        </w:tabs>
        <w:ind w:left="851"/>
      </w:pPr>
      <w:bookmarkStart w:id="428" w:name="_Ref506210624"/>
      <w:bookmarkStart w:id="429" w:name="_Ref12348355"/>
      <w:bookmarkStart w:id="430" w:name="_Toc113893749"/>
      <w:bookmarkStart w:id="431" w:name="_Toc307926968"/>
      <w:bookmarkStart w:id="432" w:name="_Toc306882932"/>
      <w:r w:rsidRPr="00A01630">
        <w:rPr>
          <w:rStyle w:val="DefinovanPojem"/>
        </w:rPr>
        <w:t>objednatel</w:t>
      </w:r>
      <w:r w:rsidRPr="00A01630">
        <w:t xml:space="preserve"> je oprávněn požadovat na </w:t>
      </w:r>
      <w:r w:rsidRPr="00A01630">
        <w:rPr>
          <w:rStyle w:val="DefinovanPojem"/>
        </w:rPr>
        <w:t>zhotoviteli</w:t>
      </w:r>
      <w:r w:rsidRPr="00A01630">
        <w:t xml:space="preserve"> a </w:t>
      </w:r>
      <w:r w:rsidRPr="00A01630">
        <w:rPr>
          <w:rStyle w:val="DefinovanPojem"/>
        </w:rPr>
        <w:t>zhotovitel</w:t>
      </w:r>
      <w:r w:rsidRPr="00A01630">
        <w:t xml:space="preserve"> je povinen poskytnout </w:t>
      </w:r>
      <w:r w:rsidRPr="00A01630">
        <w:rPr>
          <w:rStyle w:val="DefinovanPojem"/>
        </w:rPr>
        <w:t>objednateli</w:t>
      </w:r>
      <w:r w:rsidRPr="00A01630">
        <w:t xml:space="preserve"> náhradu újmy, kterou </w:t>
      </w:r>
      <w:r w:rsidRPr="00A01630">
        <w:rPr>
          <w:rStyle w:val="DefinovanPojem"/>
        </w:rPr>
        <w:t>zhotovitel</w:t>
      </w:r>
      <w:r w:rsidRPr="00A01630">
        <w:t xml:space="preserve"> nebo jeho </w:t>
      </w:r>
      <w:r w:rsidRPr="00A01630">
        <w:rPr>
          <w:rStyle w:val="DefinovanPojem"/>
        </w:rPr>
        <w:t>poddodavatelé</w:t>
      </w:r>
      <w:r w:rsidRPr="00A01630">
        <w:t xml:space="preserve"> způsobili </w:t>
      </w:r>
      <w:r w:rsidRPr="00A01630">
        <w:rPr>
          <w:rStyle w:val="DefinovanPojem"/>
        </w:rPr>
        <w:t>objednateli</w:t>
      </w:r>
      <w:r w:rsidRPr="00A01630">
        <w:t xml:space="preserve"> porušením povinností daných </w:t>
      </w:r>
      <w:r w:rsidRPr="00A01630">
        <w:rPr>
          <w:rStyle w:val="DefinovanPojem"/>
        </w:rPr>
        <w:t>smlouvou</w:t>
      </w:r>
      <w:r w:rsidRPr="00A01630">
        <w:t xml:space="preserve"> nebo v souvislosti s prováděním </w:t>
      </w:r>
      <w:r w:rsidRPr="00A01630">
        <w:rPr>
          <w:rStyle w:val="DefinovanPojem"/>
        </w:rPr>
        <w:t>smlouvy</w:t>
      </w:r>
      <w:r w:rsidRPr="00A01630">
        <w:t xml:space="preserve"> včetně případu, kdy se jedná o takové porušení povinnosti dané </w:t>
      </w:r>
      <w:r w:rsidRPr="00A01630">
        <w:rPr>
          <w:rStyle w:val="DefinovanPojem"/>
        </w:rPr>
        <w:t>smlouvou</w:t>
      </w:r>
      <w:r w:rsidRPr="00A01630">
        <w:t xml:space="preserve">, na které se vztahuje </w:t>
      </w:r>
      <w:r w:rsidRPr="00A01630">
        <w:rPr>
          <w:rStyle w:val="DefinovanPojem"/>
        </w:rPr>
        <w:t>smluvní</w:t>
      </w:r>
      <w:r w:rsidRPr="00A01630">
        <w:t xml:space="preserve"> </w:t>
      </w:r>
      <w:r w:rsidRPr="00A01630">
        <w:rPr>
          <w:rStyle w:val="DefinovanPojem"/>
        </w:rPr>
        <w:t>pokuta</w:t>
      </w:r>
      <w:r w:rsidRPr="00A01630">
        <w:t xml:space="preserve">, a to ve výši, která přesahuje tuto </w:t>
      </w:r>
      <w:r w:rsidRPr="00A01630">
        <w:rPr>
          <w:rStyle w:val="DefinovanPojem"/>
        </w:rPr>
        <w:t>smluvní</w:t>
      </w:r>
      <w:r w:rsidRPr="00A01630">
        <w:t xml:space="preserve"> </w:t>
      </w:r>
      <w:r w:rsidRPr="00A01630">
        <w:rPr>
          <w:rStyle w:val="DefinovanPojem"/>
        </w:rPr>
        <w:t xml:space="preserve">pokutu, </w:t>
      </w:r>
      <w:r w:rsidRPr="00A01630">
        <w:t xml:space="preserve">dle článku </w:t>
      </w:r>
      <w:r w:rsidRPr="00A01630">
        <w:fldChar w:fldCharType="begin"/>
      </w:r>
      <w:r w:rsidRPr="00A01630">
        <w:instrText xml:space="preserve"> REF _Ref12348295 \r \h </w:instrText>
      </w:r>
      <w:r w:rsidR="00D87FC7" w:rsidRPr="00A01630">
        <w:instrText xml:space="preserve"> \* MERGEFORMAT </w:instrText>
      </w:r>
      <w:r w:rsidRPr="00A01630">
        <w:fldChar w:fldCharType="separate"/>
      </w:r>
      <w:r w:rsidR="009F4AAE">
        <w:t>46</w:t>
      </w:r>
      <w:r w:rsidRPr="00A01630">
        <w:fldChar w:fldCharType="end"/>
      </w:r>
      <w:r w:rsidRPr="00A01630">
        <w:t xml:space="preserve"> odstavec </w:t>
      </w:r>
      <w:r w:rsidRPr="00A01630">
        <w:fldChar w:fldCharType="begin"/>
      </w:r>
      <w:r w:rsidRPr="00A01630">
        <w:instrText xml:space="preserve"> REF _Ref12343863 \r \h </w:instrText>
      </w:r>
      <w:r w:rsidR="00D87FC7" w:rsidRPr="00A01630">
        <w:instrText xml:space="preserve"> \* MERGEFORMAT </w:instrText>
      </w:r>
      <w:r w:rsidRPr="00A01630">
        <w:fldChar w:fldCharType="separate"/>
      </w:r>
      <w:r w:rsidR="009F4AAE">
        <w:t>46.2</w:t>
      </w:r>
      <w:r w:rsidRPr="00A01630">
        <w:fldChar w:fldCharType="end"/>
      </w:r>
      <w:r w:rsidRPr="00A01630">
        <w:t xml:space="preserve"> </w:t>
      </w:r>
      <w:r w:rsidRPr="00A01630">
        <w:rPr>
          <w:smallCaps/>
        </w:rPr>
        <w:t>smlouvy</w:t>
      </w:r>
      <w:r w:rsidRPr="00A01630">
        <w:t>. Pro náhradu újmy (škody) platí ustanovení § 2894 a násl. občanského zákoníku.</w:t>
      </w:r>
      <w:bookmarkEnd w:id="428"/>
      <w:bookmarkEnd w:id="429"/>
      <w:r w:rsidR="000912B1" w:rsidRPr="00A01630">
        <w:t xml:space="preserve"> </w:t>
      </w:r>
    </w:p>
    <w:p w14:paraId="3B441D66" w14:textId="08A2F32F" w:rsidR="000912B1" w:rsidRPr="00A01630" w:rsidRDefault="006705BD">
      <w:pPr>
        <w:pStyle w:val="StylNadpis2Zarovnatdobloku"/>
        <w:tabs>
          <w:tab w:val="clear" w:pos="1277"/>
          <w:tab w:val="num" w:pos="851"/>
        </w:tabs>
        <w:ind w:left="851"/>
      </w:pPr>
      <w:bookmarkStart w:id="433" w:name="_Ref10714571"/>
      <w:bookmarkStart w:id="434" w:name="_Ref12343863"/>
      <w:r w:rsidRPr="00A01630">
        <w:t xml:space="preserve">Bez ohledu na ustanovení odstavce </w:t>
      </w:r>
      <w:r w:rsidRPr="00A01630">
        <w:fldChar w:fldCharType="begin"/>
      </w:r>
      <w:r w:rsidRPr="00A01630">
        <w:instrText xml:space="preserve"> REF _Ref12348355 \r \h </w:instrText>
      </w:r>
      <w:r w:rsidR="00A02A5A" w:rsidRPr="00A01630">
        <w:instrText xml:space="preserve"> \* MERGEFORMAT </w:instrText>
      </w:r>
      <w:r w:rsidRPr="00A01630">
        <w:fldChar w:fldCharType="separate"/>
      </w:r>
      <w:r w:rsidR="009F4AAE">
        <w:t>46.1</w:t>
      </w:r>
      <w:r w:rsidRPr="00A01630">
        <w:fldChar w:fldCharType="end"/>
      </w:r>
      <w:r w:rsidRPr="00A01630">
        <w:t xml:space="preserve"> </w:t>
      </w:r>
      <w:r w:rsidRPr="00A01630">
        <w:rPr>
          <w:rStyle w:val="DefinovanPojem"/>
        </w:rPr>
        <w:t>smlouvy</w:t>
      </w:r>
      <w:r w:rsidRPr="00A01630">
        <w:t xml:space="preserve"> smluvní strany konstatují (v souladu s </w:t>
      </w:r>
      <w:r w:rsidRPr="00A01630">
        <w:lastRenderedPageBreak/>
        <w:t>§ 2898 (</w:t>
      </w:r>
      <w:r w:rsidRPr="00A01630">
        <w:rPr>
          <w:i/>
        </w:rPr>
        <w:t>Omezení smluvní limitace náhrady škody</w:t>
      </w:r>
      <w:r w:rsidRPr="00A01630">
        <w:t xml:space="preserve">) občanského zákoníku), že celková odpovědnost </w:t>
      </w:r>
      <w:r w:rsidRPr="00A01630">
        <w:rPr>
          <w:smallCaps/>
        </w:rPr>
        <w:t>zhotovitele</w:t>
      </w:r>
      <w:r w:rsidRPr="00A01630">
        <w:t xml:space="preserve"> za škody či jiné újmy</w:t>
      </w:r>
      <w:r w:rsidR="006C4678" w:rsidRPr="00A01630">
        <w:t xml:space="preserve"> včetně smluvních pokut</w:t>
      </w:r>
      <w:r w:rsidRPr="00A01630">
        <w:t xml:space="preserve">, která může vzniknout v důsledku porušení jedné (1) či více smluvních nebo zákonných povinností </w:t>
      </w:r>
      <w:r w:rsidRPr="00A01630">
        <w:rPr>
          <w:smallCaps/>
        </w:rPr>
        <w:t xml:space="preserve">zhotovitele </w:t>
      </w:r>
      <w:r w:rsidRPr="00A01630">
        <w:t xml:space="preserve">v souvislosti s plněním </w:t>
      </w:r>
      <w:r w:rsidRPr="00A01630">
        <w:rPr>
          <w:smallCaps/>
        </w:rPr>
        <w:t>smlouvy,</w:t>
      </w:r>
      <w:r w:rsidRPr="00A01630">
        <w:t xml:space="preserve"> nepřesáhne </w:t>
      </w:r>
      <w:r w:rsidR="00141795" w:rsidRPr="00A01630">
        <w:t>sedmdesát</w:t>
      </w:r>
      <w:r w:rsidR="003040F9" w:rsidRPr="00A01630">
        <w:t xml:space="preserve"> </w:t>
      </w:r>
      <w:r w:rsidR="00141795" w:rsidRPr="00A01630">
        <w:t>pět</w:t>
      </w:r>
      <w:r w:rsidR="0055407D" w:rsidRPr="00A01630">
        <w:t xml:space="preserve"> </w:t>
      </w:r>
      <w:r w:rsidRPr="00A01630">
        <w:t>(</w:t>
      </w:r>
      <w:r w:rsidR="00141795" w:rsidRPr="00A01630">
        <w:t>75</w:t>
      </w:r>
      <w:r w:rsidR="000F5326" w:rsidRPr="00A01630">
        <w:t xml:space="preserve"> </w:t>
      </w:r>
      <w:r w:rsidRPr="00A01630">
        <w:t xml:space="preserve">%) celkové </w:t>
      </w:r>
      <w:r w:rsidRPr="00A01630">
        <w:rPr>
          <w:smallCaps/>
        </w:rPr>
        <w:t xml:space="preserve">smluvní ceny. </w:t>
      </w:r>
      <w:r w:rsidRPr="00A01630">
        <w:t>Smluvní</w:t>
      </w:r>
      <w:r w:rsidRPr="00A01630">
        <w:rPr>
          <w:smallCaps/>
        </w:rPr>
        <w:t xml:space="preserve"> s</w:t>
      </w:r>
      <w:r w:rsidRPr="00A01630">
        <w:t xml:space="preserve">trany se proto dohodly, že celková výše povinnosti </w:t>
      </w:r>
      <w:r w:rsidRPr="00A01630">
        <w:rPr>
          <w:smallCaps/>
        </w:rPr>
        <w:t xml:space="preserve">zhotovitele </w:t>
      </w:r>
      <w:r w:rsidRPr="00A01630">
        <w:t xml:space="preserve">k náhradě škody či jiné újmy včetně smluvních pokut je omezena do výše </w:t>
      </w:r>
      <w:r w:rsidR="00141795" w:rsidRPr="00A01630">
        <w:t>sedmdesát</w:t>
      </w:r>
      <w:r w:rsidR="003040F9" w:rsidRPr="00A01630">
        <w:t xml:space="preserve"> </w:t>
      </w:r>
      <w:r w:rsidR="00141795" w:rsidRPr="00A01630">
        <w:t>p</w:t>
      </w:r>
      <w:r w:rsidR="0055407D" w:rsidRPr="00A01630">
        <w:t>ě</w:t>
      </w:r>
      <w:r w:rsidR="003040F9" w:rsidRPr="00A01630">
        <w:t>t</w:t>
      </w:r>
      <w:r w:rsidRPr="00A01630">
        <w:t xml:space="preserve"> procent (</w:t>
      </w:r>
      <w:r w:rsidR="00141795" w:rsidRPr="00A01630">
        <w:t>75</w:t>
      </w:r>
      <w:r w:rsidR="000F5326" w:rsidRPr="00A01630">
        <w:t xml:space="preserve"> </w:t>
      </w:r>
      <w:r w:rsidRPr="00A01630">
        <w:t xml:space="preserve">%) celkové </w:t>
      </w:r>
      <w:r w:rsidRPr="00A01630">
        <w:rPr>
          <w:smallCaps/>
        </w:rPr>
        <w:t>smluvní ceny</w:t>
      </w:r>
      <w:r w:rsidRPr="00A01630">
        <w:rPr>
          <w:rStyle w:val="DefinovanPojem"/>
        </w:rPr>
        <w:t>.</w:t>
      </w:r>
      <w:r w:rsidRPr="00A01630">
        <w:t xml:space="preserve"> </w:t>
      </w:r>
      <w:r w:rsidRPr="00A01630">
        <w:rPr>
          <w:szCs w:val="22"/>
        </w:rPr>
        <w:t>Smluvní strany se dohodly na tom, že náhrada škody nepřímé, následné, ušlého zisku, ztráty produkce, ztráty trhu nebo újmy na dobré pověsti se zcela vylučují a nebudou aplikovány.</w:t>
      </w:r>
      <w:bookmarkEnd w:id="433"/>
      <w:bookmarkEnd w:id="434"/>
    </w:p>
    <w:p w14:paraId="3B441D67" w14:textId="77777777" w:rsidR="006705BD" w:rsidRPr="008A002C" w:rsidRDefault="006705BD">
      <w:pPr>
        <w:pStyle w:val="StylNadpis2Zarovnatdobloku"/>
        <w:tabs>
          <w:tab w:val="clear" w:pos="1277"/>
          <w:tab w:val="num" w:pos="851"/>
        </w:tabs>
        <w:ind w:left="851"/>
      </w:pPr>
      <w:r w:rsidRPr="008A002C">
        <w:rPr>
          <w:color w:val="000000" w:themeColor="text1"/>
        </w:rPr>
        <w:t xml:space="preserve">Náhrada újmy a smluvní pokuty se řídí výlučně ujednáním obsaženým ve </w:t>
      </w:r>
      <w:r w:rsidRPr="008A002C">
        <w:rPr>
          <w:smallCaps/>
          <w:color w:val="000000" w:themeColor="text1"/>
        </w:rPr>
        <w:t>smlouvě</w:t>
      </w:r>
      <w:r w:rsidRPr="008A002C">
        <w:rPr>
          <w:color w:val="000000" w:themeColor="text1"/>
        </w:rPr>
        <w:t xml:space="preserve">, s výjimkou </w:t>
      </w:r>
      <w:r w:rsidRPr="008A002C">
        <w:t>§ 2898 občanského zákoníku</w:t>
      </w:r>
      <w:r w:rsidRPr="008A002C">
        <w:rPr>
          <w:color w:val="000000" w:themeColor="text1"/>
        </w:rPr>
        <w:t>.</w:t>
      </w:r>
    </w:p>
    <w:p w14:paraId="3B441D68" w14:textId="77777777" w:rsidR="000912B1" w:rsidRPr="008A002C" w:rsidRDefault="008533EA">
      <w:pPr>
        <w:pStyle w:val="Nadpis1"/>
        <w:jc w:val="both"/>
      </w:pPr>
      <w:bookmarkStart w:id="435" w:name="_Ref427071164"/>
      <w:bookmarkStart w:id="436" w:name="_Toc495330068"/>
      <w:bookmarkStart w:id="437" w:name="_Toc521590302"/>
      <w:bookmarkStart w:id="438" w:name="_Ref12349067"/>
      <w:bookmarkStart w:id="439" w:name="_Toc71111768"/>
      <w:r w:rsidRPr="008A002C">
        <w:t>Odškodnění za patentovou čistotu</w:t>
      </w:r>
      <w:bookmarkEnd w:id="430"/>
      <w:bookmarkEnd w:id="431"/>
      <w:bookmarkEnd w:id="435"/>
      <w:bookmarkEnd w:id="436"/>
      <w:bookmarkEnd w:id="437"/>
      <w:bookmarkEnd w:id="438"/>
      <w:bookmarkEnd w:id="439"/>
    </w:p>
    <w:p w14:paraId="3B441D69" w14:textId="128C680C" w:rsidR="000912B1" w:rsidRPr="008A002C" w:rsidRDefault="008533EA">
      <w:pPr>
        <w:pStyle w:val="StylNadpis2Zarovnatdobloku"/>
        <w:tabs>
          <w:tab w:val="num" w:pos="851"/>
        </w:tabs>
        <w:ind w:left="851"/>
      </w:pPr>
      <w:bookmarkStart w:id="440" w:name="_Ref386563100"/>
      <w:bookmarkStart w:id="441" w:name="_Toc425497447"/>
      <w:bookmarkStart w:id="442" w:name="_Ref506469372"/>
      <w:bookmarkStart w:id="443" w:name="_Ref12348917"/>
      <w:bookmarkEnd w:id="432"/>
      <w:r w:rsidRPr="008A002C">
        <w:rPr>
          <w:rStyle w:val="DefinovanPojem"/>
        </w:rPr>
        <w:t>zhotovitel</w:t>
      </w:r>
      <w:r w:rsidRPr="008A002C">
        <w:t xml:space="preserve"> je povinen s výhradou toho, že </w:t>
      </w:r>
      <w:r w:rsidRPr="008A002C">
        <w:rPr>
          <w:rStyle w:val="DefinovanPojem"/>
        </w:rPr>
        <w:t>objednatel</w:t>
      </w:r>
      <w:r w:rsidRPr="008A002C">
        <w:t xml:space="preserve"> dodrží ustanovení odstavce </w:t>
      </w:r>
      <w:r w:rsidRPr="008A002C">
        <w:fldChar w:fldCharType="begin"/>
      </w:r>
      <w:r w:rsidRPr="008A002C">
        <w:instrText xml:space="preserve"> REF _Ref12348755 \r \h </w:instrText>
      </w:r>
      <w:r w:rsidRPr="008A002C">
        <w:fldChar w:fldCharType="separate"/>
      </w:r>
      <w:r w:rsidR="009F4AAE">
        <w:t>47.2</w:t>
      </w:r>
      <w:r w:rsidRPr="008A002C">
        <w:fldChar w:fldCharType="end"/>
      </w:r>
      <w:r w:rsidRPr="008A002C">
        <w:t xml:space="preserve"> </w:t>
      </w:r>
      <w:r w:rsidRPr="008A002C">
        <w:rPr>
          <w:rStyle w:val="DefinovanPojem"/>
        </w:rPr>
        <w:t>smlouvy</w:t>
      </w:r>
      <w:r w:rsidRPr="008A002C">
        <w:t xml:space="preserve">, odškodnit </w:t>
      </w:r>
      <w:r w:rsidRPr="008A002C">
        <w:rPr>
          <w:rStyle w:val="DefinovanPojem"/>
        </w:rPr>
        <w:t>objednatele</w:t>
      </w:r>
      <w:r w:rsidRPr="008A002C">
        <w:t xml:space="preserve"> za všechny a jakékoli škody, reklamace, nároky, ztráty a výlohy, které </w:t>
      </w:r>
      <w:r w:rsidRPr="008A002C">
        <w:rPr>
          <w:rStyle w:val="DefinovanPojem"/>
        </w:rPr>
        <w:t>objednatel</w:t>
      </w:r>
      <w:r w:rsidRPr="008A002C">
        <w:t xml:space="preserve"> může utrpět následkem jakéhokoli porušení, nebo nárokovaného porušení jakéhokoli práva, obchodní značky, autorského práva nebo jiného duševního vlastnictví v souvislosti se zařízením, </w:t>
      </w:r>
      <w:r w:rsidRPr="008A002C">
        <w:rPr>
          <w:rStyle w:val="DefinovanPojem"/>
        </w:rPr>
        <w:t>pracemi</w:t>
      </w:r>
      <w:r w:rsidRPr="008A002C">
        <w:t xml:space="preserve"> nebo </w:t>
      </w:r>
      <w:r w:rsidRPr="008A002C">
        <w:rPr>
          <w:rStyle w:val="DefinovanPojem"/>
        </w:rPr>
        <w:t>věcmi</w:t>
      </w:r>
      <w:r w:rsidRPr="008A002C">
        <w:t xml:space="preserve"> použitými pro </w:t>
      </w:r>
      <w:r w:rsidRPr="008A002C">
        <w:rPr>
          <w:rStyle w:val="DefinovanPojem"/>
        </w:rPr>
        <w:t>dílo</w:t>
      </w:r>
      <w:r w:rsidRPr="008A002C">
        <w:t xml:space="preserve"> nebo v souvislosti s </w:t>
      </w:r>
      <w:r w:rsidRPr="008A002C">
        <w:rPr>
          <w:rStyle w:val="DefinovanPojem"/>
        </w:rPr>
        <w:t>dílem</w:t>
      </w:r>
      <w:r w:rsidRPr="008A002C">
        <w:t xml:space="preserve">, registrovaných nebo jinak existujících k datu </w:t>
      </w:r>
      <w:r w:rsidRPr="008A002C">
        <w:rPr>
          <w:rStyle w:val="DefinovanPojem"/>
        </w:rPr>
        <w:t>smlouvy</w:t>
      </w:r>
      <w:r w:rsidRPr="008A002C">
        <w:t xml:space="preserve"> v důsledku použití </w:t>
      </w:r>
      <w:r w:rsidRPr="008A002C">
        <w:rPr>
          <w:rStyle w:val="DefinovanPojem"/>
        </w:rPr>
        <w:t xml:space="preserve">díla v </w:t>
      </w:r>
      <w:r w:rsidRPr="008A002C">
        <w:t>České</w:t>
      </w:r>
      <w:r w:rsidRPr="008A002C">
        <w:rPr>
          <w:rStyle w:val="DefinovanPojem"/>
        </w:rPr>
        <w:t xml:space="preserve"> </w:t>
      </w:r>
      <w:r w:rsidRPr="008A002C">
        <w:t>republice.</w:t>
      </w:r>
      <w:bookmarkEnd w:id="440"/>
      <w:bookmarkEnd w:id="441"/>
      <w:bookmarkEnd w:id="442"/>
      <w:bookmarkEnd w:id="443"/>
    </w:p>
    <w:p w14:paraId="3B441D6A" w14:textId="6AAC27BE" w:rsidR="000912B1" w:rsidRPr="008A002C" w:rsidRDefault="008533EA">
      <w:pPr>
        <w:pStyle w:val="StylNadpis2Zarovnatdobloku"/>
        <w:tabs>
          <w:tab w:val="num" w:pos="851"/>
        </w:tabs>
        <w:ind w:left="851"/>
      </w:pPr>
      <w:bookmarkStart w:id="444" w:name="_Ref386563091"/>
      <w:bookmarkStart w:id="445" w:name="_Toc425497448"/>
      <w:bookmarkStart w:id="446" w:name="_Ref12348755"/>
      <w:r w:rsidRPr="008A002C">
        <w:t xml:space="preserve">Dojde-li k jakémukoli řízení nebo reklamaci proti </w:t>
      </w:r>
      <w:r w:rsidRPr="008A002C">
        <w:rPr>
          <w:rStyle w:val="DefinovanPojem"/>
        </w:rPr>
        <w:t>objednateli</w:t>
      </w:r>
      <w:r w:rsidRPr="008A002C">
        <w:t xml:space="preserve"> v důsledku záležitostí uvedených v odstavci </w:t>
      </w:r>
      <w:r w:rsidRPr="008A002C">
        <w:fldChar w:fldCharType="begin"/>
      </w:r>
      <w:r w:rsidRPr="008A002C">
        <w:instrText xml:space="preserve"> REF _Ref12348917 \r \h </w:instrText>
      </w:r>
      <w:r w:rsidRPr="008A002C">
        <w:fldChar w:fldCharType="separate"/>
      </w:r>
      <w:r w:rsidR="009F4AAE">
        <w:t>47.1</w:t>
      </w:r>
      <w:r w:rsidRPr="008A002C">
        <w:fldChar w:fldCharType="end"/>
      </w:r>
      <w:r w:rsidRPr="008A002C">
        <w:t xml:space="preserve"> </w:t>
      </w:r>
      <w:r w:rsidRPr="008A002C">
        <w:rPr>
          <w:rStyle w:val="DefinovanPojem"/>
        </w:rPr>
        <w:t>smlouvy</w:t>
      </w:r>
      <w:r w:rsidRPr="008A002C">
        <w:t xml:space="preserve">, </w:t>
      </w:r>
      <w:r w:rsidRPr="008A002C">
        <w:rPr>
          <w:rStyle w:val="DefinovanPojem"/>
        </w:rPr>
        <w:t>objednatel</w:t>
      </w:r>
      <w:r w:rsidRPr="008A002C">
        <w:t xml:space="preserve"> je povinen toto </w:t>
      </w:r>
      <w:r w:rsidRPr="008A002C">
        <w:rPr>
          <w:rStyle w:val="DefinovanPojem"/>
        </w:rPr>
        <w:t>zhotoviteli</w:t>
      </w:r>
      <w:r w:rsidRPr="008A002C">
        <w:t xml:space="preserve"> písemně oznámit a </w:t>
      </w:r>
      <w:r w:rsidRPr="008A002C">
        <w:rPr>
          <w:rStyle w:val="DefinovanPojem"/>
        </w:rPr>
        <w:t>zhotovitel</w:t>
      </w:r>
      <w:r w:rsidRPr="008A002C">
        <w:t xml:space="preserve"> je povinen na své vlastní náklady a jménem </w:t>
      </w:r>
      <w:r w:rsidRPr="008A002C">
        <w:rPr>
          <w:rStyle w:val="DefinovanPojem"/>
        </w:rPr>
        <w:t>objednatele</w:t>
      </w:r>
      <w:r w:rsidRPr="008A002C">
        <w:t xml:space="preserve"> vést takováto řízení nebo vyřizovat takovéto reklamace a projednat vyřízení takového řízení nebo reklamace.</w:t>
      </w:r>
      <w:r w:rsidRPr="008A002C">
        <w:rPr>
          <w:rStyle w:val="DefinovanPojem"/>
        </w:rPr>
        <w:t xml:space="preserve"> objednatel</w:t>
      </w:r>
      <w:r w:rsidRPr="008A002C">
        <w:t xml:space="preserve"> poskytne, na žádost </w:t>
      </w:r>
      <w:r w:rsidRPr="008A002C">
        <w:rPr>
          <w:rStyle w:val="DefinovanPojem"/>
        </w:rPr>
        <w:t>zhotovitele</w:t>
      </w:r>
      <w:r w:rsidRPr="008A002C">
        <w:t xml:space="preserve">, veškerou rozumně vyžádanou pomoc </w:t>
      </w:r>
      <w:r w:rsidRPr="008A002C">
        <w:rPr>
          <w:rStyle w:val="DefinovanPojem"/>
        </w:rPr>
        <w:t>zhotoviteli</w:t>
      </w:r>
      <w:r w:rsidRPr="008A002C">
        <w:t xml:space="preserve">, při vedení takových řízení nebo nároků. </w:t>
      </w:r>
      <w:r w:rsidRPr="008A002C">
        <w:rPr>
          <w:rStyle w:val="DefinovanPojem"/>
        </w:rPr>
        <w:t>zhotovitel</w:t>
      </w:r>
      <w:r w:rsidRPr="008A002C">
        <w:t xml:space="preserve"> mu nahradí veškeré prokazatelné výdaje spojené s poskytováním takové pomoci.</w:t>
      </w:r>
      <w:bookmarkEnd w:id="444"/>
      <w:bookmarkEnd w:id="445"/>
      <w:bookmarkEnd w:id="446"/>
    </w:p>
    <w:p w14:paraId="3B441D6B" w14:textId="77777777" w:rsidR="000912B1" w:rsidRPr="008A002C" w:rsidRDefault="000912B1" w:rsidP="00922C7D">
      <w:pPr>
        <w:pStyle w:val="StylNadpis2Zarovnatdobloku"/>
        <w:keepLines/>
        <w:tabs>
          <w:tab w:val="num" w:pos="851"/>
        </w:tabs>
        <w:ind w:left="851"/>
      </w:pPr>
      <w:r w:rsidRPr="008A002C">
        <w:t xml:space="preserve">Jestliže </w:t>
      </w:r>
      <w:r w:rsidRPr="008A002C">
        <w:rPr>
          <w:smallCaps/>
        </w:rPr>
        <w:t>zhotovitel</w:t>
      </w:r>
      <w:r w:rsidRPr="008A002C">
        <w:t xml:space="preserve"> neoznámí </w:t>
      </w:r>
      <w:r w:rsidRPr="008A002C">
        <w:rPr>
          <w:smallCaps/>
        </w:rPr>
        <w:t>objednateli</w:t>
      </w:r>
      <w:r w:rsidRPr="008A002C">
        <w:t xml:space="preserve"> do deseti (10) </w:t>
      </w:r>
      <w:r w:rsidRPr="008A002C">
        <w:rPr>
          <w:smallCaps/>
        </w:rPr>
        <w:t>dnů</w:t>
      </w:r>
      <w:r w:rsidRPr="008A002C">
        <w:t xml:space="preserve"> po obdržení tohoto oznámení, že začal vést jakákoli taková řízení nebo vyřizovat reklamace, je </w:t>
      </w:r>
      <w:r w:rsidRPr="008A002C">
        <w:rPr>
          <w:smallCaps/>
        </w:rPr>
        <w:t>objednatel</w:t>
      </w:r>
      <w:r w:rsidRPr="008A002C">
        <w:t xml:space="preserve"> oprávněn vést tato řízení svým vlastním jménem a požadovat po </w:t>
      </w:r>
      <w:r w:rsidRPr="008A002C">
        <w:rPr>
          <w:smallCaps/>
        </w:rPr>
        <w:t>zhotoviteli</w:t>
      </w:r>
      <w:r w:rsidRPr="008A002C">
        <w:t xml:space="preserve"> náhradu veškerých prokazatelných a účelně vynaložených nákladů řízení nebo reklamací. Informuje-li </w:t>
      </w:r>
      <w:r w:rsidRPr="008A002C">
        <w:rPr>
          <w:smallCaps/>
        </w:rPr>
        <w:t>zhotovitel</w:t>
      </w:r>
      <w:r w:rsidRPr="008A002C">
        <w:t xml:space="preserve"> do deseti (10) </w:t>
      </w:r>
      <w:r w:rsidRPr="008A002C">
        <w:rPr>
          <w:smallCaps/>
        </w:rPr>
        <w:t>dnů</w:t>
      </w:r>
      <w:r w:rsidRPr="008A002C">
        <w:t xml:space="preserve"> </w:t>
      </w:r>
      <w:r w:rsidRPr="008A002C">
        <w:rPr>
          <w:smallCaps/>
        </w:rPr>
        <w:t>objednatele,</w:t>
      </w:r>
      <w:r w:rsidRPr="008A002C">
        <w:t xml:space="preserve"> že začal vést jakákoli taková řízení nebo vyřizovat reklamace, nesmí </w:t>
      </w:r>
      <w:r w:rsidRPr="008A002C">
        <w:rPr>
          <w:smallCaps/>
        </w:rPr>
        <w:t>objednatel</w:t>
      </w:r>
      <w:r w:rsidRPr="008A002C">
        <w:t xml:space="preserve"> učinit jakékoli vyjádření, které by mohlo prejudikovat obranu proti vzneseným nárokům nebo reklamacím.</w:t>
      </w:r>
    </w:p>
    <w:p w14:paraId="3B441D6C" w14:textId="13517F69" w:rsidR="008533EA" w:rsidRPr="008A002C" w:rsidRDefault="008533EA">
      <w:pPr>
        <w:pStyle w:val="StylNadpis2Zarovnatdobloku"/>
        <w:tabs>
          <w:tab w:val="num" w:pos="851"/>
        </w:tabs>
        <w:ind w:left="851"/>
      </w:pPr>
      <w:bookmarkStart w:id="447" w:name="_Toc425497450"/>
      <w:r w:rsidRPr="008A002C">
        <w:t xml:space="preserve">Strana oprávněná k nárokům z tohoto článku </w:t>
      </w:r>
      <w:r w:rsidRPr="008A002C">
        <w:fldChar w:fldCharType="begin"/>
      </w:r>
      <w:r w:rsidRPr="008A002C">
        <w:instrText xml:space="preserve"> REF _Ref12349067 \r \h </w:instrText>
      </w:r>
      <w:r w:rsidRPr="008A002C">
        <w:fldChar w:fldCharType="separate"/>
      </w:r>
      <w:r w:rsidR="009F4AAE">
        <w:t>47</w:t>
      </w:r>
      <w:r w:rsidRPr="008A002C">
        <w:fldChar w:fldCharType="end"/>
      </w:r>
      <w:r w:rsidRPr="008A002C">
        <w:t xml:space="preserve"> </w:t>
      </w:r>
      <w:r w:rsidRPr="008A002C">
        <w:rPr>
          <w:rStyle w:val="DefinovanPojem"/>
        </w:rPr>
        <w:t xml:space="preserve">smlouvy </w:t>
      </w:r>
      <w:r w:rsidRPr="008A002C">
        <w:t>je povinna</w:t>
      </w:r>
      <w:r w:rsidRPr="008A002C">
        <w:rPr>
          <w:rStyle w:val="DefinovanPojem"/>
        </w:rPr>
        <w:t xml:space="preserve"> </w:t>
      </w:r>
      <w:r w:rsidRPr="008A002C">
        <w:t>použít veškeré rozumné prostředky ke zmírnění vzniklých ztrát nebo škod. Jestliže strana opomine takové prostředky uplatnit, bude odpovědnost druhé strany tomu odpovídajícím způsobem omezena.</w:t>
      </w:r>
      <w:bookmarkEnd w:id="447"/>
    </w:p>
    <w:p w14:paraId="3B441D6D" w14:textId="44C3C326" w:rsidR="008533EA" w:rsidRPr="008A002C" w:rsidRDefault="008533EA">
      <w:pPr>
        <w:pStyle w:val="StylNadpis2Zarovnatdobloku"/>
        <w:tabs>
          <w:tab w:val="num" w:pos="851"/>
        </w:tabs>
        <w:ind w:left="851"/>
      </w:pPr>
      <w:r w:rsidRPr="008A002C">
        <w:t xml:space="preserve">Povinnosti </w:t>
      </w:r>
      <w:r w:rsidRPr="008A002C">
        <w:rPr>
          <w:smallCaps/>
        </w:rPr>
        <w:t>zhotovitele</w:t>
      </w:r>
      <w:r w:rsidRPr="008A002C">
        <w:t xml:space="preserve"> dle tohoto článku </w:t>
      </w:r>
      <w:r w:rsidRPr="008A002C">
        <w:rPr>
          <w:smallCaps/>
        </w:rPr>
        <w:t>smlouvy</w:t>
      </w:r>
      <w:r w:rsidRPr="008A002C">
        <w:t xml:space="preserve"> se vztahují i na všechny případné budoucí nabyvatele </w:t>
      </w:r>
      <w:r w:rsidRPr="008A002C">
        <w:rPr>
          <w:smallCaps/>
        </w:rPr>
        <w:t>díla</w:t>
      </w:r>
      <w:r w:rsidRPr="008A002C">
        <w:t xml:space="preserve">, za předpokladu, že jiný budoucí nabyvatel </w:t>
      </w:r>
      <w:r w:rsidRPr="008A002C">
        <w:rPr>
          <w:smallCaps/>
        </w:rPr>
        <w:t>díla</w:t>
      </w:r>
      <w:r w:rsidRPr="008A002C">
        <w:t xml:space="preserve"> dodrží povinnosti </w:t>
      </w:r>
      <w:r w:rsidRPr="008A002C">
        <w:rPr>
          <w:smallCaps/>
        </w:rPr>
        <w:t>objednatele</w:t>
      </w:r>
      <w:r w:rsidRPr="008A002C">
        <w:t xml:space="preserve"> dle odst. </w:t>
      </w:r>
      <w:r w:rsidRPr="008A002C">
        <w:fldChar w:fldCharType="begin"/>
      </w:r>
      <w:r w:rsidRPr="008A002C">
        <w:instrText xml:space="preserve"> REF _Ref12348755 \r \h </w:instrText>
      </w:r>
      <w:r w:rsidRPr="008A002C">
        <w:fldChar w:fldCharType="separate"/>
      </w:r>
      <w:r w:rsidR="009F4AAE">
        <w:t>47.2</w:t>
      </w:r>
      <w:r w:rsidRPr="008A002C">
        <w:fldChar w:fldCharType="end"/>
      </w:r>
      <w:r w:rsidRPr="008A002C">
        <w:t xml:space="preserve"> </w:t>
      </w:r>
      <w:r w:rsidRPr="008A002C">
        <w:rPr>
          <w:smallCaps/>
        </w:rPr>
        <w:t>smlouvy</w:t>
      </w:r>
      <w:r w:rsidRPr="008A002C">
        <w:t>.</w:t>
      </w:r>
    </w:p>
    <w:p w14:paraId="3B441D6E" w14:textId="77777777" w:rsidR="008533EA" w:rsidRPr="008A002C" w:rsidRDefault="008533EA" w:rsidP="008533EA">
      <w:pPr>
        <w:pStyle w:val="StylNadpis2Zarovnatdobloku"/>
        <w:tabs>
          <w:tab w:val="clear" w:pos="1277"/>
          <w:tab w:val="num" w:pos="851"/>
        </w:tabs>
        <w:ind w:left="851"/>
        <w:rPr>
          <w:color w:val="000000" w:themeColor="text1"/>
        </w:rPr>
      </w:pPr>
      <w:r w:rsidRPr="008A002C">
        <w:rPr>
          <w:color w:val="000000" w:themeColor="text1"/>
        </w:rPr>
        <w:t xml:space="preserve">Jsou-li </w:t>
      </w:r>
      <w:r w:rsidRPr="008A002C">
        <w:rPr>
          <w:smallCaps/>
          <w:color w:val="000000" w:themeColor="text1"/>
        </w:rPr>
        <w:t>dílo</w:t>
      </w:r>
      <w:r w:rsidRPr="008A002C">
        <w:rPr>
          <w:color w:val="000000" w:themeColor="text1"/>
        </w:rPr>
        <w:t xml:space="preserve"> nebo jeho část usvědčeny z porušení jakýchkoli výše uvedených patentů nebo jiných registrovaných práv duševního vlastnictví a provoz </w:t>
      </w:r>
      <w:r w:rsidRPr="008A002C">
        <w:rPr>
          <w:smallCaps/>
          <w:color w:val="000000" w:themeColor="text1"/>
        </w:rPr>
        <w:t>díla</w:t>
      </w:r>
      <w:r w:rsidRPr="008A002C">
        <w:rPr>
          <w:color w:val="000000" w:themeColor="text1"/>
        </w:rPr>
        <w:t xml:space="preserve"> nebo jeho části je ze zákona zakázán, je </w:t>
      </w:r>
      <w:r w:rsidRPr="008A002C">
        <w:rPr>
          <w:smallCaps/>
          <w:color w:val="000000" w:themeColor="text1"/>
        </w:rPr>
        <w:t>zhotovitel</w:t>
      </w:r>
      <w:r w:rsidRPr="008A002C">
        <w:rPr>
          <w:color w:val="000000" w:themeColor="text1"/>
        </w:rPr>
        <w:t xml:space="preserve"> povinen neprodleně na své náklady buď:</w:t>
      </w:r>
    </w:p>
    <w:p w14:paraId="3B441D6F" w14:textId="57FB5CBA" w:rsidR="008533EA" w:rsidRPr="008A002C" w:rsidRDefault="008533EA" w:rsidP="00F36DDB">
      <w:pPr>
        <w:pStyle w:val="Odstavec"/>
        <w:numPr>
          <w:ilvl w:val="0"/>
          <w:numId w:val="12"/>
        </w:numPr>
        <w:ind w:left="1276" w:hanging="425"/>
        <w:rPr>
          <w:color w:val="000000" w:themeColor="text1"/>
        </w:rPr>
      </w:pPr>
      <w:r w:rsidRPr="008A002C">
        <w:rPr>
          <w:color w:val="000000" w:themeColor="text1"/>
        </w:rPr>
        <w:t xml:space="preserve">vyměnit nebo upravit patent porušující části </w:t>
      </w:r>
      <w:r w:rsidRPr="008A002C">
        <w:rPr>
          <w:smallCaps/>
          <w:color w:val="000000" w:themeColor="text1"/>
        </w:rPr>
        <w:t>díla</w:t>
      </w:r>
      <w:r w:rsidRPr="008A002C">
        <w:rPr>
          <w:color w:val="000000" w:themeColor="text1"/>
        </w:rPr>
        <w:t xml:space="preserve"> nebo součásti takovým způsobem, aby nebyla negativně ovlivněna funkčnost </w:t>
      </w:r>
      <w:r w:rsidRPr="008A002C">
        <w:rPr>
          <w:smallCaps/>
          <w:color w:val="000000" w:themeColor="text1"/>
        </w:rPr>
        <w:t>díla</w:t>
      </w:r>
      <w:r w:rsidR="005F26F6" w:rsidRPr="008A002C">
        <w:rPr>
          <w:smallCaps/>
          <w:color w:val="000000" w:themeColor="text1"/>
        </w:rPr>
        <w:t>,</w:t>
      </w:r>
      <w:r w:rsidRPr="008A002C">
        <w:rPr>
          <w:color w:val="000000" w:themeColor="text1"/>
        </w:rPr>
        <w:t xml:space="preserve"> a nebo</w:t>
      </w:r>
    </w:p>
    <w:p w14:paraId="3B441D70" w14:textId="77777777" w:rsidR="008533EA" w:rsidRPr="008A002C" w:rsidRDefault="008533EA" w:rsidP="00F36DDB">
      <w:pPr>
        <w:pStyle w:val="Odstavec"/>
        <w:numPr>
          <w:ilvl w:val="0"/>
          <w:numId w:val="12"/>
        </w:numPr>
        <w:ind w:left="1276" w:hanging="425"/>
        <w:rPr>
          <w:color w:val="000000" w:themeColor="text1"/>
        </w:rPr>
      </w:pPr>
      <w:r w:rsidRPr="008A002C">
        <w:rPr>
          <w:color w:val="000000" w:themeColor="text1"/>
        </w:rPr>
        <w:t xml:space="preserve">obstarat </w:t>
      </w:r>
      <w:r w:rsidRPr="008A002C">
        <w:rPr>
          <w:smallCaps/>
          <w:color w:val="000000" w:themeColor="text1"/>
        </w:rPr>
        <w:t>objednateli</w:t>
      </w:r>
      <w:r w:rsidRPr="008A002C">
        <w:rPr>
          <w:color w:val="000000" w:themeColor="text1"/>
        </w:rPr>
        <w:t xml:space="preserve"> právo užívat takové části </w:t>
      </w:r>
      <w:r w:rsidRPr="008A002C">
        <w:rPr>
          <w:smallCaps/>
          <w:color w:val="000000" w:themeColor="text1"/>
        </w:rPr>
        <w:t>díla</w:t>
      </w:r>
      <w:r w:rsidRPr="008A002C">
        <w:rPr>
          <w:color w:val="000000" w:themeColor="text1"/>
        </w:rPr>
        <w:t xml:space="preserve"> nebo součásti.</w:t>
      </w:r>
    </w:p>
    <w:p w14:paraId="3B441D71" w14:textId="77777777" w:rsidR="000912B1" w:rsidRPr="008A002C" w:rsidRDefault="000912B1" w:rsidP="00F6011A">
      <w:pPr>
        <w:pStyle w:val="Nadpis1"/>
        <w:numPr>
          <w:ilvl w:val="0"/>
          <w:numId w:val="7"/>
        </w:numPr>
        <w:ind w:left="573" w:hanging="573"/>
        <w:jc w:val="both"/>
        <w:rPr>
          <w:i/>
          <w:sz w:val="36"/>
        </w:rPr>
      </w:pPr>
      <w:bookmarkStart w:id="448" w:name="_Toc113893750"/>
      <w:bookmarkStart w:id="449" w:name="_Toc307926969"/>
      <w:bookmarkStart w:id="450" w:name="_Toc306882933"/>
      <w:bookmarkStart w:id="451" w:name="_Toc71111769"/>
      <w:r w:rsidRPr="008A002C">
        <w:rPr>
          <w:i/>
          <w:sz w:val="36"/>
        </w:rPr>
        <w:lastRenderedPageBreak/>
        <w:t>rozložení rizik</w:t>
      </w:r>
      <w:bookmarkEnd w:id="448"/>
      <w:bookmarkEnd w:id="449"/>
      <w:bookmarkEnd w:id="450"/>
      <w:bookmarkEnd w:id="451"/>
    </w:p>
    <w:p w14:paraId="3B441D72" w14:textId="77777777" w:rsidR="000912B1" w:rsidRPr="008A002C" w:rsidRDefault="000912B1">
      <w:pPr>
        <w:pStyle w:val="Nadpis1"/>
        <w:keepNext w:val="0"/>
        <w:jc w:val="both"/>
      </w:pPr>
      <w:bookmarkStart w:id="452" w:name="_Toc113893751"/>
      <w:bookmarkStart w:id="453" w:name="_Toc307926970"/>
      <w:bookmarkStart w:id="454" w:name="_Toc306882934"/>
      <w:bookmarkStart w:id="455" w:name="_Toc71111770"/>
      <w:r w:rsidRPr="008A002C">
        <w:t>PŘEvod vlastnického práva</w:t>
      </w:r>
      <w:bookmarkEnd w:id="452"/>
      <w:bookmarkEnd w:id="453"/>
      <w:bookmarkEnd w:id="454"/>
      <w:bookmarkEnd w:id="455"/>
    </w:p>
    <w:p w14:paraId="3B441D73" w14:textId="77777777" w:rsidR="000912B1" w:rsidRPr="008A002C" w:rsidRDefault="000912B1">
      <w:pPr>
        <w:pStyle w:val="StylNadpis2Zarovnatdobloku"/>
        <w:tabs>
          <w:tab w:val="num" w:pos="851"/>
        </w:tabs>
        <w:ind w:left="851"/>
      </w:pPr>
      <w:bookmarkStart w:id="456" w:name="_Ref12349776"/>
      <w:r w:rsidRPr="008A002C">
        <w:t xml:space="preserve">Vlastnické právo k </w:t>
      </w:r>
      <w:r w:rsidRPr="008A002C">
        <w:rPr>
          <w:smallCaps/>
        </w:rPr>
        <w:t>věcem</w:t>
      </w:r>
      <w:r w:rsidRPr="008A002C">
        <w:t xml:space="preserve"> (včetně dokumentace) tvořícím součást </w:t>
      </w:r>
      <w:r w:rsidRPr="008A002C">
        <w:rPr>
          <w:smallCaps/>
        </w:rPr>
        <w:t>díla</w:t>
      </w:r>
      <w:r w:rsidRPr="008A002C">
        <w:t xml:space="preserve">, pokud již nejsou ve vlastnictví </w:t>
      </w:r>
      <w:r w:rsidRPr="008A002C">
        <w:rPr>
          <w:smallCaps/>
        </w:rPr>
        <w:t>objednatele</w:t>
      </w:r>
      <w:r w:rsidRPr="008A002C">
        <w:t xml:space="preserve">, přechází ze </w:t>
      </w:r>
      <w:r w:rsidRPr="008A002C">
        <w:rPr>
          <w:smallCaps/>
        </w:rPr>
        <w:t>zhotovitele</w:t>
      </w:r>
      <w:r w:rsidRPr="008A002C">
        <w:t xml:space="preserve"> na </w:t>
      </w:r>
      <w:r w:rsidRPr="008A002C">
        <w:rPr>
          <w:smallCaps/>
        </w:rPr>
        <w:t>objednatele</w:t>
      </w:r>
      <w:r w:rsidRPr="008A002C">
        <w:t xml:space="preserve"> okamžikem dodání na </w:t>
      </w:r>
      <w:r w:rsidRPr="008A002C">
        <w:rPr>
          <w:smallCaps/>
        </w:rPr>
        <w:t>staveniště</w:t>
      </w:r>
      <w:r w:rsidRPr="008A002C">
        <w:t xml:space="preserve"> v prostorách </w:t>
      </w:r>
      <w:r w:rsidRPr="008A002C">
        <w:rPr>
          <w:smallCaps/>
        </w:rPr>
        <w:t>objednatele</w:t>
      </w:r>
      <w:r w:rsidRPr="008A002C">
        <w:t xml:space="preserve">, u </w:t>
      </w:r>
      <w:r w:rsidRPr="008A002C">
        <w:rPr>
          <w:smallCaps/>
        </w:rPr>
        <w:t>služeb</w:t>
      </w:r>
      <w:r w:rsidRPr="008A002C">
        <w:t xml:space="preserve"> a </w:t>
      </w:r>
      <w:r w:rsidRPr="008A002C">
        <w:rPr>
          <w:smallCaps/>
        </w:rPr>
        <w:t>prací</w:t>
      </w:r>
      <w:r w:rsidRPr="008A002C">
        <w:t xml:space="preserve"> jejich provedením, u </w:t>
      </w:r>
      <w:r w:rsidRPr="008A002C">
        <w:rPr>
          <w:smallCaps/>
        </w:rPr>
        <w:t>užívacích</w:t>
      </w:r>
      <w:r w:rsidRPr="008A002C">
        <w:t xml:space="preserve"> </w:t>
      </w:r>
      <w:r w:rsidRPr="008A002C">
        <w:rPr>
          <w:smallCaps/>
        </w:rPr>
        <w:t>práv</w:t>
      </w:r>
      <w:r w:rsidRPr="008A002C">
        <w:t xml:space="preserve"> jejich poskytnutím v souladu se </w:t>
      </w:r>
      <w:r w:rsidRPr="008A002C">
        <w:rPr>
          <w:smallCaps/>
        </w:rPr>
        <w:t>smlouvou</w:t>
      </w:r>
      <w:r w:rsidRPr="008A002C">
        <w:t xml:space="preserve"> nebo zaplacením podle toho, která z výše uvedených skutečností nastala dříve. V případě, že </w:t>
      </w:r>
      <w:r w:rsidRPr="008A002C">
        <w:rPr>
          <w:smallCaps/>
        </w:rPr>
        <w:t>zhotovitel</w:t>
      </w:r>
      <w:r w:rsidRPr="008A002C">
        <w:t xml:space="preserve"> pracuje, či jinak nakládá s majetkem </w:t>
      </w:r>
      <w:r w:rsidRPr="008A002C">
        <w:rPr>
          <w:smallCaps/>
        </w:rPr>
        <w:t>objednatele</w:t>
      </w:r>
      <w:r w:rsidRPr="008A002C">
        <w:t xml:space="preserve">, je povinen provádět s ním pouze činnosti vedoucí k řádnému splnění </w:t>
      </w:r>
      <w:r w:rsidRPr="008A002C">
        <w:rPr>
          <w:smallCaps/>
        </w:rPr>
        <w:t>díla</w:t>
      </w:r>
      <w:r w:rsidRPr="008A002C">
        <w:t>.</w:t>
      </w:r>
      <w:bookmarkEnd w:id="456"/>
    </w:p>
    <w:p w14:paraId="3B441D74" w14:textId="77777777" w:rsidR="000912B1" w:rsidRPr="008A002C" w:rsidRDefault="000912B1">
      <w:pPr>
        <w:pStyle w:val="StylNadpis2Zarovnatdobloku"/>
        <w:tabs>
          <w:tab w:val="num" w:pos="851"/>
        </w:tabs>
        <w:ind w:left="851"/>
      </w:pPr>
      <w:r w:rsidRPr="008A002C">
        <w:t xml:space="preserve">Vlastnické právo k </w:t>
      </w:r>
      <w:r w:rsidRPr="008A002C">
        <w:rPr>
          <w:smallCaps/>
        </w:rPr>
        <w:t>montážnímu</w:t>
      </w:r>
      <w:r w:rsidRPr="008A002C">
        <w:t xml:space="preserve"> </w:t>
      </w:r>
      <w:r w:rsidRPr="008A002C">
        <w:rPr>
          <w:smallCaps/>
        </w:rPr>
        <w:t>zařízení</w:t>
      </w:r>
      <w:r w:rsidRPr="008A002C">
        <w:t xml:space="preserve"> </w:t>
      </w:r>
      <w:r w:rsidRPr="008A002C">
        <w:rPr>
          <w:smallCaps/>
        </w:rPr>
        <w:t>zhotovitele</w:t>
      </w:r>
      <w:r w:rsidRPr="008A002C">
        <w:t xml:space="preserve">, používaného </w:t>
      </w:r>
      <w:r w:rsidRPr="008A002C">
        <w:rPr>
          <w:smallCaps/>
        </w:rPr>
        <w:t>zhotovitelem</w:t>
      </w:r>
      <w:r w:rsidRPr="008A002C">
        <w:t xml:space="preserve"> a jeho </w:t>
      </w:r>
      <w:r w:rsidR="007C0930" w:rsidRPr="008A002C">
        <w:rPr>
          <w:smallCaps/>
        </w:rPr>
        <w:t>poddodavateli</w:t>
      </w:r>
      <w:r w:rsidR="007C0930" w:rsidRPr="008A002C">
        <w:t xml:space="preserve"> </w:t>
      </w:r>
      <w:r w:rsidRPr="008A002C">
        <w:t xml:space="preserve">v souvislosti s realizací </w:t>
      </w:r>
      <w:r w:rsidRPr="008A002C">
        <w:rPr>
          <w:smallCaps/>
        </w:rPr>
        <w:t>díla</w:t>
      </w:r>
      <w:r w:rsidRPr="008A002C">
        <w:t xml:space="preserve">, zůstane </w:t>
      </w:r>
      <w:r w:rsidRPr="008A002C">
        <w:rPr>
          <w:smallCaps/>
        </w:rPr>
        <w:t>zhotoviteli</w:t>
      </w:r>
      <w:r w:rsidRPr="008A002C">
        <w:t xml:space="preserve"> nebo jeho </w:t>
      </w:r>
      <w:r w:rsidR="007C0930" w:rsidRPr="008A002C">
        <w:rPr>
          <w:smallCaps/>
        </w:rPr>
        <w:t>poddodavatelům</w:t>
      </w:r>
      <w:r w:rsidRPr="008A002C">
        <w:t>.</w:t>
      </w:r>
    </w:p>
    <w:p w14:paraId="3B441D75" w14:textId="31F013F8" w:rsidR="000912B1" w:rsidRPr="008A002C" w:rsidRDefault="000912B1">
      <w:pPr>
        <w:pStyle w:val="StylNadpis2Zarovnatdobloku"/>
        <w:tabs>
          <w:tab w:val="num" w:pos="851"/>
        </w:tabs>
        <w:ind w:left="851"/>
      </w:pPr>
      <w:r w:rsidRPr="008A002C">
        <w:t xml:space="preserve">Pokud vlastnické právo nepřešlo dle výše uvedených ustanovení, přechází ze </w:t>
      </w:r>
      <w:r w:rsidRPr="008A002C">
        <w:rPr>
          <w:smallCaps/>
        </w:rPr>
        <w:t>zhotovitele</w:t>
      </w:r>
      <w:r w:rsidRPr="008A002C">
        <w:t xml:space="preserve"> na </w:t>
      </w:r>
      <w:r w:rsidRPr="008A002C">
        <w:rPr>
          <w:smallCaps/>
        </w:rPr>
        <w:t>objednatele</w:t>
      </w:r>
      <w:r w:rsidRPr="008A002C">
        <w:t xml:space="preserve"> okamžikem podpisu protokolu o </w:t>
      </w:r>
      <w:r w:rsidRPr="008A002C">
        <w:rPr>
          <w:smallCaps/>
        </w:rPr>
        <w:t>předběžném převzetí</w:t>
      </w:r>
      <w:r w:rsidRPr="008A002C">
        <w:t xml:space="preserve"> </w:t>
      </w:r>
      <w:r w:rsidRPr="008A002C">
        <w:rPr>
          <w:smallCaps/>
        </w:rPr>
        <w:t>díla</w:t>
      </w:r>
      <w:r w:rsidRPr="008A002C">
        <w:t xml:space="preserve"> v souladu s článkem </w:t>
      </w:r>
      <w:r w:rsidR="007C0930" w:rsidRPr="008A002C">
        <w:fldChar w:fldCharType="begin"/>
      </w:r>
      <w:r w:rsidR="007C0930" w:rsidRPr="008A002C">
        <w:instrText xml:space="preserve"> REF _Ref12349359 \r \h </w:instrText>
      </w:r>
      <w:r w:rsidR="007C0930" w:rsidRPr="008A002C">
        <w:fldChar w:fldCharType="separate"/>
      </w:r>
      <w:r w:rsidR="009F4AAE">
        <w:t>31</w:t>
      </w:r>
      <w:r w:rsidR="007C0930" w:rsidRPr="008A002C">
        <w:fldChar w:fldCharType="end"/>
      </w:r>
      <w:r w:rsidRPr="008A002C">
        <w:t xml:space="preserve"> </w:t>
      </w:r>
      <w:r w:rsidRPr="008A002C">
        <w:rPr>
          <w:smallCaps/>
        </w:rPr>
        <w:t>smlouvy</w:t>
      </w:r>
      <w:r w:rsidRPr="008A002C">
        <w:t>.</w:t>
      </w:r>
    </w:p>
    <w:p w14:paraId="3B441D76" w14:textId="77777777" w:rsidR="000912B1" w:rsidRPr="008A002C" w:rsidRDefault="000912B1" w:rsidP="00B03A35">
      <w:pPr>
        <w:pStyle w:val="Nadpis1"/>
        <w:spacing w:before="480"/>
        <w:jc w:val="both"/>
      </w:pPr>
      <w:bookmarkStart w:id="457" w:name="_Toc113893752"/>
      <w:bookmarkStart w:id="458" w:name="_Toc307926971"/>
      <w:bookmarkStart w:id="459" w:name="_Toc306882935"/>
      <w:bookmarkStart w:id="460" w:name="_Toc71111771"/>
      <w:r w:rsidRPr="008A002C">
        <w:t>péče o dílo, PŘECHOD odpovědnosti za vznik ŠKODY NA DÍLE</w:t>
      </w:r>
      <w:bookmarkEnd w:id="457"/>
      <w:bookmarkEnd w:id="458"/>
      <w:bookmarkEnd w:id="459"/>
      <w:bookmarkEnd w:id="460"/>
    </w:p>
    <w:p w14:paraId="3B441D77" w14:textId="08D24A52" w:rsidR="000912B1" w:rsidRPr="008A002C" w:rsidRDefault="000912B1">
      <w:pPr>
        <w:pStyle w:val="StylNadpis2Zarovnatdobloku"/>
        <w:tabs>
          <w:tab w:val="num" w:pos="851"/>
        </w:tabs>
        <w:ind w:left="851"/>
      </w:pPr>
      <w:r w:rsidRPr="008A002C">
        <w:t xml:space="preserve">Nehledě na převod vlastnického práva k </w:t>
      </w:r>
      <w:r w:rsidRPr="008A002C">
        <w:rPr>
          <w:smallCaps/>
        </w:rPr>
        <w:t>dílu</w:t>
      </w:r>
      <w:r w:rsidRPr="008A002C">
        <w:t xml:space="preserve"> nebo dílčím částem </w:t>
      </w:r>
      <w:r w:rsidRPr="008A002C">
        <w:rPr>
          <w:smallCaps/>
        </w:rPr>
        <w:t>díla</w:t>
      </w:r>
      <w:r w:rsidRPr="008A002C">
        <w:t xml:space="preserve"> podle odstavce </w:t>
      </w:r>
      <w:r w:rsidR="002C305A" w:rsidRPr="008A002C">
        <w:fldChar w:fldCharType="begin"/>
      </w:r>
      <w:r w:rsidR="002C305A" w:rsidRPr="008A002C">
        <w:instrText xml:space="preserve"> REF _Ref12349776 \r \h </w:instrText>
      </w:r>
      <w:r w:rsidR="002C305A" w:rsidRPr="008A002C">
        <w:fldChar w:fldCharType="separate"/>
      </w:r>
      <w:r w:rsidR="009F4AAE">
        <w:t>48.1</w:t>
      </w:r>
      <w:r w:rsidR="002C305A" w:rsidRPr="008A002C">
        <w:fldChar w:fldCharType="end"/>
      </w:r>
      <w:r w:rsidR="002C305A" w:rsidRPr="008A002C">
        <w:t xml:space="preserve"> </w:t>
      </w:r>
      <w:r w:rsidRPr="008A002C">
        <w:rPr>
          <w:smallCaps/>
        </w:rPr>
        <w:t>smlouvy</w:t>
      </w:r>
      <w:r w:rsidRPr="008A002C">
        <w:t xml:space="preserve">, nebezpečí škody na </w:t>
      </w:r>
      <w:r w:rsidRPr="008A002C">
        <w:rPr>
          <w:smallCaps/>
        </w:rPr>
        <w:t>díle</w:t>
      </w:r>
      <w:r w:rsidRPr="008A002C">
        <w:t xml:space="preserve">, společně s rizikem jejich ztráty nebo poškození či jakékoliv jiné újmy přechází ze </w:t>
      </w:r>
      <w:r w:rsidRPr="008A002C">
        <w:rPr>
          <w:smallCaps/>
        </w:rPr>
        <w:t>zhotovitele</w:t>
      </w:r>
      <w:r w:rsidRPr="008A002C">
        <w:t xml:space="preserve"> na </w:t>
      </w:r>
      <w:r w:rsidRPr="008A002C">
        <w:rPr>
          <w:smallCaps/>
        </w:rPr>
        <w:t>objednatele</w:t>
      </w:r>
      <w:r w:rsidRPr="008A002C">
        <w:t xml:space="preserve"> okamžikem podpisu protokolu o </w:t>
      </w:r>
      <w:r w:rsidRPr="008A002C">
        <w:rPr>
          <w:smallCaps/>
        </w:rPr>
        <w:t>předběžném</w:t>
      </w:r>
      <w:r w:rsidRPr="008A002C">
        <w:t xml:space="preserve"> </w:t>
      </w:r>
      <w:r w:rsidRPr="008A002C">
        <w:rPr>
          <w:smallCaps/>
        </w:rPr>
        <w:t>převzetí</w:t>
      </w:r>
      <w:r w:rsidRPr="008A002C">
        <w:t xml:space="preserve"> </w:t>
      </w:r>
      <w:r w:rsidRPr="008A002C">
        <w:rPr>
          <w:smallCaps/>
        </w:rPr>
        <w:t>díla</w:t>
      </w:r>
      <w:r w:rsidRPr="008A002C">
        <w:t xml:space="preserve"> </w:t>
      </w:r>
      <w:r w:rsidR="002C305A" w:rsidRPr="008A002C">
        <w:rPr>
          <w:rStyle w:val="DefinovanPojem"/>
        </w:rPr>
        <w:t>objednatelem</w:t>
      </w:r>
      <w:r w:rsidR="002C305A" w:rsidRPr="008A002C">
        <w:t xml:space="preserve"> a </w:t>
      </w:r>
      <w:r w:rsidR="002C305A" w:rsidRPr="008A002C">
        <w:rPr>
          <w:rStyle w:val="DefinovanPojem"/>
        </w:rPr>
        <w:t>zhotovitelem</w:t>
      </w:r>
      <w:r w:rsidRPr="008A002C">
        <w:t xml:space="preserve">. Tímto ustanovením nejsou dotčeny záruční povinnosti </w:t>
      </w:r>
      <w:r w:rsidRPr="008A002C">
        <w:rPr>
          <w:smallCaps/>
        </w:rPr>
        <w:t>zhotovitele</w:t>
      </w:r>
      <w:r w:rsidRPr="008A002C">
        <w:t>.</w:t>
      </w:r>
    </w:p>
    <w:p w14:paraId="3B441D78" w14:textId="2403CE79" w:rsidR="000912B1" w:rsidRPr="008A002C" w:rsidRDefault="000912B1" w:rsidP="00B03A35">
      <w:pPr>
        <w:pStyle w:val="StylNadpis2Zarovnatdobloku"/>
        <w:tabs>
          <w:tab w:val="num" w:pos="851"/>
        </w:tabs>
        <w:spacing w:before="60"/>
        <w:ind w:left="851"/>
      </w:pPr>
      <w:r w:rsidRPr="008A002C">
        <w:t xml:space="preserve">Vznikne-li na </w:t>
      </w:r>
      <w:r w:rsidRPr="008A002C">
        <w:rPr>
          <w:smallCaps/>
        </w:rPr>
        <w:t>díle</w:t>
      </w:r>
      <w:r w:rsidRPr="008A002C">
        <w:t xml:space="preserve"> nebo jakékoliv části </w:t>
      </w:r>
      <w:r w:rsidRPr="008A002C">
        <w:rPr>
          <w:smallCaps/>
        </w:rPr>
        <w:t>díla</w:t>
      </w:r>
      <w:r w:rsidRPr="008A002C">
        <w:t xml:space="preserve"> škoda, ztráta nebo jakákoliv jiná újma v době do okamžiku přechodu rizik na </w:t>
      </w:r>
      <w:r w:rsidRPr="008A002C">
        <w:rPr>
          <w:smallCaps/>
        </w:rPr>
        <w:t>objednatele</w:t>
      </w:r>
      <w:r w:rsidRPr="008A002C">
        <w:t xml:space="preserve">, s výjimkou případů vymezených v odstavci </w:t>
      </w:r>
      <w:r w:rsidR="002C305A" w:rsidRPr="008A002C">
        <w:fldChar w:fldCharType="begin"/>
      </w:r>
      <w:r w:rsidR="002C305A" w:rsidRPr="008A002C">
        <w:instrText xml:space="preserve"> REF _Ref12349899 \r \h </w:instrText>
      </w:r>
      <w:r w:rsidR="002C305A" w:rsidRPr="008A002C">
        <w:fldChar w:fldCharType="separate"/>
      </w:r>
      <w:r w:rsidR="009F4AAE">
        <w:t>52.5</w:t>
      </w:r>
      <w:r w:rsidR="002C305A" w:rsidRPr="008A002C">
        <w:fldChar w:fldCharType="end"/>
      </w:r>
      <w:r w:rsidR="002C305A" w:rsidRPr="008A002C">
        <w:t xml:space="preserve"> </w:t>
      </w:r>
      <w:r w:rsidRPr="008A002C">
        <w:rPr>
          <w:smallCaps/>
        </w:rPr>
        <w:t>smlouvy</w:t>
      </w:r>
      <w:r w:rsidRPr="008A002C">
        <w:t xml:space="preserve">, </w:t>
      </w:r>
      <w:r w:rsidRPr="008A002C">
        <w:rPr>
          <w:smallCaps/>
        </w:rPr>
        <w:t>zhotovitel</w:t>
      </w:r>
      <w:r w:rsidRPr="008A002C">
        <w:t xml:space="preserve"> na své náklady odstraní vzniklou škodu, ztrátu nebo jinou újmu a uvede </w:t>
      </w:r>
      <w:r w:rsidRPr="008A002C">
        <w:rPr>
          <w:smallCaps/>
        </w:rPr>
        <w:t>dílo</w:t>
      </w:r>
      <w:r w:rsidRPr="008A002C">
        <w:t xml:space="preserve"> nebo jeho části, včetně </w:t>
      </w:r>
      <w:r w:rsidRPr="008A002C">
        <w:rPr>
          <w:smallCaps/>
        </w:rPr>
        <w:t>věcí</w:t>
      </w:r>
      <w:r w:rsidRPr="008A002C">
        <w:t xml:space="preserve">, ve všech ohledech do bezvadného stavu a do souladu s podmínkami </w:t>
      </w:r>
      <w:r w:rsidRPr="008A002C">
        <w:rPr>
          <w:smallCaps/>
        </w:rPr>
        <w:t>smlouvy</w:t>
      </w:r>
      <w:r w:rsidRPr="008A002C">
        <w:t xml:space="preserve">. Bez ohledu na výše uvedené, pokud je za vznik škody, ztráty nebo jakékoli jiné újmy na </w:t>
      </w:r>
      <w:r w:rsidRPr="008A002C">
        <w:rPr>
          <w:smallCaps/>
        </w:rPr>
        <w:t>díle</w:t>
      </w:r>
      <w:r w:rsidRPr="008A002C">
        <w:t xml:space="preserve">, nebo jakékoli části </w:t>
      </w:r>
      <w:r w:rsidRPr="008A002C">
        <w:rPr>
          <w:smallCaps/>
        </w:rPr>
        <w:t>díla</w:t>
      </w:r>
      <w:r w:rsidRPr="008A002C">
        <w:t xml:space="preserve">, odpovědný </w:t>
      </w:r>
      <w:r w:rsidRPr="008A002C">
        <w:rPr>
          <w:smallCaps/>
        </w:rPr>
        <w:t>objednatel</w:t>
      </w:r>
      <w:r w:rsidRPr="008A002C">
        <w:t xml:space="preserve">, nahradí </w:t>
      </w:r>
      <w:r w:rsidRPr="008A002C">
        <w:rPr>
          <w:smallCaps/>
        </w:rPr>
        <w:t>objednatel</w:t>
      </w:r>
      <w:r w:rsidRPr="008A002C">
        <w:t xml:space="preserve"> </w:t>
      </w:r>
      <w:r w:rsidRPr="008A002C">
        <w:rPr>
          <w:smallCaps/>
        </w:rPr>
        <w:t>zhotoviteli</w:t>
      </w:r>
      <w:r w:rsidRPr="008A002C">
        <w:t xml:space="preserve"> prokázané účelně vynaložené náklady, které </w:t>
      </w:r>
      <w:r w:rsidRPr="008A002C">
        <w:rPr>
          <w:smallCaps/>
        </w:rPr>
        <w:t>zhotoviteli</w:t>
      </w:r>
      <w:r w:rsidRPr="008A002C">
        <w:t xml:space="preserve"> v souvislosti s odstraňováním příslušné škody vznikly a zároveň budou smluvní strany postupovat v souladu s článkem </w:t>
      </w:r>
      <w:r w:rsidR="002C305A" w:rsidRPr="008A002C">
        <w:fldChar w:fldCharType="begin"/>
      </w:r>
      <w:r w:rsidR="002C305A" w:rsidRPr="008A002C">
        <w:instrText xml:space="preserve"> REF _Ref12349921 \r \h </w:instrText>
      </w:r>
      <w:r w:rsidR="00F712D0" w:rsidRPr="008A002C">
        <w:instrText xml:space="preserve"> \* MERGEFORMAT </w:instrText>
      </w:r>
      <w:r w:rsidR="002C305A" w:rsidRPr="008A002C">
        <w:fldChar w:fldCharType="separate"/>
      </w:r>
      <w:r w:rsidR="009F4AAE">
        <w:t>53</w:t>
      </w:r>
      <w:r w:rsidR="002C305A" w:rsidRPr="008A002C">
        <w:fldChar w:fldCharType="end"/>
      </w:r>
      <w:r w:rsidR="002C305A" w:rsidRPr="008A002C">
        <w:t xml:space="preserve"> </w:t>
      </w:r>
      <w:r w:rsidRPr="008A002C">
        <w:rPr>
          <w:smallCaps/>
        </w:rPr>
        <w:t>smlouvy</w:t>
      </w:r>
      <w:r w:rsidRPr="008A002C">
        <w:t xml:space="preserve"> v případě, že vzniklá škoda ovlivní plnění jiných povinností </w:t>
      </w:r>
      <w:r w:rsidRPr="008A002C">
        <w:rPr>
          <w:smallCaps/>
        </w:rPr>
        <w:t>zhotovitele</w:t>
      </w:r>
      <w:r w:rsidRPr="008A002C">
        <w:t xml:space="preserve"> podle </w:t>
      </w:r>
      <w:r w:rsidRPr="008A002C">
        <w:rPr>
          <w:smallCaps/>
        </w:rPr>
        <w:t>smlouvy</w:t>
      </w:r>
      <w:r w:rsidRPr="008A002C">
        <w:t xml:space="preserve">. </w:t>
      </w:r>
    </w:p>
    <w:p w14:paraId="3B441D79" w14:textId="554318FC" w:rsidR="000912B1" w:rsidRPr="008A002C" w:rsidRDefault="000912B1" w:rsidP="00B03A35">
      <w:pPr>
        <w:pStyle w:val="StylNadpis2Zarovnatdobloku"/>
        <w:tabs>
          <w:tab w:val="num" w:pos="851"/>
        </w:tabs>
        <w:spacing w:before="60"/>
        <w:ind w:left="851"/>
      </w:pPr>
      <w:r w:rsidRPr="008A002C">
        <w:rPr>
          <w:smallCaps/>
        </w:rPr>
        <w:t>zhotovitel</w:t>
      </w:r>
      <w:r w:rsidRPr="008A002C">
        <w:t xml:space="preserve"> je rovněž odpovědný za jakékoliv ztráty nebo škody na </w:t>
      </w:r>
      <w:r w:rsidRPr="008A002C">
        <w:rPr>
          <w:smallCaps/>
        </w:rPr>
        <w:t xml:space="preserve">díle </w:t>
      </w:r>
      <w:r w:rsidRPr="008A002C">
        <w:t xml:space="preserve">či majetku </w:t>
      </w:r>
      <w:r w:rsidRPr="008A002C">
        <w:rPr>
          <w:smallCaps/>
        </w:rPr>
        <w:t>objednatele</w:t>
      </w:r>
      <w:r w:rsidRPr="008A002C">
        <w:t xml:space="preserve"> a třetích osob způsobené </w:t>
      </w:r>
      <w:r w:rsidRPr="008A002C">
        <w:rPr>
          <w:smallCaps/>
        </w:rPr>
        <w:t>zhotovitelem</w:t>
      </w:r>
      <w:r w:rsidRPr="008A002C">
        <w:t xml:space="preserve"> nebo jeho </w:t>
      </w:r>
      <w:r w:rsidR="002C305A" w:rsidRPr="008A002C">
        <w:rPr>
          <w:smallCaps/>
        </w:rPr>
        <w:t>poddodavateli</w:t>
      </w:r>
      <w:r w:rsidR="002C305A" w:rsidRPr="008A002C">
        <w:t xml:space="preserve"> </w:t>
      </w:r>
      <w:r w:rsidRPr="008A002C">
        <w:t xml:space="preserve">v průběhu provádění jakýchkoliv </w:t>
      </w:r>
      <w:r w:rsidRPr="008A002C">
        <w:rPr>
          <w:smallCaps/>
        </w:rPr>
        <w:t>prací</w:t>
      </w:r>
      <w:r w:rsidRPr="008A002C">
        <w:t xml:space="preserve"> a </w:t>
      </w:r>
      <w:r w:rsidRPr="008A002C">
        <w:rPr>
          <w:smallCaps/>
        </w:rPr>
        <w:t>služeb</w:t>
      </w:r>
      <w:r w:rsidRPr="008A002C">
        <w:t xml:space="preserve"> při plnění nebo v souvislosti s plněním povinností podle </w:t>
      </w:r>
      <w:r w:rsidRPr="008A002C">
        <w:rPr>
          <w:smallCaps/>
        </w:rPr>
        <w:t>smlouvy</w:t>
      </w:r>
      <w:r w:rsidRPr="008A002C">
        <w:t xml:space="preserve">, včetně povinností podle článku </w:t>
      </w:r>
      <w:r w:rsidR="002C305A" w:rsidRPr="008A002C">
        <w:fldChar w:fldCharType="begin"/>
      </w:r>
      <w:r w:rsidR="002C305A" w:rsidRPr="008A002C">
        <w:instrText xml:space="preserve"> REF _Ref12349960 \r \h </w:instrText>
      </w:r>
      <w:r w:rsidR="002C305A" w:rsidRPr="008A002C">
        <w:fldChar w:fldCharType="separate"/>
      </w:r>
      <w:r w:rsidR="009F4AAE">
        <w:t>45</w:t>
      </w:r>
      <w:r w:rsidR="002C305A" w:rsidRPr="008A002C">
        <w:fldChar w:fldCharType="end"/>
      </w:r>
      <w:r w:rsidRPr="008A002C">
        <w:t xml:space="preserve"> </w:t>
      </w:r>
      <w:r w:rsidRPr="008A002C">
        <w:rPr>
          <w:smallCaps/>
        </w:rPr>
        <w:t>smlouvy.</w:t>
      </w:r>
    </w:p>
    <w:p w14:paraId="3B441D7A" w14:textId="77777777" w:rsidR="000912B1" w:rsidRPr="008A002C" w:rsidRDefault="000912B1" w:rsidP="00B03A35">
      <w:pPr>
        <w:pStyle w:val="Nadpis1"/>
        <w:widowControl/>
        <w:spacing w:before="480"/>
        <w:jc w:val="both"/>
      </w:pPr>
      <w:bookmarkStart w:id="461" w:name="_Toc113893753"/>
      <w:bookmarkStart w:id="462" w:name="_Toc307926972"/>
      <w:bookmarkStart w:id="463" w:name="_Toc306882936"/>
      <w:bookmarkStart w:id="464" w:name="_Ref12350187"/>
      <w:bookmarkStart w:id="465" w:name="_Toc71111772"/>
      <w:r w:rsidRPr="008A002C">
        <w:t>ZTRÁTA NEBO POŠKOZENÍ MAJETKU, NEHODA NEBO ZRANĚNÍ PRACOVNÍKŮ, ODŠKODNĚNÍ</w:t>
      </w:r>
      <w:bookmarkEnd w:id="461"/>
      <w:bookmarkEnd w:id="462"/>
      <w:bookmarkEnd w:id="463"/>
      <w:bookmarkEnd w:id="464"/>
      <w:bookmarkEnd w:id="465"/>
    </w:p>
    <w:p w14:paraId="3B441D7B" w14:textId="57D25F90" w:rsidR="000912B1" w:rsidRPr="0041483F" w:rsidRDefault="000912B1">
      <w:pPr>
        <w:pStyle w:val="StylNadpis2Zarovnatdobloku"/>
        <w:tabs>
          <w:tab w:val="num" w:pos="851"/>
        </w:tabs>
        <w:ind w:left="851"/>
      </w:pPr>
      <w:bookmarkStart w:id="466" w:name="_Ref12349997"/>
      <w:r w:rsidRPr="0041483F">
        <w:rPr>
          <w:smallCaps/>
        </w:rPr>
        <w:t>zhotovitel</w:t>
      </w:r>
      <w:r w:rsidRPr="0041483F">
        <w:t xml:space="preserve"> je povinen odškodnit </w:t>
      </w:r>
      <w:r w:rsidRPr="0041483F">
        <w:rPr>
          <w:smallCaps/>
        </w:rPr>
        <w:t>objednatele</w:t>
      </w:r>
      <w:r w:rsidRPr="0041483F">
        <w:t xml:space="preserve"> a jeho zaměstnance za jakékoli žaloby, řízení, sankce nebo činnosti uložené ve správním řízení, reklamace, nároky, škody, ztráty a náklady i výdaje jakéhokoli charakteru včetně nákladů právního zastoupení </w:t>
      </w:r>
      <w:r w:rsidR="0033243B" w:rsidRPr="0041483F">
        <w:t xml:space="preserve">dle advokátního tarifu </w:t>
      </w:r>
      <w:r w:rsidRPr="0041483F">
        <w:t xml:space="preserve">v záležitostech týkajících se úmrtí nebo zranění jakékoli osoby, nebo ztráty nebo poškození jakéhokoli majetku vzniklých v souvislosti s realizací </w:t>
      </w:r>
      <w:r w:rsidRPr="0041483F">
        <w:rPr>
          <w:smallCaps/>
        </w:rPr>
        <w:t>díla</w:t>
      </w:r>
      <w:r w:rsidRPr="0041483F">
        <w:t xml:space="preserve"> a </w:t>
      </w:r>
      <w:r w:rsidRPr="0041483F">
        <w:lastRenderedPageBreak/>
        <w:t xml:space="preserve">z důvodů, za které je odpovědný </w:t>
      </w:r>
      <w:r w:rsidRPr="0041483F">
        <w:rPr>
          <w:smallCaps/>
        </w:rPr>
        <w:t>zhotovitel.</w:t>
      </w:r>
      <w:bookmarkEnd w:id="466"/>
    </w:p>
    <w:p w14:paraId="3B441D7C" w14:textId="2319CA60" w:rsidR="000912B1" w:rsidRPr="0041483F" w:rsidRDefault="000912B1">
      <w:pPr>
        <w:pStyle w:val="StylNadpis2Zarovnatdobloku"/>
        <w:tabs>
          <w:tab w:val="num" w:pos="851"/>
        </w:tabs>
        <w:ind w:left="851"/>
      </w:pPr>
      <w:bookmarkStart w:id="467" w:name="_Ref12350019"/>
      <w:r w:rsidRPr="0041483F">
        <w:rPr>
          <w:smallCaps/>
        </w:rPr>
        <w:t>objednatel</w:t>
      </w:r>
      <w:r w:rsidRPr="0041483F">
        <w:t xml:space="preserve"> je povinen odškodnit </w:t>
      </w:r>
      <w:r w:rsidRPr="0041483F">
        <w:rPr>
          <w:smallCaps/>
        </w:rPr>
        <w:t>zhotovitele</w:t>
      </w:r>
      <w:r w:rsidRPr="0041483F">
        <w:t xml:space="preserve"> a jeho zaměstnance za jakékoli žaloby, řízení, sankce nebo činnosti uložené ve správním řízení, reklamace, nároky, škody, ztráty a náklady i výdaje jakéhokoli charakteru včetně nákladů právního zastoupení </w:t>
      </w:r>
      <w:r w:rsidR="00A85A0E" w:rsidRPr="0041483F">
        <w:t xml:space="preserve">dle advokátního tarifu </w:t>
      </w:r>
      <w:r w:rsidRPr="0041483F">
        <w:t xml:space="preserve">v záležitostech týkajících se úmrtí nebo zranění jakékoli osoby, nebo ztráty nebo poškození jakéhokoli majetku vzniklých v souvislosti s realizací </w:t>
      </w:r>
      <w:r w:rsidRPr="0041483F">
        <w:rPr>
          <w:smallCaps/>
        </w:rPr>
        <w:t>díla</w:t>
      </w:r>
      <w:r w:rsidRPr="0041483F">
        <w:t xml:space="preserve"> a z důvodů, za které je odpovědný </w:t>
      </w:r>
      <w:r w:rsidRPr="0041483F">
        <w:rPr>
          <w:smallCaps/>
        </w:rPr>
        <w:t>objednatel</w:t>
      </w:r>
      <w:bookmarkEnd w:id="467"/>
    </w:p>
    <w:p w14:paraId="3B441D7D" w14:textId="626C060C" w:rsidR="000912B1" w:rsidRPr="008A002C" w:rsidRDefault="000912B1">
      <w:pPr>
        <w:pStyle w:val="StylNadpis2Zarovnatdobloku"/>
        <w:tabs>
          <w:tab w:val="num" w:pos="851"/>
        </w:tabs>
        <w:ind w:left="851"/>
      </w:pPr>
      <w:bookmarkStart w:id="468" w:name="_Ref12350046"/>
      <w:r w:rsidRPr="008A002C">
        <w:t xml:space="preserve">Jestliže vznikne jakékoli řízení, jakýkoli nárok nebo jakákoli reklamace uplatněná proti </w:t>
      </w:r>
      <w:r w:rsidRPr="008A002C">
        <w:rPr>
          <w:smallCaps/>
        </w:rPr>
        <w:t>objednateli</w:t>
      </w:r>
      <w:r w:rsidRPr="008A002C">
        <w:t xml:space="preserve">, za které odpovídá </w:t>
      </w:r>
      <w:r w:rsidRPr="008A002C">
        <w:rPr>
          <w:smallCaps/>
        </w:rPr>
        <w:t>zhotovitel</w:t>
      </w:r>
      <w:r w:rsidRPr="008A002C">
        <w:t xml:space="preserve"> podle odstavce </w:t>
      </w:r>
      <w:r w:rsidR="002C305A" w:rsidRPr="008A002C">
        <w:fldChar w:fldCharType="begin"/>
      </w:r>
      <w:r w:rsidR="002C305A" w:rsidRPr="008A002C">
        <w:instrText xml:space="preserve"> REF _Ref12349997 \r \h </w:instrText>
      </w:r>
      <w:r w:rsidR="002C305A" w:rsidRPr="008A002C">
        <w:fldChar w:fldCharType="separate"/>
      </w:r>
      <w:r w:rsidR="009F4AAE">
        <w:t>50.1</w:t>
      </w:r>
      <w:r w:rsidR="002C305A" w:rsidRPr="008A002C">
        <w:fldChar w:fldCharType="end"/>
      </w:r>
      <w:r w:rsidR="002C305A" w:rsidRPr="008A002C">
        <w:t xml:space="preserve"> </w:t>
      </w:r>
      <w:r w:rsidRPr="008A002C">
        <w:rPr>
          <w:smallCaps/>
        </w:rPr>
        <w:t>smlouvy</w:t>
      </w:r>
      <w:r w:rsidRPr="008A002C">
        <w:t xml:space="preserve">, je </w:t>
      </w:r>
      <w:r w:rsidRPr="008A002C">
        <w:rPr>
          <w:smallCaps/>
        </w:rPr>
        <w:t>objednatel</w:t>
      </w:r>
      <w:r w:rsidRPr="008A002C">
        <w:t xml:space="preserve"> povinen dát </w:t>
      </w:r>
      <w:r w:rsidRPr="008A002C">
        <w:rPr>
          <w:smallCaps/>
        </w:rPr>
        <w:t>zhotoviteli</w:t>
      </w:r>
      <w:r w:rsidRPr="008A002C">
        <w:t xml:space="preserve"> písemné oznámení o této skutečnosti a </w:t>
      </w:r>
      <w:r w:rsidRPr="008A002C">
        <w:rPr>
          <w:smallCaps/>
        </w:rPr>
        <w:t>zhotovitel</w:t>
      </w:r>
      <w:r w:rsidRPr="008A002C">
        <w:t xml:space="preserve"> musí na své náklady a jménem </w:t>
      </w:r>
      <w:r w:rsidRPr="008A002C">
        <w:rPr>
          <w:smallCaps/>
        </w:rPr>
        <w:t>objednatele</w:t>
      </w:r>
      <w:r w:rsidRPr="008A002C">
        <w:t xml:space="preserve"> provést úkony včetně jednání k ukončení takového řízení proti </w:t>
      </w:r>
      <w:r w:rsidRPr="008A002C">
        <w:rPr>
          <w:smallCaps/>
        </w:rPr>
        <w:t>objednateli</w:t>
      </w:r>
      <w:r w:rsidRPr="008A002C">
        <w:t xml:space="preserve"> (pokud je to možné), popř. k minimalizaci jeho dopadů na </w:t>
      </w:r>
      <w:r w:rsidRPr="008A002C">
        <w:rPr>
          <w:smallCaps/>
        </w:rPr>
        <w:t>objednatele</w:t>
      </w:r>
      <w:r w:rsidRPr="008A002C">
        <w:t>.</w:t>
      </w:r>
      <w:bookmarkEnd w:id="468"/>
      <w:r w:rsidRPr="008A002C">
        <w:t xml:space="preserve"> </w:t>
      </w:r>
    </w:p>
    <w:p w14:paraId="3B441D7E" w14:textId="221D8297" w:rsidR="000912B1" w:rsidRPr="008A002C" w:rsidRDefault="000912B1">
      <w:pPr>
        <w:pStyle w:val="StylNadpis2Zarovnatdobloku"/>
        <w:tabs>
          <w:tab w:val="num" w:pos="851"/>
        </w:tabs>
        <w:ind w:left="851"/>
      </w:pPr>
      <w:bookmarkStart w:id="469" w:name="_Ref12350100"/>
      <w:r w:rsidRPr="008A002C">
        <w:t xml:space="preserve">Jestliže vznikne jakékoli řízení, jakýkoli nárok nebo jakákoli reklamace uplatněná proti </w:t>
      </w:r>
      <w:r w:rsidRPr="008A002C">
        <w:rPr>
          <w:smallCaps/>
        </w:rPr>
        <w:t>zhotoviteli</w:t>
      </w:r>
      <w:r w:rsidRPr="008A002C">
        <w:t xml:space="preserve">, za které odpovídá </w:t>
      </w:r>
      <w:r w:rsidRPr="008A002C">
        <w:rPr>
          <w:smallCaps/>
        </w:rPr>
        <w:t xml:space="preserve">objednatel </w:t>
      </w:r>
      <w:r w:rsidRPr="008A002C">
        <w:t xml:space="preserve">podle odstavce </w:t>
      </w:r>
      <w:r w:rsidR="002C305A" w:rsidRPr="008A002C">
        <w:fldChar w:fldCharType="begin"/>
      </w:r>
      <w:r w:rsidR="002C305A" w:rsidRPr="008A002C">
        <w:instrText xml:space="preserve"> REF _Ref12350019 \r \h </w:instrText>
      </w:r>
      <w:r w:rsidR="002C305A" w:rsidRPr="008A002C">
        <w:fldChar w:fldCharType="separate"/>
      </w:r>
      <w:r w:rsidR="009F4AAE">
        <w:t>50.2</w:t>
      </w:r>
      <w:r w:rsidR="002C305A" w:rsidRPr="008A002C">
        <w:fldChar w:fldCharType="end"/>
      </w:r>
      <w:r w:rsidR="002C305A" w:rsidRPr="008A002C">
        <w:t xml:space="preserve"> </w:t>
      </w:r>
      <w:r w:rsidRPr="008A002C">
        <w:rPr>
          <w:smallCaps/>
        </w:rPr>
        <w:t>smlouvy</w:t>
      </w:r>
      <w:r w:rsidRPr="008A002C">
        <w:t xml:space="preserve">, je </w:t>
      </w:r>
      <w:r w:rsidRPr="008A002C">
        <w:rPr>
          <w:smallCaps/>
        </w:rPr>
        <w:t>zhotovitel</w:t>
      </w:r>
      <w:r w:rsidRPr="008A002C">
        <w:t xml:space="preserve"> povinen dát </w:t>
      </w:r>
      <w:r w:rsidRPr="008A002C">
        <w:rPr>
          <w:smallCaps/>
        </w:rPr>
        <w:t>objednateli</w:t>
      </w:r>
      <w:r w:rsidRPr="008A002C">
        <w:t xml:space="preserve"> písemné oznámení o této skutečnosti a </w:t>
      </w:r>
      <w:r w:rsidRPr="008A002C">
        <w:rPr>
          <w:smallCaps/>
        </w:rPr>
        <w:t>objednatel</w:t>
      </w:r>
      <w:r w:rsidRPr="008A002C">
        <w:t xml:space="preserve"> musí na své náklady a jménem </w:t>
      </w:r>
      <w:r w:rsidRPr="008A002C">
        <w:rPr>
          <w:smallCaps/>
        </w:rPr>
        <w:t>zhotovitele</w:t>
      </w:r>
      <w:r w:rsidRPr="008A002C">
        <w:t xml:space="preserve"> provést úkony včetně jednání k ukončení takového řízení proti </w:t>
      </w:r>
      <w:r w:rsidRPr="008A002C">
        <w:rPr>
          <w:smallCaps/>
        </w:rPr>
        <w:t>zhotoviteli</w:t>
      </w:r>
      <w:r w:rsidRPr="008A002C">
        <w:t xml:space="preserve"> (pokud je to možné), popř. k minimalizaci jeho dopadů na </w:t>
      </w:r>
      <w:r w:rsidRPr="008A002C">
        <w:rPr>
          <w:smallCaps/>
        </w:rPr>
        <w:t>zhotovitele</w:t>
      </w:r>
      <w:r w:rsidRPr="008A002C">
        <w:t>.</w:t>
      </w:r>
      <w:bookmarkEnd w:id="469"/>
      <w:r w:rsidRPr="008A002C">
        <w:t xml:space="preserve"> </w:t>
      </w:r>
    </w:p>
    <w:p w14:paraId="3B441D7F" w14:textId="4A20EFC9" w:rsidR="000912B1" w:rsidRPr="008A002C" w:rsidRDefault="000912B1">
      <w:pPr>
        <w:pStyle w:val="StylNadpis2Zarovnatdobloku"/>
        <w:tabs>
          <w:tab w:val="num" w:pos="851"/>
        </w:tabs>
        <w:ind w:left="851"/>
      </w:pPr>
      <w:r w:rsidRPr="008A002C">
        <w:t xml:space="preserve">Jestliže </w:t>
      </w:r>
      <w:r w:rsidRPr="008A002C">
        <w:rPr>
          <w:smallCaps/>
        </w:rPr>
        <w:t>zhotovitel</w:t>
      </w:r>
      <w:r w:rsidRPr="008A002C">
        <w:t xml:space="preserve"> neoznámí </w:t>
      </w:r>
      <w:r w:rsidRPr="008A002C">
        <w:rPr>
          <w:smallCaps/>
        </w:rPr>
        <w:t>objednateli</w:t>
      </w:r>
      <w:r w:rsidRPr="008A002C">
        <w:t xml:space="preserve"> ve lhůtě do sedmi (7) </w:t>
      </w:r>
      <w:r w:rsidRPr="008A002C">
        <w:rPr>
          <w:smallCaps/>
        </w:rPr>
        <w:t>dnů</w:t>
      </w:r>
      <w:r w:rsidRPr="008A002C">
        <w:t xml:space="preserve"> po obdržení výše uvedeného oznámení, že provede opatření dle odst. </w:t>
      </w:r>
      <w:r w:rsidR="002C305A" w:rsidRPr="008A002C">
        <w:fldChar w:fldCharType="begin"/>
      </w:r>
      <w:r w:rsidR="002C305A" w:rsidRPr="008A002C">
        <w:instrText xml:space="preserve"> REF _Ref12350046 \r \h </w:instrText>
      </w:r>
      <w:r w:rsidR="002C305A" w:rsidRPr="008A002C">
        <w:fldChar w:fldCharType="separate"/>
      </w:r>
      <w:r w:rsidR="009F4AAE">
        <w:t>50.3</w:t>
      </w:r>
      <w:r w:rsidR="002C305A" w:rsidRPr="008A002C">
        <w:fldChar w:fldCharType="end"/>
      </w:r>
      <w:r w:rsidR="002C305A" w:rsidRPr="008A002C">
        <w:t xml:space="preserve"> </w:t>
      </w:r>
      <w:r w:rsidRPr="008A002C">
        <w:rPr>
          <w:smallCaps/>
        </w:rPr>
        <w:t>smlouvy</w:t>
      </w:r>
      <w:r w:rsidRPr="008A002C">
        <w:t xml:space="preserve">, pak je na vůli </w:t>
      </w:r>
      <w:r w:rsidRPr="008A002C">
        <w:rPr>
          <w:smallCaps/>
        </w:rPr>
        <w:t>objednatele</w:t>
      </w:r>
      <w:r w:rsidRPr="008A002C">
        <w:t xml:space="preserve"> vést toto řízení svým jménem na náklady </w:t>
      </w:r>
      <w:r w:rsidRPr="008A002C">
        <w:rPr>
          <w:smallCaps/>
        </w:rPr>
        <w:t>zhotovitele</w:t>
      </w:r>
      <w:r w:rsidRPr="008A002C">
        <w:t xml:space="preserve">. Jestliže </w:t>
      </w:r>
      <w:r w:rsidRPr="008A002C">
        <w:rPr>
          <w:smallCaps/>
        </w:rPr>
        <w:t>zhotovitel</w:t>
      </w:r>
      <w:r w:rsidRPr="008A002C">
        <w:t xml:space="preserve"> uvědomí </w:t>
      </w:r>
      <w:r w:rsidRPr="008A002C">
        <w:rPr>
          <w:smallCaps/>
        </w:rPr>
        <w:t>objednatele</w:t>
      </w:r>
      <w:r w:rsidRPr="008A002C">
        <w:t xml:space="preserve"> ve lhůtě sedmi (7) </w:t>
      </w:r>
      <w:r w:rsidRPr="008A002C">
        <w:rPr>
          <w:smallCaps/>
        </w:rPr>
        <w:t>dnů</w:t>
      </w:r>
      <w:r w:rsidRPr="008A002C">
        <w:t xml:space="preserve">, </w:t>
      </w:r>
      <w:r w:rsidRPr="008A002C">
        <w:rPr>
          <w:smallCaps/>
        </w:rPr>
        <w:t>objednatel</w:t>
      </w:r>
      <w:r w:rsidRPr="008A002C">
        <w:t xml:space="preserve"> nesmí podniknout jakýkoli právní úkon poškozující </w:t>
      </w:r>
      <w:r w:rsidRPr="008A002C">
        <w:rPr>
          <w:smallCaps/>
        </w:rPr>
        <w:t>zhotovitele</w:t>
      </w:r>
      <w:r w:rsidRPr="008A002C">
        <w:t xml:space="preserve"> ve shora uvedeném řízení nebo při vyřizování tohoto nároku. Lhůta sedmi (7) </w:t>
      </w:r>
      <w:r w:rsidRPr="008A002C">
        <w:rPr>
          <w:smallCaps/>
        </w:rPr>
        <w:t xml:space="preserve">dnů </w:t>
      </w:r>
      <w:r w:rsidRPr="008A002C">
        <w:t>může být podle konkrétního případu zkrácena.</w:t>
      </w:r>
    </w:p>
    <w:p w14:paraId="3B441D80" w14:textId="30D43DFE" w:rsidR="000912B1" w:rsidRPr="008A002C" w:rsidRDefault="000912B1">
      <w:pPr>
        <w:pStyle w:val="StylNadpis2Zarovnatdobloku"/>
        <w:tabs>
          <w:tab w:val="num" w:pos="851"/>
        </w:tabs>
        <w:ind w:left="851"/>
      </w:pPr>
      <w:r w:rsidRPr="008A002C">
        <w:t xml:space="preserve">Jestliže </w:t>
      </w:r>
      <w:r w:rsidRPr="008A002C">
        <w:rPr>
          <w:smallCaps/>
        </w:rPr>
        <w:t>objednatel</w:t>
      </w:r>
      <w:r w:rsidRPr="008A002C">
        <w:t xml:space="preserve"> neoznámí </w:t>
      </w:r>
      <w:r w:rsidRPr="008A002C">
        <w:rPr>
          <w:smallCaps/>
        </w:rPr>
        <w:t>zhotoviteli</w:t>
      </w:r>
      <w:r w:rsidRPr="008A002C">
        <w:t xml:space="preserve"> ve lhůtě do sedmi (7) </w:t>
      </w:r>
      <w:r w:rsidRPr="008A002C">
        <w:rPr>
          <w:smallCaps/>
        </w:rPr>
        <w:t>dnů</w:t>
      </w:r>
      <w:r w:rsidRPr="008A002C">
        <w:t xml:space="preserve"> po obdržení výše uvedeného oznámení, že provede opatření dle odstavce </w:t>
      </w:r>
      <w:r w:rsidR="002C305A" w:rsidRPr="008A002C">
        <w:fldChar w:fldCharType="begin"/>
      </w:r>
      <w:r w:rsidR="002C305A" w:rsidRPr="008A002C">
        <w:instrText xml:space="preserve"> REF _Ref12350100 \r \h </w:instrText>
      </w:r>
      <w:r w:rsidR="002C305A" w:rsidRPr="008A002C">
        <w:fldChar w:fldCharType="separate"/>
      </w:r>
      <w:r w:rsidR="009F4AAE">
        <w:t>50.4</w:t>
      </w:r>
      <w:r w:rsidR="002C305A" w:rsidRPr="008A002C">
        <w:fldChar w:fldCharType="end"/>
      </w:r>
      <w:r w:rsidR="002C305A" w:rsidRPr="008A002C">
        <w:t xml:space="preserve"> </w:t>
      </w:r>
      <w:r w:rsidRPr="008A002C">
        <w:rPr>
          <w:smallCaps/>
        </w:rPr>
        <w:t>smlouvy</w:t>
      </w:r>
      <w:r w:rsidRPr="008A002C">
        <w:t xml:space="preserve">, pak je na vůli </w:t>
      </w:r>
      <w:r w:rsidRPr="008A002C">
        <w:rPr>
          <w:smallCaps/>
        </w:rPr>
        <w:t>zhotovitele</w:t>
      </w:r>
      <w:r w:rsidRPr="008A002C">
        <w:t xml:space="preserve"> vést toto řízení svým jménem na náklady </w:t>
      </w:r>
      <w:r w:rsidRPr="008A002C">
        <w:rPr>
          <w:smallCaps/>
        </w:rPr>
        <w:t>objednatele</w:t>
      </w:r>
      <w:r w:rsidRPr="008A002C">
        <w:t xml:space="preserve">. Jestliže </w:t>
      </w:r>
      <w:r w:rsidRPr="008A002C">
        <w:rPr>
          <w:smallCaps/>
        </w:rPr>
        <w:t>objednatel</w:t>
      </w:r>
      <w:r w:rsidRPr="008A002C">
        <w:t xml:space="preserve"> uvědomí </w:t>
      </w:r>
      <w:r w:rsidRPr="008A002C">
        <w:rPr>
          <w:smallCaps/>
        </w:rPr>
        <w:t>zhotovitele</w:t>
      </w:r>
      <w:r w:rsidRPr="008A002C">
        <w:t xml:space="preserve"> ve lhůtě sedmi (7) </w:t>
      </w:r>
      <w:r w:rsidRPr="008A002C">
        <w:rPr>
          <w:smallCaps/>
        </w:rPr>
        <w:t>dnů</w:t>
      </w:r>
      <w:r w:rsidRPr="008A002C">
        <w:t xml:space="preserve">, </w:t>
      </w:r>
      <w:r w:rsidRPr="008A002C">
        <w:rPr>
          <w:smallCaps/>
        </w:rPr>
        <w:t>zhotovitel</w:t>
      </w:r>
      <w:r w:rsidRPr="008A002C">
        <w:t xml:space="preserve"> nesmí podniknout jakýkoli právní úkon poškozující </w:t>
      </w:r>
      <w:r w:rsidRPr="008A002C">
        <w:rPr>
          <w:smallCaps/>
        </w:rPr>
        <w:t>objednatele</w:t>
      </w:r>
      <w:r w:rsidRPr="008A002C">
        <w:t xml:space="preserve"> ve shora uvedeném řízení nebo při vyřizování tohoto nároku. Lhůta sedmi (7) </w:t>
      </w:r>
      <w:r w:rsidRPr="008A002C">
        <w:rPr>
          <w:smallCaps/>
        </w:rPr>
        <w:t xml:space="preserve">dnů </w:t>
      </w:r>
      <w:r w:rsidRPr="008A002C">
        <w:t>může být podle konkrétního případu zkrácena.</w:t>
      </w:r>
    </w:p>
    <w:p w14:paraId="3B441D81" w14:textId="1141C787" w:rsidR="000912B1" w:rsidRPr="008A002C" w:rsidRDefault="000912B1">
      <w:pPr>
        <w:pStyle w:val="StylNadpis2Zarovnatdobloku"/>
        <w:tabs>
          <w:tab w:val="num" w:pos="851"/>
        </w:tabs>
        <w:ind w:left="851"/>
      </w:pPr>
      <w:r w:rsidRPr="008A002C">
        <w:rPr>
          <w:smallCaps/>
        </w:rPr>
        <w:t>objednatel</w:t>
      </w:r>
      <w:r w:rsidR="00B03A35" w:rsidRPr="008A002C">
        <w:t> </w:t>
      </w:r>
      <w:r w:rsidR="00B03A35" w:rsidRPr="008A002C">
        <w:rPr>
          <w:spacing w:val="-2"/>
        </w:rPr>
        <w:t>je povinen na požadavek </w:t>
      </w:r>
      <w:r w:rsidRPr="008A002C">
        <w:rPr>
          <w:smallCaps/>
          <w:spacing w:val="-2"/>
        </w:rPr>
        <w:t>zhotovitele</w:t>
      </w:r>
      <w:r w:rsidR="00B03A35" w:rsidRPr="008A002C">
        <w:rPr>
          <w:spacing w:val="-2"/>
        </w:rPr>
        <w:t> poskytnout mu součinnost </w:t>
      </w:r>
      <w:r w:rsidRPr="008A002C">
        <w:rPr>
          <w:spacing w:val="-2"/>
        </w:rPr>
        <w:t>nezbytnou</w:t>
      </w:r>
      <w:r w:rsidRPr="008A002C">
        <w:t xml:space="preserve"> pro provedení opatření dle odst. </w:t>
      </w:r>
      <w:r w:rsidR="002C305A" w:rsidRPr="008A002C">
        <w:fldChar w:fldCharType="begin"/>
      </w:r>
      <w:r w:rsidR="002C305A" w:rsidRPr="008A002C">
        <w:instrText xml:space="preserve"> REF _Ref12350046 \r \h </w:instrText>
      </w:r>
      <w:r w:rsidR="002C305A" w:rsidRPr="008A002C">
        <w:fldChar w:fldCharType="separate"/>
      </w:r>
      <w:r w:rsidR="009F4AAE">
        <w:t>50.3</w:t>
      </w:r>
      <w:r w:rsidR="002C305A" w:rsidRPr="008A002C">
        <w:fldChar w:fldCharType="end"/>
      </w:r>
      <w:r w:rsidR="002C305A" w:rsidRPr="008A002C">
        <w:t xml:space="preserve"> </w:t>
      </w:r>
      <w:r w:rsidR="002C305A" w:rsidRPr="008A002C">
        <w:rPr>
          <w:smallCaps/>
        </w:rPr>
        <w:t>s</w:t>
      </w:r>
      <w:r w:rsidRPr="008A002C">
        <w:rPr>
          <w:smallCaps/>
        </w:rPr>
        <w:t>mlouvy</w:t>
      </w:r>
      <w:r w:rsidRPr="008A002C">
        <w:t xml:space="preserve">. </w:t>
      </w:r>
      <w:r w:rsidRPr="008A002C">
        <w:rPr>
          <w:smallCaps/>
        </w:rPr>
        <w:t>Zhotovitel</w:t>
      </w:r>
      <w:r w:rsidRPr="008A002C">
        <w:t xml:space="preserve"> je povinen uhradit </w:t>
      </w:r>
      <w:r w:rsidRPr="008A002C">
        <w:rPr>
          <w:smallCaps/>
        </w:rPr>
        <w:t>objednateli</w:t>
      </w:r>
      <w:r w:rsidRPr="008A002C">
        <w:t xml:space="preserve"> všechny prokazatelné a účelně vynaložené náklady v tomto smyslu vzniklé.</w:t>
      </w:r>
    </w:p>
    <w:p w14:paraId="3B441D82" w14:textId="6F96AE01" w:rsidR="000912B1" w:rsidRPr="008A002C" w:rsidRDefault="000912B1">
      <w:pPr>
        <w:pStyle w:val="StylNadpis2Zarovnatdobloku"/>
        <w:tabs>
          <w:tab w:val="num" w:pos="851"/>
        </w:tabs>
        <w:ind w:left="851"/>
      </w:pPr>
      <w:r w:rsidRPr="008A002C">
        <w:rPr>
          <w:smallCaps/>
        </w:rPr>
        <w:t>zhotovitel</w:t>
      </w:r>
      <w:r w:rsidRPr="008A002C">
        <w:t xml:space="preserve"> </w:t>
      </w:r>
      <w:r w:rsidRPr="008A002C">
        <w:rPr>
          <w:spacing w:val="-2"/>
        </w:rPr>
        <w:t xml:space="preserve">je povinen na požadavek </w:t>
      </w:r>
      <w:r w:rsidRPr="008A002C">
        <w:rPr>
          <w:smallCaps/>
          <w:spacing w:val="-2"/>
        </w:rPr>
        <w:t>objednatele</w:t>
      </w:r>
      <w:r w:rsidRPr="008A002C">
        <w:rPr>
          <w:spacing w:val="-2"/>
        </w:rPr>
        <w:t xml:space="preserve"> poskytnout mu součinnost nezbytnou</w:t>
      </w:r>
      <w:r w:rsidRPr="008A002C">
        <w:t xml:space="preserve"> pro provedení opatření dle odstavce </w:t>
      </w:r>
      <w:r w:rsidR="002C305A" w:rsidRPr="008A002C">
        <w:fldChar w:fldCharType="begin"/>
      </w:r>
      <w:r w:rsidR="002C305A" w:rsidRPr="008A002C">
        <w:instrText xml:space="preserve"> REF _Ref12350100 \r \h </w:instrText>
      </w:r>
      <w:r w:rsidR="002C305A" w:rsidRPr="008A002C">
        <w:fldChar w:fldCharType="separate"/>
      </w:r>
      <w:r w:rsidR="009F4AAE">
        <w:t>50.4</w:t>
      </w:r>
      <w:r w:rsidR="002C305A" w:rsidRPr="008A002C">
        <w:fldChar w:fldCharType="end"/>
      </w:r>
      <w:r w:rsidR="002C305A" w:rsidRPr="008A002C">
        <w:t xml:space="preserve"> </w:t>
      </w:r>
      <w:r w:rsidRPr="008A002C">
        <w:rPr>
          <w:smallCaps/>
        </w:rPr>
        <w:t>smlouvy</w:t>
      </w:r>
      <w:r w:rsidRPr="008A002C">
        <w:t xml:space="preserve">. </w:t>
      </w:r>
      <w:r w:rsidRPr="008A002C">
        <w:rPr>
          <w:smallCaps/>
        </w:rPr>
        <w:t>objednatel</w:t>
      </w:r>
      <w:r w:rsidRPr="008A002C">
        <w:t xml:space="preserve"> je povinen uhradit </w:t>
      </w:r>
      <w:r w:rsidRPr="008A002C">
        <w:rPr>
          <w:smallCaps/>
        </w:rPr>
        <w:t>zhotoviteli</w:t>
      </w:r>
      <w:r w:rsidRPr="008A002C">
        <w:t xml:space="preserve"> všechny prokazatelné a účelně vynaložené náklady v tomto smyslu vzniklé.</w:t>
      </w:r>
    </w:p>
    <w:p w14:paraId="3B441D83" w14:textId="0BA62E3A" w:rsidR="000912B1" w:rsidRPr="008A002C" w:rsidRDefault="000912B1">
      <w:pPr>
        <w:pStyle w:val="StylNadpis2Zarovnatdobloku"/>
        <w:tabs>
          <w:tab w:val="num" w:pos="851"/>
        </w:tabs>
        <w:ind w:left="851"/>
      </w:pPr>
      <w:r w:rsidRPr="008A002C">
        <w:t xml:space="preserve">Smluvní strana oprávněná k nárokům dle tohoto článku </w:t>
      </w:r>
      <w:r w:rsidR="002C305A" w:rsidRPr="008A002C">
        <w:fldChar w:fldCharType="begin"/>
      </w:r>
      <w:r w:rsidR="002C305A" w:rsidRPr="008A002C">
        <w:instrText xml:space="preserve"> REF _Ref12350187 \r \h </w:instrText>
      </w:r>
      <w:r w:rsidR="002C305A" w:rsidRPr="008A002C">
        <w:fldChar w:fldCharType="separate"/>
      </w:r>
      <w:r w:rsidR="009F4AAE">
        <w:t>50</w:t>
      </w:r>
      <w:r w:rsidR="002C305A" w:rsidRPr="008A002C">
        <w:fldChar w:fldCharType="end"/>
      </w:r>
      <w:r w:rsidR="002C305A" w:rsidRPr="008A002C">
        <w:t xml:space="preserve"> </w:t>
      </w:r>
      <w:r w:rsidR="002C305A" w:rsidRPr="008A002C">
        <w:rPr>
          <w:smallCaps/>
        </w:rPr>
        <w:t>smlouvy</w:t>
      </w:r>
      <w:r w:rsidRPr="008A002C">
        <w:t xml:space="preserve"> je povinna využít veškeré rozumné prostředky ke zmírnění vzniklých ztrát nebo škod. Opomine-li strana takové prostředky uplatnit, bude odpovědnost druhé strany tomu odpovídajícím způsobem omezena.</w:t>
      </w:r>
    </w:p>
    <w:p w14:paraId="3B441D84" w14:textId="77777777" w:rsidR="002C305A" w:rsidRPr="008A002C" w:rsidRDefault="002C305A">
      <w:pPr>
        <w:pStyle w:val="StylNadpis2Zarovnatdobloku"/>
        <w:tabs>
          <w:tab w:val="num" w:pos="851"/>
        </w:tabs>
        <w:ind w:left="851"/>
      </w:pPr>
      <w:r w:rsidRPr="008A002C">
        <w:rPr>
          <w:rFonts w:cs="Arial"/>
        </w:rPr>
        <w:t xml:space="preserve">Před zahájením prací jsou smluvní strany povinny se vzájemně informovat o rizicích. </w:t>
      </w:r>
      <w:r w:rsidRPr="008A002C">
        <w:rPr>
          <w:smallCaps/>
        </w:rPr>
        <w:t>zhotovitel</w:t>
      </w:r>
      <w:r w:rsidRPr="008A002C">
        <w:rPr>
          <w:rFonts w:cs="Arial"/>
        </w:rPr>
        <w:t xml:space="preserve"> prostřednictvím svého odpovědného zástupce předkládá zpracovaná rizika v písemné nebo elektronické formě útvaru bezpečnosti a životního prostředí</w:t>
      </w:r>
      <w:r w:rsidRPr="008A002C">
        <w:rPr>
          <w:smallCaps/>
        </w:rPr>
        <w:t xml:space="preserve"> objednatele</w:t>
      </w:r>
      <w:r w:rsidRPr="008A002C">
        <w:rPr>
          <w:rFonts w:cs="Arial"/>
        </w:rPr>
        <w:t xml:space="preserve">, kde obdrží rizika </w:t>
      </w:r>
      <w:r w:rsidRPr="008A002C">
        <w:rPr>
          <w:smallCaps/>
        </w:rPr>
        <w:t>objednatele</w:t>
      </w:r>
      <w:r w:rsidRPr="008A002C">
        <w:rPr>
          <w:rFonts w:cs="Arial"/>
        </w:rPr>
        <w:t xml:space="preserve">. Tato povinnost se vztahuje i na </w:t>
      </w:r>
      <w:r w:rsidRPr="008A002C">
        <w:rPr>
          <w:smallCaps/>
        </w:rPr>
        <w:t>poddodavatele zhotovitele</w:t>
      </w:r>
      <w:r w:rsidRPr="008A002C">
        <w:rPr>
          <w:rFonts w:cs="Arial"/>
        </w:rPr>
        <w:t>.</w:t>
      </w:r>
    </w:p>
    <w:p w14:paraId="3B441D85" w14:textId="77777777" w:rsidR="002C305A" w:rsidRPr="008A002C" w:rsidRDefault="002C305A">
      <w:pPr>
        <w:pStyle w:val="StylNadpis2Zarovnatdobloku"/>
        <w:tabs>
          <w:tab w:val="num" w:pos="851"/>
        </w:tabs>
        <w:ind w:left="851"/>
      </w:pPr>
      <w:r w:rsidRPr="008A002C">
        <w:rPr>
          <w:smallCaps/>
        </w:rPr>
        <w:t>zhotovitel</w:t>
      </w:r>
      <w:r w:rsidRPr="008A002C">
        <w:rPr>
          <w:rFonts w:cs="Arial"/>
        </w:rPr>
        <w:t xml:space="preserve"> oznámí bez zbytečného odkladu </w:t>
      </w:r>
      <w:r w:rsidRPr="008A002C">
        <w:rPr>
          <w:smallCaps/>
        </w:rPr>
        <w:t>objednateli</w:t>
      </w:r>
      <w:r w:rsidRPr="008A002C">
        <w:rPr>
          <w:rFonts w:cs="Arial"/>
        </w:rPr>
        <w:t xml:space="preserve"> každý pracovní úraz. </w:t>
      </w:r>
      <w:r w:rsidRPr="008A002C">
        <w:rPr>
          <w:rFonts w:cs="Arial"/>
          <w:smallCaps/>
        </w:rPr>
        <w:t>Zástupce</w:t>
      </w:r>
      <w:r w:rsidRPr="008A002C">
        <w:rPr>
          <w:rFonts w:cs="Arial"/>
        </w:rPr>
        <w:t xml:space="preserve"> </w:t>
      </w:r>
      <w:r w:rsidRPr="008A002C">
        <w:rPr>
          <w:smallCaps/>
        </w:rPr>
        <w:t>objednatele</w:t>
      </w:r>
      <w:r w:rsidRPr="008A002C">
        <w:rPr>
          <w:rFonts w:cs="Arial"/>
        </w:rPr>
        <w:t xml:space="preserve"> bude vyzván </w:t>
      </w:r>
      <w:r w:rsidRPr="008A002C">
        <w:rPr>
          <w:smallCaps/>
        </w:rPr>
        <w:t>zhotovitelem</w:t>
      </w:r>
      <w:r w:rsidRPr="008A002C">
        <w:rPr>
          <w:rFonts w:cs="Arial"/>
        </w:rPr>
        <w:t xml:space="preserve"> k součinnosti při prošetřování pracovních úrazů, které vzniknout při realizaci </w:t>
      </w:r>
      <w:r w:rsidRPr="008A002C">
        <w:rPr>
          <w:smallCaps/>
        </w:rPr>
        <w:t>díla</w:t>
      </w:r>
      <w:r w:rsidRPr="008A002C">
        <w:rPr>
          <w:rFonts w:cs="Arial"/>
        </w:rPr>
        <w:t>.</w:t>
      </w:r>
    </w:p>
    <w:p w14:paraId="3B441D86" w14:textId="77777777" w:rsidR="000912B1" w:rsidRPr="008A002C" w:rsidRDefault="000912B1">
      <w:pPr>
        <w:pStyle w:val="Nadpis1"/>
        <w:jc w:val="both"/>
      </w:pPr>
      <w:bookmarkStart w:id="470" w:name="_Toc113893754"/>
      <w:bookmarkStart w:id="471" w:name="_Toc307926973"/>
      <w:bookmarkStart w:id="472" w:name="_Toc306882937"/>
      <w:bookmarkStart w:id="473" w:name="_Ref12350825"/>
      <w:bookmarkStart w:id="474" w:name="_Ref12350840"/>
      <w:bookmarkStart w:id="475" w:name="_Ref12359103"/>
      <w:bookmarkStart w:id="476" w:name="_Toc71111773"/>
      <w:r w:rsidRPr="008A002C">
        <w:lastRenderedPageBreak/>
        <w:t>POJIŠTĚNÍ</w:t>
      </w:r>
      <w:bookmarkEnd w:id="470"/>
      <w:bookmarkEnd w:id="471"/>
      <w:bookmarkEnd w:id="472"/>
      <w:bookmarkEnd w:id="473"/>
      <w:bookmarkEnd w:id="474"/>
      <w:bookmarkEnd w:id="475"/>
      <w:bookmarkEnd w:id="476"/>
    </w:p>
    <w:p w14:paraId="51510E5C" w14:textId="77777777" w:rsidR="00260D59" w:rsidRPr="0041483F" w:rsidRDefault="00260D59" w:rsidP="00260D59">
      <w:pPr>
        <w:pStyle w:val="StylNadpis2Zarovnatdobloku"/>
        <w:tabs>
          <w:tab w:val="num" w:pos="851"/>
        </w:tabs>
        <w:ind w:left="851"/>
        <w:rPr>
          <w:szCs w:val="22"/>
        </w:rPr>
      </w:pPr>
      <w:bookmarkStart w:id="477" w:name="_Ref146203749"/>
      <w:r w:rsidRPr="0041483F">
        <w:rPr>
          <w:smallCaps/>
          <w:szCs w:val="22"/>
        </w:rPr>
        <w:t>zhotovitel</w:t>
      </w:r>
      <w:r w:rsidRPr="0041483F">
        <w:rPr>
          <w:szCs w:val="22"/>
        </w:rPr>
        <w:t xml:space="preserve"> je povinen na své náklady uzavřít a udržovat v účinnosti nebo zařídí, aby bylo zajištěno a udržováno v účinnosti pojištění v níže uvedeném rozsahu:</w:t>
      </w:r>
      <w:bookmarkEnd w:id="477"/>
    </w:p>
    <w:p w14:paraId="1B2490CE" w14:textId="77777777" w:rsidR="00F83D87" w:rsidRPr="0041483F" w:rsidRDefault="00F83D87" w:rsidP="00F83D87">
      <w:pPr>
        <w:pStyle w:val="Nadpis4"/>
        <w:tabs>
          <w:tab w:val="clear" w:pos="1417"/>
          <w:tab w:val="num" w:pos="1418"/>
        </w:tabs>
        <w:ind w:left="1418"/>
        <w:jc w:val="both"/>
      </w:pPr>
      <w:r w:rsidRPr="0041483F">
        <w:rPr>
          <w:b/>
          <w:bCs/>
          <w:u w:val="single"/>
        </w:rPr>
        <w:t>Stavebně-montážní pojištění (CAR/EAR)</w:t>
      </w:r>
      <w:r w:rsidRPr="0041483F">
        <w:t xml:space="preserve"> minimálně v rozsahu požadavků uvedených v odstavci 51.6 </w:t>
      </w:r>
      <w:r w:rsidRPr="0041483F">
        <w:rPr>
          <w:smallCaps/>
        </w:rPr>
        <w:t>smlouvy</w:t>
      </w:r>
      <w:r w:rsidRPr="0041483F">
        <w:t xml:space="preserve">, které se bude vztahovat na celé </w:t>
      </w:r>
      <w:r w:rsidRPr="0041483F">
        <w:rPr>
          <w:smallCaps/>
        </w:rPr>
        <w:t>dílo</w:t>
      </w:r>
      <w:r w:rsidRPr="0041483F">
        <w:t>.</w:t>
      </w:r>
    </w:p>
    <w:p w14:paraId="64D3E3BC" w14:textId="77777777" w:rsidR="00F83D87" w:rsidRPr="0041483F" w:rsidRDefault="00F83D87" w:rsidP="00F83D87">
      <w:pPr>
        <w:pStyle w:val="Nadpis4"/>
        <w:ind w:left="1418"/>
        <w:jc w:val="both"/>
      </w:pPr>
      <w:r w:rsidRPr="0041483F">
        <w:rPr>
          <w:b/>
          <w:bCs/>
          <w:u w:val="single"/>
        </w:rPr>
        <w:t>Pojištění odpovědnosti</w:t>
      </w:r>
      <w:r w:rsidRPr="0041483F">
        <w:t xml:space="preserve"> za škodu způsobenou třetím osobám a křížové odpovědnosti (včetně škod na majetku </w:t>
      </w:r>
      <w:r w:rsidRPr="0041483F">
        <w:rPr>
          <w:smallCaps/>
        </w:rPr>
        <w:t>objednatele</w:t>
      </w:r>
      <w:r w:rsidRPr="0041483F">
        <w:t xml:space="preserve"> a jakékoli části </w:t>
      </w:r>
      <w:r w:rsidRPr="0041483F">
        <w:rPr>
          <w:smallCaps/>
        </w:rPr>
        <w:t>díla</w:t>
      </w:r>
      <w:r w:rsidRPr="0041483F">
        <w:t xml:space="preserve">, která byla </w:t>
      </w:r>
      <w:r w:rsidRPr="0041483F">
        <w:rPr>
          <w:smallCaps/>
        </w:rPr>
        <w:t>objednatelem</w:t>
      </w:r>
      <w:r w:rsidRPr="0041483F">
        <w:t xml:space="preserve"> převzata</w:t>
      </w:r>
      <w:r w:rsidRPr="0041483F">
        <w:rPr>
          <w:smallCaps/>
        </w:rPr>
        <w:t>)</w:t>
      </w:r>
      <w:r w:rsidRPr="0041483F">
        <w:t xml:space="preserve">, které musí pokrývat právní odpovědnost </w:t>
      </w:r>
      <w:r w:rsidRPr="0041483F">
        <w:rPr>
          <w:smallCaps/>
        </w:rPr>
        <w:t>objednatele</w:t>
      </w:r>
      <w:r w:rsidRPr="0041483F">
        <w:t xml:space="preserve">, </w:t>
      </w:r>
      <w:r w:rsidRPr="0041483F">
        <w:rPr>
          <w:smallCaps/>
        </w:rPr>
        <w:t>zhotovitele</w:t>
      </w:r>
      <w:r w:rsidRPr="0041483F">
        <w:t xml:space="preserve"> a jeho </w:t>
      </w:r>
      <w:r w:rsidRPr="0041483F">
        <w:rPr>
          <w:smallCaps/>
        </w:rPr>
        <w:t>poddodavatelů</w:t>
      </w:r>
      <w:r w:rsidRPr="0041483F">
        <w:t xml:space="preserve"> s limitem pojistného plnění nejméně 300.000.000 Kč na všechny škody, které nastanou v souvislosti s plněním </w:t>
      </w:r>
      <w:r w:rsidRPr="0041483F">
        <w:rPr>
          <w:smallCaps/>
        </w:rPr>
        <w:t>smlouvy</w:t>
      </w:r>
      <w:r w:rsidRPr="0041483F">
        <w:t xml:space="preserve"> během trvání pojištění</w:t>
      </w:r>
      <w:r w:rsidRPr="0041483F">
        <w:rPr>
          <w:smallCaps/>
        </w:rPr>
        <w:t>.</w:t>
      </w:r>
    </w:p>
    <w:p w14:paraId="2FD48647" w14:textId="23E4ACA2" w:rsidR="00F83D87" w:rsidRPr="0041483F" w:rsidRDefault="00F83D87" w:rsidP="00F83D87">
      <w:pPr>
        <w:pStyle w:val="Nadpis4"/>
        <w:numPr>
          <w:ilvl w:val="0"/>
          <w:numId w:val="0"/>
        </w:numPr>
        <w:ind w:left="1418"/>
        <w:jc w:val="both"/>
      </w:pPr>
      <w:r w:rsidRPr="0041483F">
        <w:rPr>
          <w:smallCaps/>
        </w:rPr>
        <w:t>Zhotovitel</w:t>
      </w:r>
      <w:r w:rsidRPr="0041483F">
        <w:t xml:space="preserve"> je povinen uzavřít pojištění nejméně ve shora uvedeném rozsahu na celou dobu trvání </w:t>
      </w:r>
      <w:r w:rsidRPr="0041483F">
        <w:rPr>
          <w:smallCaps/>
        </w:rPr>
        <w:t>smlouvy</w:t>
      </w:r>
      <w:r w:rsidRPr="0041483F">
        <w:t>, včetně doby zkušebního provozu</w:t>
      </w:r>
      <w:r w:rsidR="00FD5D75" w:rsidRPr="0041483F">
        <w:t>.</w:t>
      </w:r>
      <w:r w:rsidRPr="0041483F">
        <w:t xml:space="preserve"> Pokud je tato doba zkušebního provozu delší než 36 měsíců, musí být krytí zkušebního provozu uzavřeno alespoň na dobu 36 měsíců</w:t>
      </w:r>
    </w:p>
    <w:p w14:paraId="0730299D" w14:textId="77777777" w:rsidR="00F83D87" w:rsidRPr="0041483F" w:rsidRDefault="00F83D87" w:rsidP="00F83D87">
      <w:pPr>
        <w:pStyle w:val="Nadpis4"/>
        <w:ind w:left="1418"/>
        <w:jc w:val="both"/>
      </w:pPr>
      <w:r w:rsidRPr="0041483F">
        <w:rPr>
          <w:b/>
          <w:bCs/>
          <w:u w:val="single"/>
        </w:rPr>
        <w:t>Pojištění profesní odpovědnosti za škodu</w:t>
      </w:r>
      <w:r w:rsidRPr="0041483F">
        <w:t xml:space="preserve">, které kryje právní odpovědnost </w:t>
      </w:r>
      <w:r w:rsidRPr="0041483F">
        <w:rPr>
          <w:smallCaps/>
        </w:rPr>
        <w:t>zhotovitele</w:t>
      </w:r>
      <w:r w:rsidRPr="0041483F">
        <w:t xml:space="preserve"> za škody způsobené třetím osobám (čistá finanční újma a/nebo újma na životě/zdraví a/nebo škoda na majetku, včetně škody na stávajícím majetku </w:t>
      </w:r>
      <w:r w:rsidRPr="0041483F">
        <w:rPr>
          <w:smallCaps/>
        </w:rPr>
        <w:t>objednatele</w:t>
      </w:r>
      <w:r w:rsidRPr="0041483F">
        <w:t xml:space="preserve">, avšak s výjimkou ztráty nebo poškození samotného </w:t>
      </w:r>
      <w:r w:rsidRPr="0041483F">
        <w:rPr>
          <w:smallCaps/>
        </w:rPr>
        <w:t>díla</w:t>
      </w:r>
      <w:r w:rsidRPr="0041483F">
        <w:t xml:space="preserve">), které vznikly v důsledku vadného projektu zpracovaného </w:t>
      </w:r>
      <w:r w:rsidRPr="0041483F">
        <w:rPr>
          <w:smallCaps/>
        </w:rPr>
        <w:t>zhotovitelem</w:t>
      </w:r>
      <w:r w:rsidRPr="0041483F">
        <w:t xml:space="preserve"> nebo jiné odborné profesní činnosti </w:t>
      </w:r>
      <w:r w:rsidRPr="0041483F">
        <w:rPr>
          <w:smallCaps/>
        </w:rPr>
        <w:t>zhotovitele</w:t>
      </w:r>
      <w:r w:rsidRPr="0041483F">
        <w:t>, s limitem odpovědnosti ve výši minimálně 50.000.000 Kč na jednu událost a 100.000.000 Kč za všechny škody nastalé v jednom ročním pojistném období.</w:t>
      </w:r>
    </w:p>
    <w:p w14:paraId="5DB91B04" w14:textId="77777777" w:rsidR="00F83D87" w:rsidRPr="0041483F" w:rsidRDefault="00F83D87" w:rsidP="00F83D87">
      <w:pPr>
        <w:pStyle w:val="Nadpis4"/>
        <w:numPr>
          <w:ilvl w:val="0"/>
          <w:numId w:val="0"/>
        </w:numPr>
        <w:ind w:left="1418"/>
        <w:jc w:val="both"/>
      </w:pPr>
      <w:r w:rsidRPr="0041483F">
        <w:rPr>
          <w:smallCaps/>
        </w:rPr>
        <w:t>Zhotovitel</w:t>
      </w:r>
      <w:r w:rsidRPr="0041483F">
        <w:t xml:space="preserve"> zajistí, aby toto pojištění zůstalo v platnosti po celou dobu trvání </w:t>
      </w:r>
      <w:r w:rsidRPr="0041483F">
        <w:rPr>
          <w:smallCaps/>
        </w:rPr>
        <w:t>smlouvy</w:t>
      </w:r>
      <w:r w:rsidRPr="0041483F">
        <w:t xml:space="preserve"> až do uplynutí všech povinností, záruk a závazků </w:t>
      </w:r>
      <w:r w:rsidRPr="0041483F">
        <w:rPr>
          <w:smallCaps/>
        </w:rPr>
        <w:t>zhotovitele</w:t>
      </w:r>
      <w:r w:rsidRPr="0041483F">
        <w:t xml:space="preserve"> vyplývajících z této </w:t>
      </w:r>
      <w:r w:rsidRPr="0041483F">
        <w:rPr>
          <w:smallCaps/>
        </w:rPr>
        <w:t>smlouvy</w:t>
      </w:r>
      <w:r w:rsidRPr="0041483F">
        <w:t xml:space="preserve"> nebo s ní souvisejících. Pojištění může být roční s příslušnou každoroční obnovou</w:t>
      </w:r>
    </w:p>
    <w:p w14:paraId="214E3E06" w14:textId="77777777" w:rsidR="00F83D87" w:rsidRPr="0041483F" w:rsidRDefault="00F83D87" w:rsidP="00F83D87">
      <w:pPr>
        <w:pStyle w:val="Nadpis4"/>
        <w:ind w:left="1418"/>
        <w:jc w:val="both"/>
      </w:pPr>
      <w:r w:rsidRPr="0041483F">
        <w:rPr>
          <w:b/>
          <w:bCs/>
          <w:u w:val="single"/>
        </w:rPr>
        <w:t>Pojištění přepravy</w:t>
      </w:r>
      <w:r w:rsidRPr="0041483F">
        <w:t xml:space="preserve">, které bude krýt ztráty, škody a poškození vzniklá na </w:t>
      </w:r>
      <w:r w:rsidRPr="0041483F">
        <w:rPr>
          <w:smallCaps/>
        </w:rPr>
        <w:t>věcech</w:t>
      </w:r>
      <w:r w:rsidRPr="0041483F">
        <w:t xml:space="preserve"> během přepravy od </w:t>
      </w:r>
      <w:r w:rsidRPr="0041483F">
        <w:rPr>
          <w:smallCaps/>
        </w:rPr>
        <w:t>zhotovitele</w:t>
      </w:r>
      <w:r w:rsidRPr="0041483F">
        <w:t xml:space="preserve">, jeho </w:t>
      </w:r>
      <w:r w:rsidRPr="0041483F">
        <w:rPr>
          <w:smallCaps/>
        </w:rPr>
        <w:t>poddodavatelů</w:t>
      </w:r>
      <w:r w:rsidRPr="0041483F">
        <w:t xml:space="preserve"> nebo ze závodů výrobců (včetně skladování po dobu obvyklou v rámci pojištění přepravy) na </w:t>
      </w:r>
      <w:r w:rsidRPr="0041483F">
        <w:rPr>
          <w:smallCaps/>
        </w:rPr>
        <w:t>staveniště</w:t>
      </w:r>
      <w:r w:rsidRPr="0041483F">
        <w:t xml:space="preserve">. Pojištění přepravy bude sjednáno na hodnotu rovnající se sto (100) procentům ceny přepravovaných </w:t>
      </w:r>
      <w:r w:rsidRPr="0041483F">
        <w:rPr>
          <w:smallCaps/>
        </w:rPr>
        <w:t>věcí</w:t>
      </w:r>
      <w:r w:rsidRPr="0041483F">
        <w:t xml:space="preserve"> dle </w:t>
      </w:r>
      <w:r w:rsidRPr="0041483F">
        <w:rPr>
          <w:smallCaps/>
        </w:rPr>
        <w:t>smlouvy.</w:t>
      </w:r>
    </w:p>
    <w:p w14:paraId="51AE304A" w14:textId="77777777" w:rsidR="00F83D87" w:rsidRPr="0041483F" w:rsidRDefault="00F83D87" w:rsidP="00F83D87">
      <w:pPr>
        <w:pStyle w:val="Nadpis4"/>
        <w:ind w:left="1418"/>
        <w:jc w:val="both"/>
      </w:pPr>
      <w:r w:rsidRPr="0041483F">
        <w:t xml:space="preserve">Všechna </w:t>
      </w:r>
      <w:r w:rsidRPr="0041483F">
        <w:rPr>
          <w:b/>
          <w:bCs/>
          <w:u w:val="single"/>
        </w:rPr>
        <w:t>povinná pojištění</w:t>
      </w:r>
      <w:r w:rsidRPr="0041483F">
        <w:t xml:space="preserve">, která musí mít </w:t>
      </w:r>
      <w:r w:rsidRPr="0041483F">
        <w:rPr>
          <w:smallCaps/>
        </w:rPr>
        <w:t>zhotovitel</w:t>
      </w:r>
      <w:r w:rsidRPr="0041483F">
        <w:t xml:space="preserve"> uzavřena v souladu s platnými právními předpisy (např. pojištění odpovědnosti za škodu způsobenou provozem vozidla). Tato pojištění budou mít limity v souladu s platnými právními předpisy a/nebo budou přiměřená k tomu, aby kryla </w:t>
      </w:r>
      <w:r w:rsidRPr="0041483F">
        <w:rPr>
          <w:smallCaps/>
        </w:rPr>
        <w:t>zhotovitele</w:t>
      </w:r>
      <w:r w:rsidRPr="0041483F">
        <w:t xml:space="preserve"> v případě nároků na náhradu škody vzniklé v souvislosti s plněním </w:t>
      </w:r>
      <w:r w:rsidRPr="0041483F">
        <w:rPr>
          <w:smallCaps/>
        </w:rPr>
        <w:t>smlouvy</w:t>
      </w:r>
      <w:r w:rsidRPr="0041483F">
        <w:t xml:space="preserve">. Vyjma omezení a výluk uvedených v této </w:t>
      </w:r>
      <w:r w:rsidRPr="0041483F">
        <w:rPr>
          <w:smallCaps/>
        </w:rPr>
        <w:t>smlouvě</w:t>
      </w:r>
      <w:r w:rsidRPr="0041483F">
        <w:t xml:space="preserve"> bude </w:t>
      </w:r>
      <w:r w:rsidRPr="0041483F">
        <w:rPr>
          <w:smallCaps/>
        </w:rPr>
        <w:t>zhotovitel</w:t>
      </w:r>
      <w:r w:rsidRPr="0041483F">
        <w:t xml:space="preserve"> vždy odpovědný za jakoukoli událost, která nebude kryta pojištěním z důvodu omezení nebo výluk v pojistné smlouvě</w:t>
      </w:r>
    </w:p>
    <w:p w14:paraId="227F64FF" w14:textId="77777777" w:rsidR="00F83D87" w:rsidRPr="0041483F" w:rsidRDefault="00F83D87" w:rsidP="00F83D87">
      <w:pPr>
        <w:pStyle w:val="StylNadpis2Zarovnatdobloku"/>
        <w:tabs>
          <w:tab w:val="num" w:pos="851"/>
        </w:tabs>
        <w:ind w:left="851"/>
      </w:pPr>
      <w:r w:rsidRPr="0041483F">
        <w:t xml:space="preserve">Výše uvedená pojištění musí být uzavřena s pojistitelem odsouhlaseným </w:t>
      </w:r>
      <w:r w:rsidRPr="0041483F">
        <w:rPr>
          <w:smallCaps/>
        </w:rPr>
        <w:t>objednatelem</w:t>
      </w:r>
      <w:r w:rsidRPr="0041483F">
        <w:t xml:space="preserve"> a za podmínek odsouhlasených </w:t>
      </w:r>
      <w:r w:rsidRPr="0041483F">
        <w:rPr>
          <w:smallCaps/>
        </w:rPr>
        <w:t>objednatelem</w:t>
      </w:r>
      <w:r w:rsidRPr="0041483F">
        <w:t xml:space="preserve"> s tím, že takové odsouhlasení nebude bezdůvodně odepřeno. Pojistné podmínky včetně smluvních ujednání předá </w:t>
      </w:r>
      <w:r w:rsidRPr="0041483F">
        <w:rPr>
          <w:smallCaps/>
        </w:rPr>
        <w:t>zhotovitel</w:t>
      </w:r>
      <w:r w:rsidRPr="0041483F">
        <w:t xml:space="preserve"> </w:t>
      </w:r>
      <w:r w:rsidRPr="0041483F">
        <w:rPr>
          <w:smallCaps/>
        </w:rPr>
        <w:t>objednateli</w:t>
      </w:r>
      <w:r w:rsidRPr="0041483F">
        <w:t xml:space="preserve"> k odsouhlasení nejméně dvacet jedna (21) </w:t>
      </w:r>
      <w:r w:rsidRPr="0041483F">
        <w:rPr>
          <w:smallCaps/>
        </w:rPr>
        <w:t>dnů</w:t>
      </w:r>
      <w:r w:rsidRPr="0041483F">
        <w:t xml:space="preserve"> před plánovaným termínem uzavření pojistné smlouvy. </w:t>
      </w:r>
      <w:r w:rsidRPr="0041483F">
        <w:rPr>
          <w:smallCaps/>
        </w:rPr>
        <w:t>objednatel</w:t>
      </w:r>
      <w:r w:rsidRPr="0041483F">
        <w:t xml:space="preserve"> bude dodržovat podmínky pojistné smlouvy, které se k němu vztahují a které odsouhlasil v souladu s tímto odstavcem, zejména pak ujednání, která se vztahují k bezpečnostním a protipožárním opatřením.</w:t>
      </w:r>
    </w:p>
    <w:p w14:paraId="0C524383" w14:textId="77777777" w:rsidR="00F83D87" w:rsidRPr="0041483F" w:rsidRDefault="00F83D87" w:rsidP="00F83D87">
      <w:pPr>
        <w:pStyle w:val="StylNadpis2Zarovnatdobloku"/>
        <w:tabs>
          <w:tab w:val="num" w:pos="851"/>
        </w:tabs>
        <w:ind w:left="851"/>
      </w:pPr>
      <w:r w:rsidRPr="0041483F">
        <w:t xml:space="preserve">Stavebně-montážní pojištění musí být uzavřeno s renomovanou pojišťovnou (pojišťovnami), která(é) má(jí) povolení dle zákona č. 277/2009 Sb., o pojišťovnictví a </w:t>
      </w:r>
      <w:r w:rsidRPr="0041483F">
        <w:lastRenderedPageBreak/>
        <w:t>změně některých souvisejících zákonů (zákon o pojišťovnictví), v platném znění.</w:t>
      </w:r>
    </w:p>
    <w:p w14:paraId="4AF4A6E5" w14:textId="629C7C34" w:rsidR="00F83D87" w:rsidRPr="0041483F" w:rsidRDefault="00F83D87" w:rsidP="00F83D87">
      <w:pPr>
        <w:pStyle w:val="StylNadpis2Zarovnatdobloku"/>
        <w:keepLines/>
        <w:tabs>
          <w:tab w:val="num" w:pos="851"/>
        </w:tabs>
        <w:ind w:left="851"/>
      </w:pPr>
      <w:r w:rsidRPr="0041483F">
        <w:rPr>
          <w:smallCaps/>
        </w:rPr>
        <w:t>objednatel</w:t>
      </w:r>
      <w:r w:rsidRPr="0041483F">
        <w:t xml:space="preserve"> a </w:t>
      </w:r>
      <w:r w:rsidRPr="0041483F">
        <w:rPr>
          <w:smallCaps/>
        </w:rPr>
        <w:t>poddodavatelé zhotovitele</w:t>
      </w:r>
      <w:r w:rsidRPr="0041483F">
        <w:t xml:space="preserve"> musí být uvedeni jako spolupojištěné/připojištěné osoby ve všech pojistných smlouvách, které </w:t>
      </w:r>
      <w:r w:rsidRPr="0041483F">
        <w:rPr>
          <w:smallCaps/>
        </w:rPr>
        <w:t>zhotovitel</w:t>
      </w:r>
      <w:r w:rsidRPr="0041483F">
        <w:t xml:space="preserve"> sjedná podle výše uvedeného článku </w:t>
      </w:r>
      <w:r w:rsidR="00FD50C7" w:rsidRPr="0041483F">
        <w:fldChar w:fldCharType="begin"/>
      </w:r>
      <w:r w:rsidR="00FD50C7" w:rsidRPr="0041483F">
        <w:instrText xml:space="preserve"> REF _Ref146203749 \r \h </w:instrText>
      </w:r>
      <w:r w:rsidR="0041483F">
        <w:instrText xml:space="preserve"> \* MERGEFORMAT </w:instrText>
      </w:r>
      <w:r w:rsidR="00FD50C7" w:rsidRPr="0041483F">
        <w:fldChar w:fldCharType="separate"/>
      </w:r>
      <w:r w:rsidR="009F4AAE">
        <w:t>51.1</w:t>
      </w:r>
      <w:r w:rsidR="00FD50C7" w:rsidRPr="0041483F">
        <w:fldChar w:fldCharType="end"/>
      </w:r>
      <w:r w:rsidRPr="0041483F">
        <w:t xml:space="preserve"> </w:t>
      </w:r>
      <w:r w:rsidRPr="0041483F">
        <w:rPr>
          <w:smallCaps/>
        </w:rPr>
        <w:t xml:space="preserve">smlouvy </w:t>
      </w:r>
      <w:r w:rsidRPr="0041483F">
        <w:t xml:space="preserve">vyjma pojištění profesní odpovědnosti a povinných pojištění (dle odstavce </w:t>
      </w:r>
      <w:r w:rsidR="00D60425" w:rsidRPr="0041483F">
        <w:fldChar w:fldCharType="begin"/>
      </w:r>
      <w:r w:rsidR="00D60425" w:rsidRPr="0041483F">
        <w:instrText xml:space="preserve"> REF _Ref146203749 \r \h </w:instrText>
      </w:r>
      <w:r w:rsidR="0041483F">
        <w:instrText xml:space="preserve"> \* MERGEFORMAT </w:instrText>
      </w:r>
      <w:r w:rsidR="00D60425" w:rsidRPr="0041483F">
        <w:fldChar w:fldCharType="separate"/>
      </w:r>
      <w:r w:rsidR="009F4AAE">
        <w:t>51.1</w:t>
      </w:r>
      <w:r w:rsidR="00D60425" w:rsidRPr="0041483F">
        <w:fldChar w:fldCharType="end"/>
      </w:r>
      <w:r w:rsidRPr="0041483F">
        <w:t xml:space="preserve">, písm. (c) a (e) </w:t>
      </w:r>
      <w:r w:rsidRPr="0041483F">
        <w:rPr>
          <w:smallCaps/>
        </w:rPr>
        <w:t>smlouvy)</w:t>
      </w:r>
      <w:r w:rsidRPr="0041483F">
        <w:t>.</w:t>
      </w:r>
    </w:p>
    <w:p w14:paraId="26B382C6" w14:textId="77777777" w:rsidR="00F83D87" w:rsidRPr="0041483F" w:rsidRDefault="00F83D87" w:rsidP="00F83D87">
      <w:pPr>
        <w:pStyle w:val="StylNadpis2Zarovnatdobloku"/>
        <w:tabs>
          <w:tab w:val="num" w:pos="851"/>
        </w:tabs>
        <w:ind w:left="851"/>
      </w:pPr>
      <w:r w:rsidRPr="0041483F">
        <w:rPr>
          <w:smallCaps/>
        </w:rPr>
        <w:t>zhotovitel</w:t>
      </w:r>
      <w:r w:rsidRPr="0041483F">
        <w:t xml:space="preserve"> je povinen před zahájením příslušné činnosti, vyjma povinných pojištění (dle odstavce 51.1, písm. (e) </w:t>
      </w:r>
      <w:r w:rsidRPr="0041483F">
        <w:rPr>
          <w:smallCaps/>
        </w:rPr>
        <w:t>smlouvy),</w:t>
      </w:r>
      <w:r w:rsidRPr="0041483F">
        <w:t xml:space="preserve"> dodat </w:t>
      </w:r>
      <w:r w:rsidRPr="0041483F">
        <w:rPr>
          <w:smallCaps/>
        </w:rPr>
        <w:t>objednateli</w:t>
      </w:r>
      <w:r w:rsidRPr="0041483F">
        <w:t xml:space="preserve"> doklady o pojištění – pojistku (nebo potvrzení o pojištění nebo kopii pojistné smlouvy) jako důkaz, že požadované pojištění je plně platné a účinné. Pojištění musí zajišťovat, že </w:t>
      </w:r>
      <w:r w:rsidRPr="0041483F">
        <w:rPr>
          <w:smallCaps/>
        </w:rPr>
        <w:t>objednatel</w:t>
      </w:r>
      <w:r w:rsidRPr="0041483F">
        <w:t xml:space="preserve"> obdrží nejméně dvacet jedna (21) </w:t>
      </w:r>
      <w:r w:rsidRPr="0041483F">
        <w:rPr>
          <w:smallCaps/>
        </w:rPr>
        <w:t>dnů</w:t>
      </w:r>
      <w:r w:rsidRPr="0041483F">
        <w:t xml:space="preserve"> před jakýmkoliv zrušením nebo změnou pojištění písemné sdělení od všech pojistitelů. V případě nesplnění povinností daných </w:t>
      </w:r>
      <w:r w:rsidRPr="0041483F">
        <w:rPr>
          <w:smallCaps/>
        </w:rPr>
        <w:t>zhotoviteli</w:t>
      </w:r>
      <w:r w:rsidRPr="0041483F">
        <w:t xml:space="preserve"> tímto odstavcem 51.5 </w:t>
      </w:r>
      <w:r w:rsidRPr="0041483F">
        <w:rPr>
          <w:smallCaps/>
        </w:rPr>
        <w:t xml:space="preserve">smlouvy </w:t>
      </w:r>
      <w:r w:rsidRPr="0041483F">
        <w:t xml:space="preserve">má </w:t>
      </w:r>
      <w:r w:rsidRPr="0041483F">
        <w:rPr>
          <w:smallCaps/>
        </w:rPr>
        <w:t>objednatel</w:t>
      </w:r>
      <w:r w:rsidRPr="0041483F">
        <w:t xml:space="preserve"> nárok, aniž by tím omezil svá jiná práva daná mu </w:t>
      </w:r>
      <w:r w:rsidRPr="0041483F">
        <w:rPr>
          <w:smallCaps/>
        </w:rPr>
        <w:t>smlouvou</w:t>
      </w:r>
      <w:r w:rsidRPr="0041483F">
        <w:t xml:space="preserve">, uzavřít pojištění požadovaná </w:t>
      </w:r>
      <w:r w:rsidRPr="0041483F">
        <w:rPr>
          <w:smallCaps/>
        </w:rPr>
        <w:t>smlouvou</w:t>
      </w:r>
      <w:r w:rsidRPr="0041483F">
        <w:t xml:space="preserve">, a to na náklady </w:t>
      </w:r>
      <w:r w:rsidRPr="0041483F">
        <w:rPr>
          <w:smallCaps/>
        </w:rPr>
        <w:t>zhotovitele</w:t>
      </w:r>
      <w:r w:rsidRPr="0041483F">
        <w:t xml:space="preserve">. </w:t>
      </w:r>
    </w:p>
    <w:p w14:paraId="4FACA8C4" w14:textId="77777777" w:rsidR="00F83D87" w:rsidRPr="0041483F" w:rsidRDefault="00F83D87" w:rsidP="00F83D87">
      <w:pPr>
        <w:pStyle w:val="StylNadpis2Zarovnatdobloku"/>
        <w:tabs>
          <w:tab w:val="num" w:pos="851"/>
        </w:tabs>
        <w:ind w:left="851"/>
      </w:pPr>
      <w:r w:rsidRPr="0041483F">
        <w:t>Další ustanovení, která budou uvedena v pojistné smlouvě o stavebně-montážním pojištění:</w:t>
      </w:r>
    </w:p>
    <w:p w14:paraId="2DD341F1" w14:textId="77777777" w:rsidR="00F83D87" w:rsidRPr="0041483F" w:rsidRDefault="00F83D87" w:rsidP="00F83D87">
      <w:pPr>
        <w:pStyle w:val="Nadpis3"/>
        <w:jc w:val="both"/>
      </w:pPr>
      <w:r w:rsidRPr="0041483F">
        <w:t xml:space="preserve">Účinnost pojištění začne nejpozději okamžikem zahájení prvních stavebně-montážních prací na </w:t>
      </w:r>
      <w:r w:rsidRPr="0041483F">
        <w:rPr>
          <w:smallCaps/>
        </w:rPr>
        <w:t xml:space="preserve">staveništi </w:t>
      </w:r>
      <w:r w:rsidRPr="0041483F">
        <w:t xml:space="preserve"> a nezanikne před datem </w:t>
      </w:r>
      <w:bookmarkStart w:id="478" w:name="_Hlk145512566"/>
      <w:r w:rsidRPr="0041483F">
        <w:rPr>
          <w:smallCaps/>
        </w:rPr>
        <w:t>předběžného převzetí</w:t>
      </w:r>
      <w:r w:rsidRPr="0041483F">
        <w:t xml:space="preserve"> </w:t>
      </w:r>
      <w:bookmarkEnd w:id="478"/>
      <w:r w:rsidRPr="0041483F">
        <w:t>(PAC).</w:t>
      </w:r>
    </w:p>
    <w:p w14:paraId="1C95931E" w14:textId="77777777" w:rsidR="00F83D87" w:rsidRPr="0041483F" w:rsidRDefault="00F83D87" w:rsidP="00F83D87">
      <w:pPr>
        <w:pStyle w:val="Nadpis3"/>
        <w:jc w:val="both"/>
      </w:pPr>
      <w:r w:rsidRPr="0041483F">
        <w:t xml:space="preserve">Stavebně-montážní pojištění musí být uzavřeno tak, aby po tomto datu </w:t>
      </w:r>
      <w:r w:rsidRPr="0041483F">
        <w:rPr>
          <w:smallCaps/>
        </w:rPr>
        <w:t>předběžného převzetí</w:t>
      </w:r>
      <w:r w:rsidRPr="0041483F">
        <w:t xml:space="preserve"> poskytovalo rozšířené krytí záruční doby (v rozsahu „Extended maintenance period“ či doložky MunichRe č.004) po dobu odpovědnosti </w:t>
      </w:r>
      <w:r w:rsidRPr="0041483F">
        <w:rPr>
          <w:smallCaps/>
        </w:rPr>
        <w:t>zhotovitele</w:t>
      </w:r>
      <w:r w:rsidRPr="0041483F">
        <w:t xml:space="preserve"> za vady podle </w:t>
      </w:r>
      <w:r w:rsidRPr="0041483F">
        <w:rPr>
          <w:smallCaps/>
        </w:rPr>
        <w:t>smlouvy</w:t>
      </w:r>
      <w:r w:rsidRPr="0041483F">
        <w:t xml:space="preserve">. Pokud je tato doba odpovědnosti delší než 36 měsíců, musí být rozšířené krytí </w:t>
      </w:r>
      <w:r w:rsidRPr="0041483F">
        <w:rPr>
          <w:smallCaps/>
        </w:rPr>
        <w:t>záruční doby</w:t>
      </w:r>
      <w:r w:rsidRPr="0041483F">
        <w:t xml:space="preserve"> uzavřeno alespoň na dobu 36 měsíců.</w:t>
      </w:r>
    </w:p>
    <w:p w14:paraId="3139B433" w14:textId="77777777" w:rsidR="00F83D87" w:rsidRPr="0041483F" w:rsidRDefault="00F83D87" w:rsidP="00F83D87">
      <w:pPr>
        <w:pStyle w:val="Nadpis3"/>
        <w:jc w:val="both"/>
      </w:pPr>
      <w:r w:rsidRPr="0041483F">
        <w:t>Stavebně-montážní pojištění musí být uzavřeno tak, aby poskytovalo samostatné krytí okolního / stávajícího majetku s limitem pojistného plnění minimálně 100 000 000 Kč na všechny pojistné události během trvání pojistné smlouvy.</w:t>
      </w:r>
    </w:p>
    <w:p w14:paraId="0DC2DB40" w14:textId="77777777" w:rsidR="00F83D87" w:rsidRPr="0041483F" w:rsidRDefault="00F83D87" w:rsidP="00F83D87">
      <w:pPr>
        <w:pStyle w:val="Nadpis3"/>
        <w:jc w:val="both"/>
      </w:pPr>
      <w:r w:rsidRPr="0041483F">
        <w:t xml:space="preserve">Pojistná částka musí být po vyplacení pojistného plnění automaticky obnovena bez dodatečného pojistného, nebo pokud pojistná smlouva takové ustanovení nebude obsahovat, je </w:t>
      </w:r>
      <w:r w:rsidRPr="0041483F">
        <w:rPr>
          <w:smallCaps/>
        </w:rPr>
        <w:t>zhotovitel</w:t>
      </w:r>
      <w:r w:rsidRPr="0041483F">
        <w:t xml:space="preserve"> povinen okamžitě po vzniku škody na vlastní náklady plně obnovit pojistné částky.</w:t>
      </w:r>
    </w:p>
    <w:p w14:paraId="0761EE1C" w14:textId="77777777" w:rsidR="00F83D87" w:rsidRPr="0041483F" w:rsidRDefault="00F83D87" w:rsidP="00F83D87">
      <w:pPr>
        <w:pStyle w:val="Nadpis3"/>
        <w:jc w:val="both"/>
      </w:pPr>
      <w:r w:rsidRPr="0041483F">
        <w:t xml:space="preserve">Stavebně-montážní pojištění musí být uzavřeno tak, aby krylo ztráty nebo škody vzniklé v důsledku stávky, vzpoury a občanských nepokojů (buď bez sublimitu, pokud je to rozumně možné, nebo pokud je nutné použít sublimit pro toto krytí z důvodu tržních omezení, musí být příslušný sublimit vzájemně dohodnut mezi </w:t>
      </w:r>
      <w:r w:rsidRPr="0041483F">
        <w:rPr>
          <w:smallCaps/>
        </w:rPr>
        <w:t>objednatelem</w:t>
      </w:r>
      <w:r w:rsidRPr="0041483F">
        <w:t xml:space="preserve"> a </w:t>
      </w:r>
      <w:r w:rsidRPr="0041483F">
        <w:rPr>
          <w:smallCaps/>
        </w:rPr>
        <w:t>zhotovitelem)</w:t>
      </w:r>
      <w:r w:rsidRPr="0041483F">
        <w:t>.</w:t>
      </w:r>
    </w:p>
    <w:p w14:paraId="52F86311" w14:textId="77777777" w:rsidR="00F83D87" w:rsidRPr="0041483F" w:rsidRDefault="00F83D87" w:rsidP="00F83D87">
      <w:pPr>
        <w:pStyle w:val="Nadpis3"/>
        <w:jc w:val="both"/>
      </w:pPr>
      <w:r w:rsidRPr="0041483F">
        <w:t xml:space="preserve">Stavebně-montážní pojištění musí být uzavřeno tak, aby výluka škod způsobených vadami byla formulována ve znění LEG 3/06 (buď bez sublimitu, pokud je to rozumně možné, nebo pokud je nutné použít sublimit pro toto krytí z důvodu tržních omezení, musí být příslušný sublimit vzájemně dohodnut mezi </w:t>
      </w:r>
      <w:r w:rsidRPr="0041483F">
        <w:rPr>
          <w:smallCaps/>
        </w:rPr>
        <w:t>objednatelem</w:t>
      </w:r>
      <w:r w:rsidRPr="0041483F">
        <w:t xml:space="preserve"> a </w:t>
      </w:r>
      <w:r w:rsidRPr="0041483F">
        <w:rPr>
          <w:smallCaps/>
        </w:rPr>
        <w:t>zhotovitelem)</w:t>
      </w:r>
      <w:r w:rsidRPr="0041483F">
        <w:t>.</w:t>
      </w:r>
    </w:p>
    <w:p w14:paraId="1DFD542D" w14:textId="77777777" w:rsidR="00F83D87" w:rsidRPr="0041483F" w:rsidRDefault="00F83D87" w:rsidP="00F83D87">
      <w:pPr>
        <w:pStyle w:val="Nadpis3"/>
        <w:jc w:val="both"/>
      </w:pPr>
      <w:r w:rsidRPr="0041483F">
        <w:t>Všechny pojistné události budou odškodněny v té měně, ve které vzniknou náklady na nápravu ztráty či škody.</w:t>
      </w:r>
    </w:p>
    <w:p w14:paraId="1A930363" w14:textId="77777777" w:rsidR="00F83D87" w:rsidRPr="0041483F" w:rsidRDefault="00F83D87" w:rsidP="00F83D87">
      <w:pPr>
        <w:pStyle w:val="Nadpis3"/>
        <w:jc w:val="both"/>
      </w:pPr>
      <w:r w:rsidRPr="0041483F">
        <w:t>Podmínky pojistné smlouvy musí být v rozsahu kvalitního průmyslového standardu, který se používá pro projekty srovnatelné velikosti, bez širších výluk a omezení, než které jsou obvykle vyžadovány na mezinárodním pojistném trhu pro tento typ pojistných smluv, a pojistná smlouva musí obsahovat všechna typická rozšíření, která jsou běžně poskytována v rámci tohoto typu pojistných smluv, jako například:</w:t>
      </w:r>
    </w:p>
    <w:p w14:paraId="14F5B9EB" w14:textId="77777777" w:rsidR="00F83D87" w:rsidRPr="0041483F" w:rsidRDefault="00F83D87" w:rsidP="00F83D87">
      <w:pPr>
        <w:pStyle w:val="StylNadpis2Zarovnatdobloku"/>
        <w:numPr>
          <w:ilvl w:val="0"/>
          <w:numId w:val="0"/>
        </w:numPr>
        <w:tabs>
          <w:tab w:val="left" w:pos="1276"/>
        </w:tabs>
        <w:ind w:left="1276" w:hanging="425"/>
      </w:pPr>
      <w:r w:rsidRPr="0041483F">
        <w:t xml:space="preserve">- </w:t>
      </w:r>
      <w:r w:rsidRPr="0041483F">
        <w:tab/>
        <w:t>Náklady na odstranění trosek, vyprošťování, hašení požáru a demolici s limitem plnění minimálně 100.000.000 Kč</w:t>
      </w:r>
    </w:p>
    <w:p w14:paraId="31EA34C1" w14:textId="77777777" w:rsidR="00F83D87" w:rsidRPr="0041483F" w:rsidRDefault="00F83D87" w:rsidP="00F83D87">
      <w:pPr>
        <w:pStyle w:val="StylNadpis2Zarovnatdobloku"/>
        <w:numPr>
          <w:ilvl w:val="0"/>
          <w:numId w:val="0"/>
        </w:numPr>
        <w:tabs>
          <w:tab w:val="left" w:pos="1276"/>
        </w:tabs>
        <w:ind w:left="1276" w:hanging="425"/>
      </w:pPr>
      <w:r w:rsidRPr="0041483F">
        <w:t xml:space="preserve">- </w:t>
      </w:r>
      <w:r w:rsidRPr="0041483F">
        <w:tab/>
        <w:t xml:space="preserve">Příplatky za přesčasy, práci v neděli, ve svátek a v noci a za expresní přepravu s </w:t>
      </w:r>
      <w:r w:rsidRPr="0041483F">
        <w:lastRenderedPageBreak/>
        <w:t>odpovídající pojistnou částkou na první riziko minimálně 100.000.000 Kč.</w:t>
      </w:r>
    </w:p>
    <w:p w14:paraId="00F6956D" w14:textId="77777777" w:rsidR="00F83D87" w:rsidRPr="0041483F" w:rsidRDefault="00F83D87" w:rsidP="00F83D87">
      <w:pPr>
        <w:pStyle w:val="StylNadpis2Zarovnatdobloku"/>
        <w:numPr>
          <w:ilvl w:val="0"/>
          <w:numId w:val="0"/>
        </w:numPr>
        <w:tabs>
          <w:tab w:val="left" w:pos="1276"/>
        </w:tabs>
        <w:ind w:left="1276" w:hanging="425"/>
      </w:pPr>
      <w:r w:rsidRPr="0041483F">
        <w:t xml:space="preserve">- </w:t>
      </w:r>
      <w:r w:rsidRPr="0041483F">
        <w:tab/>
        <w:t>Dodatečné náklady na leteckou přepravu s pojistnou částkou na první riziko minimálně 10.000.000 Kč.</w:t>
      </w:r>
    </w:p>
    <w:p w14:paraId="0ECF2AC0" w14:textId="77777777" w:rsidR="00F83D87" w:rsidRPr="0041483F" w:rsidRDefault="00F83D87" w:rsidP="00F83D87">
      <w:pPr>
        <w:pStyle w:val="StylNadpis2Zarovnatdobloku"/>
        <w:numPr>
          <w:ilvl w:val="0"/>
          <w:numId w:val="0"/>
        </w:numPr>
        <w:tabs>
          <w:tab w:val="left" w:pos="1276"/>
        </w:tabs>
        <w:ind w:left="1276" w:hanging="425"/>
      </w:pPr>
      <w:r w:rsidRPr="0041483F">
        <w:t xml:space="preserve">- </w:t>
      </w:r>
      <w:r w:rsidRPr="0041483F">
        <w:tab/>
        <w:t>Krytí zkušebního provozu strojů a zařízení</w:t>
      </w:r>
    </w:p>
    <w:p w14:paraId="3CA7CB69" w14:textId="77777777" w:rsidR="00F83D87" w:rsidRPr="0041483F" w:rsidRDefault="00F83D87" w:rsidP="00F83D87">
      <w:pPr>
        <w:pStyle w:val="StylNadpis2Zarovnatdobloku"/>
        <w:numPr>
          <w:ilvl w:val="0"/>
          <w:numId w:val="0"/>
        </w:numPr>
        <w:tabs>
          <w:tab w:val="left" w:pos="1276"/>
        </w:tabs>
        <w:ind w:left="1276" w:hanging="425"/>
      </w:pPr>
      <w:r w:rsidRPr="0041483F">
        <w:t xml:space="preserve">- </w:t>
      </w:r>
      <w:r w:rsidRPr="0041483F">
        <w:tab/>
        <w:t xml:space="preserve">Doložka o krytí částí </w:t>
      </w:r>
      <w:r w:rsidRPr="0041483F">
        <w:rPr>
          <w:smallCaps/>
        </w:rPr>
        <w:t>díla</w:t>
      </w:r>
      <w:r w:rsidRPr="0041483F">
        <w:t>, které byly převzaty nebo uvedeny do provozu</w:t>
      </w:r>
    </w:p>
    <w:p w14:paraId="0C336150" w14:textId="77777777" w:rsidR="00F83D87" w:rsidRPr="0041483F" w:rsidRDefault="00F83D87" w:rsidP="00F83D87">
      <w:pPr>
        <w:pStyle w:val="StylNadpis2Zarovnatdobloku"/>
        <w:numPr>
          <w:ilvl w:val="0"/>
          <w:numId w:val="0"/>
        </w:numPr>
        <w:tabs>
          <w:tab w:val="left" w:pos="1276"/>
        </w:tabs>
        <w:ind w:left="1276" w:hanging="425"/>
      </w:pPr>
      <w:r w:rsidRPr="0041483F">
        <w:t xml:space="preserve">- </w:t>
      </w:r>
      <w:r w:rsidRPr="0041483F">
        <w:tab/>
        <w:t xml:space="preserve">Doložka o skladování mimo </w:t>
      </w:r>
      <w:r w:rsidRPr="0041483F">
        <w:rPr>
          <w:smallCaps/>
        </w:rPr>
        <w:t>staveniště</w:t>
      </w:r>
    </w:p>
    <w:p w14:paraId="2A28F3E9" w14:textId="77777777" w:rsidR="00F83D87" w:rsidRPr="0041483F" w:rsidRDefault="00F83D87" w:rsidP="00F83D87">
      <w:pPr>
        <w:pStyle w:val="Nadpis3"/>
        <w:jc w:val="both"/>
      </w:pPr>
      <w:r w:rsidRPr="0041483F">
        <w:t xml:space="preserve">Spoluúčast sjednaná ve smlouvě o stavebně-montážním pojištění nesmí překročit úroveň 15.000.000 Kč pro přírodní katastrofická rizika, testování, spouštění a </w:t>
      </w:r>
      <w:r w:rsidRPr="0041483F">
        <w:rPr>
          <w:smallCaps/>
        </w:rPr>
        <w:t>záruční dobu</w:t>
      </w:r>
      <w:r w:rsidRPr="0041483F">
        <w:t xml:space="preserve"> a 7.000.000 Kč pro ostatní rizika.</w:t>
      </w:r>
    </w:p>
    <w:p w14:paraId="0021EDD1" w14:textId="7A86864F" w:rsidR="00F83D87" w:rsidRPr="0041483F" w:rsidRDefault="00F83D87" w:rsidP="00F83D87">
      <w:pPr>
        <w:pStyle w:val="StylNadpis2Zarovnatdobloku"/>
        <w:tabs>
          <w:tab w:val="num" w:pos="851"/>
        </w:tabs>
        <w:ind w:left="851"/>
      </w:pPr>
      <w:r w:rsidRPr="0041483F">
        <w:rPr>
          <w:smallCaps/>
        </w:rPr>
        <w:t>zhotovitel</w:t>
      </w:r>
      <w:r w:rsidRPr="0041483F">
        <w:t xml:space="preserve"> a </w:t>
      </w:r>
      <w:r w:rsidRPr="0041483F">
        <w:rPr>
          <w:smallCaps/>
        </w:rPr>
        <w:t>poddodavatelé</w:t>
      </w:r>
      <w:r w:rsidRPr="0041483F">
        <w:t xml:space="preserve"> </w:t>
      </w:r>
      <w:r w:rsidRPr="0041483F">
        <w:rPr>
          <w:smallCaps/>
        </w:rPr>
        <w:t>zhotovitele</w:t>
      </w:r>
      <w:r w:rsidRPr="0041483F">
        <w:t xml:space="preserve"> jsou oprávněni uzavřít jakékoliv pojištění související s provedením </w:t>
      </w:r>
      <w:r w:rsidRPr="0041483F">
        <w:rPr>
          <w:smallCaps/>
        </w:rPr>
        <w:t>díla</w:t>
      </w:r>
      <w:r w:rsidRPr="0041483F">
        <w:t xml:space="preserve"> nad rámec pojištění dle výše uvedených odstavců tohoto článku </w:t>
      </w:r>
      <w:r w:rsidRPr="0041483F">
        <w:fldChar w:fldCharType="begin"/>
      </w:r>
      <w:r w:rsidRPr="0041483F">
        <w:instrText xml:space="preserve"> REF _Ref12350825 \r \h </w:instrText>
      </w:r>
      <w:r w:rsidR="00EB1D60" w:rsidRPr="0041483F">
        <w:instrText xml:space="preserve"> \* MERGEFORMAT </w:instrText>
      </w:r>
      <w:r w:rsidRPr="0041483F">
        <w:fldChar w:fldCharType="separate"/>
      </w:r>
      <w:r w:rsidR="009F4AAE">
        <w:t>51</w:t>
      </w:r>
      <w:r w:rsidRPr="0041483F">
        <w:fldChar w:fldCharType="end"/>
      </w:r>
      <w:r w:rsidRPr="0041483F">
        <w:t xml:space="preserve"> </w:t>
      </w:r>
      <w:r w:rsidRPr="0041483F">
        <w:rPr>
          <w:smallCaps/>
        </w:rPr>
        <w:t>smlouvy</w:t>
      </w:r>
      <w:r w:rsidRPr="0041483F">
        <w:t xml:space="preserve">, pojistné za takováto pojištění však nesmí být součástí </w:t>
      </w:r>
      <w:r w:rsidRPr="0041483F">
        <w:rPr>
          <w:smallCaps/>
        </w:rPr>
        <w:t>smluvní ceny.</w:t>
      </w:r>
    </w:p>
    <w:p w14:paraId="30AD18EF" w14:textId="2107E95B" w:rsidR="00F83D87" w:rsidRPr="0041483F" w:rsidRDefault="00F83D87" w:rsidP="00F83D87">
      <w:pPr>
        <w:pStyle w:val="StylNadpis2Zarovnatdobloku"/>
        <w:tabs>
          <w:tab w:val="num" w:pos="851"/>
        </w:tabs>
        <w:ind w:left="851"/>
      </w:pPr>
      <w:r w:rsidRPr="0041483F">
        <w:t xml:space="preserve">Žádné z ustanovení tohoto článku </w:t>
      </w:r>
      <w:r w:rsidRPr="0041483F">
        <w:fldChar w:fldCharType="begin"/>
      </w:r>
      <w:r w:rsidRPr="0041483F">
        <w:instrText xml:space="preserve"> REF _Ref12350840 \r \h </w:instrText>
      </w:r>
      <w:r w:rsidR="00EB1D60" w:rsidRPr="0041483F">
        <w:instrText xml:space="preserve"> \* MERGEFORMAT </w:instrText>
      </w:r>
      <w:r w:rsidRPr="0041483F">
        <w:fldChar w:fldCharType="separate"/>
      </w:r>
      <w:r w:rsidR="009F4AAE">
        <w:t>51</w:t>
      </w:r>
      <w:r w:rsidRPr="0041483F">
        <w:fldChar w:fldCharType="end"/>
      </w:r>
      <w:r w:rsidRPr="0041483F">
        <w:t xml:space="preserve"> </w:t>
      </w:r>
      <w:r w:rsidRPr="0041483F">
        <w:rPr>
          <w:smallCaps/>
        </w:rPr>
        <w:t xml:space="preserve">smlouvy </w:t>
      </w:r>
      <w:r w:rsidRPr="0041483F">
        <w:t xml:space="preserve">nezbavuje </w:t>
      </w:r>
      <w:r w:rsidRPr="0041483F">
        <w:rPr>
          <w:smallCaps/>
        </w:rPr>
        <w:t>zhotovitele</w:t>
      </w:r>
      <w:r w:rsidRPr="0041483F">
        <w:t xml:space="preserve"> odpovědnosti a povinností daných mu </w:t>
      </w:r>
      <w:r w:rsidRPr="0041483F">
        <w:rPr>
          <w:smallCaps/>
        </w:rPr>
        <w:t>smlouvou</w:t>
      </w:r>
      <w:r w:rsidRPr="0041483F">
        <w:t>.</w:t>
      </w:r>
    </w:p>
    <w:p w14:paraId="1B3962C5" w14:textId="25A027E7" w:rsidR="00F83D87" w:rsidRPr="008A002C" w:rsidRDefault="00F83D87" w:rsidP="0031115D">
      <w:pPr>
        <w:pStyle w:val="StylNadpis2Zarovnatdobloku"/>
        <w:numPr>
          <w:ilvl w:val="0"/>
          <w:numId w:val="0"/>
        </w:numPr>
        <w:tabs>
          <w:tab w:val="num" w:pos="1277"/>
        </w:tabs>
        <w:ind w:left="851"/>
      </w:pPr>
      <w:r w:rsidRPr="0041483F">
        <w:rPr>
          <w:smallCaps/>
        </w:rPr>
        <w:t xml:space="preserve">Zhotovitel </w:t>
      </w:r>
      <w:r w:rsidRPr="0041483F">
        <w:t xml:space="preserve">zejména zůstává odpovědný (s výhradou omezení a výluk uvedených v této </w:t>
      </w:r>
      <w:r w:rsidRPr="0041483F">
        <w:rPr>
          <w:smallCaps/>
        </w:rPr>
        <w:t>smlouvě</w:t>
      </w:r>
      <w:r w:rsidRPr="0041483F">
        <w:t xml:space="preserve">) za škody způsobené </w:t>
      </w:r>
      <w:r w:rsidRPr="0041483F">
        <w:rPr>
          <w:smallCaps/>
        </w:rPr>
        <w:t>zhotovitelem</w:t>
      </w:r>
      <w:r w:rsidRPr="0041483F">
        <w:t xml:space="preserve">, které nejsou z jakéhokoli důvodu kryty těmito pojistnými smlouvami v důsledku jakýchkoliv spoluúčastí, limitů pojistného plnění, výluk a/nebo omezení krytí nebo z jakéhokoli jiného důvodu souvisejícího s účinností nebo rozsahem či omezením pojistných smluv. Náklady na pojistné krytí, které bude </w:t>
      </w:r>
      <w:r w:rsidRPr="0041483F">
        <w:rPr>
          <w:smallCaps/>
        </w:rPr>
        <w:t xml:space="preserve">zhotovitel </w:t>
      </w:r>
      <w:r w:rsidRPr="0041483F">
        <w:t xml:space="preserve">udržovat v souladu s tímto článkem 51 </w:t>
      </w:r>
      <w:r w:rsidRPr="0041483F">
        <w:rPr>
          <w:smallCaps/>
        </w:rPr>
        <w:t>smlouvy</w:t>
      </w:r>
      <w:r w:rsidRPr="0041483F">
        <w:t xml:space="preserve">, byly zahrnuty do </w:t>
      </w:r>
      <w:r w:rsidRPr="0041483F">
        <w:rPr>
          <w:smallCaps/>
        </w:rPr>
        <w:t>smluvní ceny</w:t>
      </w:r>
      <w:r w:rsidRPr="0041483F">
        <w:t xml:space="preserve">. Cokoli je stanoveno v tomto článku, nemůže být v žádném případě vykládáno tak, aby to snižovalo, měnilo nebo vylučovalo odpovědnost </w:t>
      </w:r>
      <w:r w:rsidRPr="0041483F">
        <w:rPr>
          <w:smallCaps/>
        </w:rPr>
        <w:t>zhotovitele.</w:t>
      </w:r>
    </w:p>
    <w:p w14:paraId="3B441D96" w14:textId="77777777" w:rsidR="000912B1" w:rsidRPr="008A002C" w:rsidRDefault="000912B1">
      <w:pPr>
        <w:pStyle w:val="Nadpis1"/>
        <w:jc w:val="both"/>
      </w:pPr>
      <w:bookmarkStart w:id="479" w:name="_Toc113893755"/>
      <w:bookmarkStart w:id="480" w:name="_Toc307926974"/>
      <w:bookmarkStart w:id="481" w:name="_Toc306882938"/>
      <w:bookmarkStart w:id="482" w:name="_Ref12343728"/>
      <w:bookmarkStart w:id="483" w:name="_Ref12351242"/>
      <w:bookmarkStart w:id="484" w:name="_Ref12359137"/>
      <w:bookmarkStart w:id="485" w:name="_Ref12359869"/>
      <w:bookmarkStart w:id="486" w:name="_Toc71111774"/>
      <w:r w:rsidRPr="008A002C">
        <w:t>VYŠŠÍ MOC</w:t>
      </w:r>
      <w:bookmarkEnd w:id="479"/>
      <w:bookmarkEnd w:id="480"/>
      <w:bookmarkEnd w:id="481"/>
      <w:bookmarkEnd w:id="482"/>
      <w:bookmarkEnd w:id="483"/>
      <w:bookmarkEnd w:id="484"/>
      <w:bookmarkEnd w:id="485"/>
      <w:bookmarkEnd w:id="486"/>
    </w:p>
    <w:p w14:paraId="3B441D97" w14:textId="73E5935B" w:rsidR="000912B1" w:rsidRPr="00253F96" w:rsidRDefault="000912B1">
      <w:pPr>
        <w:pStyle w:val="StylNadpis2Zarovnatdobloku"/>
        <w:tabs>
          <w:tab w:val="num" w:pos="851"/>
        </w:tabs>
        <w:ind w:left="851"/>
      </w:pPr>
      <w:r w:rsidRPr="008A002C">
        <w:t xml:space="preserve">Smluvní strany jsou zbaveny odpovědnosti za částečné nebo úplné neplnění povinností daných </w:t>
      </w:r>
      <w:r w:rsidRPr="008A002C">
        <w:rPr>
          <w:smallCaps/>
        </w:rPr>
        <w:t>smlouvou</w:t>
      </w:r>
      <w:r w:rsidRPr="008A002C">
        <w:t xml:space="preserve"> v případě (a v tom rozsahu), kdy toto neplnění bylo výsledkem nějaké </w:t>
      </w:r>
      <w:r w:rsidR="00EA4271" w:rsidRPr="008A002C">
        <w:t>mimořádné nepředvídatelné a nepřekonatelné události nebo okolnosti vzniklé nezávisle na vůli smluvní strany</w:t>
      </w:r>
      <w:r w:rsidR="00EA4271" w:rsidRPr="008A002C">
        <w:rPr>
          <w:rFonts w:cs="Arial"/>
        </w:rPr>
        <w:t xml:space="preserve"> </w:t>
      </w:r>
      <w:r w:rsidR="00EA4271" w:rsidRPr="008A002C">
        <w:t>podle § 2913, odst. 2 občanského zákoníku</w:t>
      </w:r>
      <w:r w:rsidRPr="008A002C">
        <w:t xml:space="preserve">. </w:t>
      </w:r>
      <w:r w:rsidR="00EA4271" w:rsidRPr="008A002C">
        <w:t xml:space="preserve">Odpovědnost však nevylučuje překážka, která vznikla teprve v době, kdy povinná strana byla v prodlení s plněním své povinnosti, nebo vznikla z jejích ekonomických poměrů nebo provozních </w:t>
      </w:r>
      <w:r w:rsidR="00EA4271" w:rsidRPr="00253F96">
        <w:t>možností</w:t>
      </w:r>
      <w:r w:rsidR="006C4678" w:rsidRPr="00253F96">
        <w:t xml:space="preserve"> (kromě COVID-19). Pro vyloučení pochybností, opatření související s COVID-19, která ovlivňují částečně nebo úplně povinnosti zhotovitele podle smlouvy se vždy považují za vyšší moc a zhotovitel za částečné nebo úplně neplnění povinností daných smlouvou v této souvislosti není odpovědný</w:t>
      </w:r>
      <w:r w:rsidR="00EA4271" w:rsidRPr="00253F96">
        <w:t>.</w:t>
      </w:r>
    </w:p>
    <w:p w14:paraId="3B441D98" w14:textId="7017C5DE" w:rsidR="000912B1" w:rsidRPr="008A002C" w:rsidRDefault="000912B1">
      <w:pPr>
        <w:pStyle w:val="StylNadpis2Zarovnatdobloku"/>
        <w:tabs>
          <w:tab w:val="num" w:pos="851"/>
        </w:tabs>
        <w:ind w:left="851"/>
      </w:pPr>
      <w:r w:rsidRPr="008A002C">
        <w:t xml:space="preserve">Pro účely tohoto ustanovení znamená "vyšší moc" takovou mimořádnou a neodvratitelnou událost mimo kontrolu smluvní strany, která se na ni odvolává, kterou nemohla předvídat při uzavření </w:t>
      </w:r>
      <w:r w:rsidRPr="008A002C">
        <w:rPr>
          <w:smallCaps/>
        </w:rPr>
        <w:t>smlouvy</w:t>
      </w:r>
      <w:r w:rsidRPr="008A002C">
        <w:t xml:space="preserve"> a která ji brání v plnění závazků vyplývajících ze </w:t>
      </w:r>
      <w:r w:rsidRPr="008A002C">
        <w:rPr>
          <w:smallCaps/>
        </w:rPr>
        <w:t>smlouvy</w:t>
      </w:r>
      <w:r w:rsidRPr="008A002C">
        <w:t>. Takové události mohou být kromě dalších případů zejména války, revoluce, dopravní embarga, generální stávky a stávky celého průmyslového odvětví.</w:t>
      </w:r>
    </w:p>
    <w:p w14:paraId="3B441D99" w14:textId="77777777" w:rsidR="000912B1" w:rsidRPr="008A002C" w:rsidRDefault="00456BD3">
      <w:pPr>
        <w:pStyle w:val="StylNadpis2Zarovnatdobloku"/>
        <w:tabs>
          <w:tab w:val="num" w:pos="851"/>
        </w:tabs>
        <w:ind w:left="851"/>
      </w:pPr>
      <w:r w:rsidRPr="008A002C">
        <w:t xml:space="preserve">O vzniku situace vyšší moci a jejích příčinách uvědomí smluvní strana odvolávající se na vyšší moc neprodleně, nejpozději však do pěti (5) </w:t>
      </w:r>
      <w:r w:rsidRPr="008A002C">
        <w:rPr>
          <w:rStyle w:val="DefinovanPojem"/>
        </w:rPr>
        <w:t>dnů</w:t>
      </w:r>
      <w:r w:rsidRPr="008A002C">
        <w:t xml:space="preserve"> od </w:t>
      </w:r>
      <w:r w:rsidRPr="008A002C">
        <w:rPr>
          <w:rStyle w:val="DefinovanPojem"/>
        </w:rPr>
        <w:t>dne</w:t>
      </w:r>
      <w:r w:rsidRPr="008A002C">
        <w:t>, kdy se o jejím vzniku dozvěděla, druhou smluvní stranu e-mailem s následným potvrzením doporučeným dopisem. Stejným způsobem bude druhá smluvní strana informována o tom, že okolnosti vyšší moci pominuly. Na požádání předloží smluvní strana odvolávající se na vyšší moc druhé smluvní straně důvěryhodný důkaz o této skutečnosti.</w:t>
      </w:r>
    </w:p>
    <w:p w14:paraId="3B441D9A" w14:textId="403F8C8C" w:rsidR="00456BD3" w:rsidRPr="008A002C" w:rsidRDefault="00456BD3">
      <w:pPr>
        <w:pStyle w:val="StylNadpis2Zarovnatdobloku"/>
        <w:tabs>
          <w:tab w:val="num" w:pos="851"/>
        </w:tabs>
        <w:ind w:left="851"/>
      </w:pPr>
      <w:bookmarkStart w:id="487" w:name="_Ref506211221"/>
      <w:r w:rsidRPr="008A002C">
        <w:t xml:space="preserve">Bez ohledu na jiná ustanovení </w:t>
      </w:r>
      <w:r w:rsidRPr="008A002C">
        <w:rPr>
          <w:rStyle w:val="DefinovanPojem"/>
        </w:rPr>
        <w:t>smlouvy</w:t>
      </w:r>
      <w:r w:rsidRPr="008A002C">
        <w:t xml:space="preserve"> </w:t>
      </w:r>
      <w:r w:rsidRPr="008A002C">
        <w:rPr>
          <w:rStyle w:val="DefinovanPojem"/>
        </w:rPr>
        <w:t>zhotovitel</w:t>
      </w:r>
      <w:r w:rsidRPr="008A002C">
        <w:t xml:space="preserve"> nenese odpovědnost za škodu nebo </w:t>
      </w:r>
      <w:r w:rsidRPr="00253F96">
        <w:lastRenderedPageBreak/>
        <w:t xml:space="preserve">ztrátu na </w:t>
      </w:r>
      <w:r w:rsidRPr="00253F96">
        <w:rPr>
          <w:rStyle w:val="DefinovanPojem"/>
        </w:rPr>
        <w:t>díle</w:t>
      </w:r>
      <w:r w:rsidRPr="00253F96">
        <w:t xml:space="preserve"> nebo na vlastnictví </w:t>
      </w:r>
      <w:r w:rsidRPr="00253F96">
        <w:rPr>
          <w:rStyle w:val="DefinovanPojem"/>
        </w:rPr>
        <w:t>objednatele</w:t>
      </w:r>
      <w:r w:rsidRPr="00253F96">
        <w:t xml:space="preserve"> způsobenou </w:t>
      </w:r>
      <w:r w:rsidR="00ED1567" w:rsidRPr="00253F96">
        <w:t>vyšší mocí, zejména pak</w:t>
      </w:r>
      <w:r w:rsidR="00ED1567" w:rsidRPr="008A002C">
        <w:t xml:space="preserve"> </w:t>
      </w:r>
      <w:r w:rsidRPr="008A002C">
        <w:t xml:space="preserve">válkou, nepokoji nebo operacemi válečného charakteru, invazí, občanskou válkou, revolucí, nastolením vojenské diktatury, konfiskací a znárodněním, jadernou reakcí, jaderným zářením nebo zamořením a tlakovou vlnou, negativně ovlivňujícími provedení </w:t>
      </w:r>
      <w:r w:rsidRPr="008A002C">
        <w:rPr>
          <w:rStyle w:val="DefinovanPojem"/>
        </w:rPr>
        <w:t>díla</w:t>
      </w:r>
      <w:r w:rsidRPr="008A002C">
        <w:t xml:space="preserve"> v České republice a které jsou mimo vliv </w:t>
      </w:r>
      <w:r w:rsidRPr="008A002C">
        <w:rPr>
          <w:rStyle w:val="DefinovanPojem"/>
        </w:rPr>
        <w:t>zhotovitele</w:t>
      </w:r>
      <w:r w:rsidRPr="008A002C">
        <w:t xml:space="preserve"> a které nemohou být normálně pojištěny na pojišťovacím trhu.</w:t>
      </w:r>
      <w:bookmarkEnd w:id="487"/>
    </w:p>
    <w:p w14:paraId="3B441D9B" w14:textId="0B717126" w:rsidR="000912B1" w:rsidRPr="008A002C" w:rsidRDefault="00456BD3">
      <w:pPr>
        <w:pStyle w:val="StylNadpis2Zarovnatdobloku"/>
        <w:tabs>
          <w:tab w:val="num" w:pos="851"/>
        </w:tabs>
        <w:ind w:left="851"/>
      </w:pPr>
      <w:bookmarkStart w:id="488" w:name="_Ref506211179"/>
      <w:bookmarkStart w:id="489" w:name="_Ref12349899"/>
      <w:r w:rsidRPr="008A002C">
        <w:t xml:space="preserve">Pokud se smluvní strany nedohodly jinak, pokračují po vzniku situace vyšší moci v plnění svých závazků podle </w:t>
      </w:r>
      <w:r w:rsidRPr="008A002C">
        <w:rPr>
          <w:rStyle w:val="DefinovanPojem"/>
        </w:rPr>
        <w:t>smlouvy</w:t>
      </w:r>
      <w:r w:rsidRPr="008A002C">
        <w:t xml:space="preserve">, dokud je to rozumně možné a budou hledat jiné alternativní prostředky pro plnění </w:t>
      </w:r>
      <w:r w:rsidRPr="008A002C">
        <w:rPr>
          <w:rStyle w:val="DefinovanPojem"/>
        </w:rPr>
        <w:t>smlouvy</w:t>
      </w:r>
      <w:r w:rsidRPr="008A002C">
        <w:t xml:space="preserve">, kterým nebrání událost vyšší moci. </w:t>
      </w:r>
      <w:r w:rsidRPr="008A002C">
        <w:rPr>
          <w:rFonts w:cs="Arial"/>
        </w:rPr>
        <w:t xml:space="preserve">Pokud důsledky vyšší moci budou mít dopad na </w:t>
      </w:r>
      <w:r w:rsidRPr="008A002C">
        <w:rPr>
          <w:rStyle w:val="DefinovanPojem"/>
        </w:rPr>
        <w:t>smluvní cenu,</w:t>
      </w:r>
      <w:r w:rsidRPr="008A002C">
        <w:rPr>
          <w:rFonts w:cs="Arial"/>
        </w:rPr>
        <w:t xml:space="preserve"> termíny provedení </w:t>
      </w:r>
      <w:r w:rsidRPr="008A002C">
        <w:rPr>
          <w:rStyle w:val="DefinovanPojem"/>
        </w:rPr>
        <w:t xml:space="preserve">díla </w:t>
      </w:r>
      <w:r w:rsidRPr="008A002C">
        <w:rPr>
          <w:rFonts w:cs="Arial"/>
        </w:rPr>
        <w:t xml:space="preserve">anebo na jiné ustanovení </w:t>
      </w:r>
      <w:r w:rsidRPr="008A002C">
        <w:rPr>
          <w:rStyle w:val="DefinovanPojem"/>
        </w:rPr>
        <w:t>smlouvy</w:t>
      </w:r>
      <w:r w:rsidRPr="008A002C">
        <w:rPr>
          <w:rFonts w:cs="Arial"/>
        </w:rPr>
        <w:t xml:space="preserve">, jsou smluvní strany povinny vstoupit v jednání ohledně úpravy </w:t>
      </w:r>
      <w:r w:rsidRPr="008A002C">
        <w:rPr>
          <w:rStyle w:val="DefinovanPojem"/>
        </w:rPr>
        <w:t>smluvní ceny,</w:t>
      </w:r>
      <w:r w:rsidRPr="008A002C">
        <w:rPr>
          <w:rFonts w:cs="Arial"/>
        </w:rPr>
        <w:t xml:space="preserve"> termínů provedení </w:t>
      </w:r>
      <w:r w:rsidRPr="008A002C">
        <w:rPr>
          <w:rStyle w:val="DefinovanPojem"/>
        </w:rPr>
        <w:t xml:space="preserve">díla </w:t>
      </w:r>
      <w:r w:rsidRPr="008A002C">
        <w:rPr>
          <w:rFonts w:cs="Arial"/>
        </w:rPr>
        <w:t xml:space="preserve">anebo jiných ustanovení </w:t>
      </w:r>
      <w:r w:rsidRPr="008A002C">
        <w:rPr>
          <w:rStyle w:val="DefinovanPojem"/>
        </w:rPr>
        <w:t>smlouvy</w:t>
      </w:r>
      <w:r w:rsidRPr="008A002C">
        <w:rPr>
          <w:rFonts w:cs="Arial"/>
        </w:rPr>
        <w:t xml:space="preserve"> v souladu s článkem </w:t>
      </w:r>
      <w:r w:rsidRPr="008A002C">
        <w:rPr>
          <w:rFonts w:cs="Arial"/>
        </w:rPr>
        <w:fldChar w:fldCharType="begin"/>
      </w:r>
      <w:r w:rsidRPr="008A002C">
        <w:rPr>
          <w:rFonts w:cs="Arial"/>
        </w:rPr>
        <w:instrText xml:space="preserve"> REF _Ref12351085 \r \h </w:instrText>
      </w:r>
      <w:r w:rsidRPr="008A002C">
        <w:rPr>
          <w:rFonts w:cs="Arial"/>
        </w:rPr>
      </w:r>
      <w:r w:rsidRPr="008A002C">
        <w:rPr>
          <w:rFonts w:cs="Arial"/>
        </w:rPr>
        <w:fldChar w:fldCharType="separate"/>
      </w:r>
      <w:r w:rsidR="009F4AAE">
        <w:rPr>
          <w:rFonts w:cs="Arial"/>
        </w:rPr>
        <w:t>53</w:t>
      </w:r>
      <w:r w:rsidRPr="008A002C">
        <w:rPr>
          <w:rFonts w:cs="Arial"/>
        </w:rPr>
        <w:fldChar w:fldCharType="end"/>
      </w:r>
      <w:r w:rsidRPr="008A002C">
        <w:rPr>
          <w:rFonts w:cs="Arial"/>
        </w:rPr>
        <w:t xml:space="preserve"> </w:t>
      </w:r>
      <w:r w:rsidRPr="008A002C">
        <w:rPr>
          <w:rStyle w:val="DefinovanPojem"/>
        </w:rPr>
        <w:t>smlouvy</w:t>
      </w:r>
      <w:r w:rsidRPr="008A002C">
        <w:t>.</w:t>
      </w:r>
      <w:bookmarkEnd w:id="488"/>
      <w:bookmarkEnd w:id="489"/>
    </w:p>
    <w:p w14:paraId="3B441D9C" w14:textId="77777777" w:rsidR="000912B1" w:rsidRPr="008A002C" w:rsidRDefault="000912B1" w:rsidP="00F36DDB">
      <w:pPr>
        <w:pStyle w:val="Nadpis1"/>
        <w:numPr>
          <w:ilvl w:val="0"/>
          <w:numId w:val="7"/>
        </w:numPr>
        <w:jc w:val="both"/>
        <w:rPr>
          <w:i/>
          <w:sz w:val="36"/>
        </w:rPr>
      </w:pPr>
      <w:bookmarkStart w:id="490" w:name="_Toc113893756"/>
      <w:bookmarkStart w:id="491" w:name="_Toc307926975"/>
      <w:bookmarkStart w:id="492" w:name="_Toc306882939"/>
      <w:bookmarkStart w:id="493" w:name="_Toc71111775"/>
      <w:r w:rsidRPr="008A002C">
        <w:rPr>
          <w:i/>
          <w:sz w:val="36"/>
        </w:rPr>
        <w:t>změny díla (smlouvy)</w:t>
      </w:r>
      <w:bookmarkEnd w:id="490"/>
      <w:bookmarkEnd w:id="491"/>
      <w:bookmarkEnd w:id="492"/>
      <w:bookmarkEnd w:id="493"/>
    </w:p>
    <w:p w14:paraId="3B441D9D" w14:textId="77777777" w:rsidR="000912B1" w:rsidRPr="008A002C" w:rsidRDefault="000912B1">
      <w:pPr>
        <w:pStyle w:val="Nadpis1"/>
        <w:jc w:val="both"/>
      </w:pPr>
      <w:bookmarkStart w:id="494" w:name="_54._změnové_řízení"/>
      <w:bookmarkStart w:id="495" w:name="_Toc113893757"/>
      <w:bookmarkStart w:id="496" w:name="_Toc307926976"/>
      <w:bookmarkStart w:id="497" w:name="_Toc306882940"/>
      <w:bookmarkStart w:id="498" w:name="_Ref12001395"/>
      <w:bookmarkStart w:id="499" w:name="_Ref12003160"/>
      <w:bookmarkStart w:id="500" w:name="_Ref12003403"/>
      <w:bookmarkStart w:id="501" w:name="_Ref12010962"/>
      <w:bookmarkStart w:id="502" w:name="_Ref12259728"/>
      <w:bookmarkStart w:id="503" w:name="_Ref12270123"/>
      <w:bookmarkStart w:id="504" w:name="_Ref12273864"/>
      <w:bookmarkStart w:id="505" w:name="_Ref12342832"/>
      <w:bookmarkStart w:id="506" w:name="_Ref12349921"/>
      <w:bookmarkStart w:id="507" w:name="_Ref12351085"/>
      <w:bookmarkStart w:id="508" w:name="_Ref12351157"/>
      <w:bookmarkStart w:id="509" w:name="_Ref17356066"/>
      <w:bookmarkStart w:id="510" w:name="_Toc71111776"/>
      <w:bookmarkStart w:id="511" w:name="_Ref146282150"/>
      <w:bookmarkEnd w:id="494"/>
      <w:r w:rsidRPr="008A002C">
        <w:t>změnové řízení</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B441D9E" w14:textId="77777777" w:rsidR="000912B1" w:rsidRPr="008A002C" w:rsidRDefault="000912B1">
      <w:pPr>
        <w:pStyle w:val="StylNadpis2Zarovnatdobloku"/>
        <w:tabs>
          <w:tab w:val="num" w:pos="851"/>
        </w:tabs>
        <w:ind w:left="851"/>
      </w:pPr>
      <w:r w:rsidRPr="008A002C">
        <w:t xml:space="preserve">Vyžádání </w:t>
      </w:r>
      <w:r w:rsidRPr="008A002C">
        <w:rPr>
          <w:smallCaps/>
        </w:rPr>
        <w:t>změn</w:t>
      </w:r>
    </w:p>
    <w:p w14:paraId="3B441D9F" w14:textId="5A211697" w:rsidR="000912B1" w:rsidRPr="008A002C" w:rsidRDefault="000912B1">
      <w:pPr>
        <w:pStyle w:val="Nadpis3"/>
        <w:jc w:val="both"/>
      </w:pPr>
      <w:bookmarkStart w:id="512" w:name="_Ref12351298"/>
      <w:r w:rsidRPr="008A002C">
        <w:rPr>
          <w:smallCaps/>
        </w:rPr>
        <w:t>objednatel</w:t>
      </w:r>
      <w:r w:rsidRPr="008A002C">
        <w:t xml:space="preserve"> má právo navrhnout a následně požadovat po </w:t>
      </w:r>
      <w:r w:rsidRPr="008A002C">
        <w:rPr>
          <w:smallCaps/>
        </w:rPr>
        <w:t xml:space="preserve">zhotoviteli </w:t>
      </w:r>
      <w:r w:rsidRPr="008A002C">
        <w:t xml:space="preserve">během plnění </w:t>
      </w:r>
      <w:r w:rsidRPr="008A002C">
        <w:rPr>
          <w:smallCaps/>
        </w:rPr>
        <w:t xml:space="preserve">smlouvy </w:t>
      </w:r>
      <w:r w:rsidRPr="008A002C">
        <w:t xml:space="preserve">provedení jakékoli </w:t>
      </w:r>
      <w:r w:rsidRPr="008A002C">
        <w:rPr>
          <w:smallCaps/>
        </w:rPr>
        <w:t>změny</w:t>
      </w:r>
      <w:r w:rsidRPr="008A002C">
        <w:t xml:space="preserve"> v souladu s podmínkami uvedenými v tomto článku </w:t>
      </w:r>
      <w:r w:rsidR="00A0532C" w:rsidRPr="008A002C">
        <w:fldChar w:fldCharType="begin"/>
      </w:r>
      <w:r w:rsidR="00A0532C" w:rsidRPr="008A002C">
        <w:instrText xml:space="preserve"> REF _Ref12351157 \r \h </w:instrText>
      </w:r>
      <w:r w:rsidR="00A0532C" w:rsidRPr="008A002C">
        <w:fldChar w:fldCharType="separate"/>
      </w:r>
      <w:r w:rsidR="009F4AAE">
        <w:t>53</w:t>
      </w:r>
      <w:r w:rsidR="00A0532C" w:rsidRPr="008A002C">
        <w:fldChar w:fldCharType="end"/>
      </w:r>
      <w:r w:rsidR="00A0532C" w:rsidRPr="008A002C">
        <w:t xml:space="preserve"> </w:t>
      </w:r>
      <w:r w:rsidRPr="008A002C">
        <w:rPr>
          <w:smallCaps/>
        </w:rPr>
        <w:t>smlouvy.</w:t>
      </w:r>
      <w:bookmarkEnd w:id="512"/>
    </w:p>
    <w:p w14:paraId="3B441DA0" w14:textId="25144A65" w:rsidR="000912B1" w:rsidRPr="008A002C" w:rsidRDefault="000912B1">
      <w:pPr>
        <w:pStyle w:val="Nadpis3"/>
        <w:jc w:val="both"/>
      </w:pPr>
      <w:bookmarkStart w:id="513" w:name="_Ref12351305"/>
      <w:r w:rsidRPr="008A002C">
        <w:rPr>
          <w:smallCaps/>
        </w:rPr>
        <w:t xml:space="preserve">zhotovitel </w:t>
      </w:r>
      <w:r w:rsidRPr="008A002C">
        <w:t>může v průběhu plnění</w:t>
      </w:r>
      <w:r w:rsidRPr="008A002C">
        <w:rPr>
          <w:smallCaps/>
        </w:rPr>
        <w:t xml:space="preserve"> smlouvy </w:t>
      </w:r>
      <w:r w:rsidRPr="008A002C">
        <w:t>navrhnout</w:t>
      </w:r>
      <w:r w:rsidRPr="008A002C">
        <w:rPr>
          <w:smallCaps/>
        </w:rPr>
        <w:t xml:space="preserve"> objednateli </w:t>
      </w:r>
      <w:r w:rsidRPr="008A002C">
        <w:t>jakoukoli</w:t>
      </w:r>
      <w:r w:rsidRPr="008A002C">
        <w:rPr>
          <w:smallCaps/>
        </w:rPr>
        <w:t xml:space="preserve"> změnu, </w:t>
      </w:r>
      <w:r w:rsidRPr="008A002C">
        <w:t>kterou bude</w:t>
      </w:r>
      <w:r w:rsidRPr="008A002C">
        <w:rPr>
          <w:smallCaps/>
        </w:rPr>
        <w:t xml:space="preserve"> zhotovitel </w:t>
      </w:r>
      <w:r w:rsidRPr="008A002C">
        <w:t>pokládat za nezbytnou nebo žádoucí pro zlepšení kvality</w:t>
      </w:r>
      <w:r w:rsidR="00A0532C" w:rsidRPr="008A002C">
        <w:t>/jakosti</w:t>
      </w:r>
      <w:r w:rsidRPr="008A002C">
        <w:t xml:space="preserve"> nebo ekonomické efektivnosti </w:t>
      </w:r>
      <w:r w:rsidRPr="008A002C">
        <w:rPr>
          <w:smallCaps/>
        </w:rPr>
        <w:t>díla</w:t>
      </w:r>
      <w:r w:rsidRPr="008A002C">
        <w:t xml:space="preserve">. </w:t>
      </w:r>
      <w:r w:rsidRPr="008A002C">
        <w:rPr>
          <w:smallCaps/>
        </w:rPr>
        <w:t xml:space="preserve">objednatel </w:t>
      </w:r>
      <w:r w:rsidRPr="008A002C">
        <w:t xml:space="preserve">může dle vlastního uvážení schválit nebo odmítnout jakoukoli </w:t>
      </w:r>
      <w:r w:rsidRPr="008A002C">
        <w:rPr>
          <w:smallCaps/>
        </w:rPr>
        <w:t xml:space="preserve">změnu </w:t>
      </w:r>
      <w:r w:rsidRPr="008A002C">
        <w:t>navrženou</w:t>
      </w:r>
      <w:r w:rsidRPr="008A002C">
        <w:rPr>
          <w:smallCaps/>
        </w:rPr>
        <w:t xml:space="preserve"> zhotovitelem.</w:t>
      </w:r>
      <w:bookmarkEnd w:id="513"/>
    </w:p>
    <w:p w14:paraId="3B441DA1" w14:textId="69D864E4" w:rsidR="000912B1" w:rsidRPr="008A002C" w:rsidRDefault="000912B1">
      <w:pPr>
        <w:pStyle w:val="Nadpis3"/>
        <w:jc w:val="both"/>
      </w:pPr>
      <w:bookmarkStart w:id="514" w:name="_Ref12351333"/>
      <w:r w:rsidRPr="008A002C">
        <w:rPr>
          <w:smallCaps/>
        </w:rPr>
        <w:t>změny</w:t>
      </w:r>
      <w:r w:rsidRPr="008A002C">
        <w:t xml:space="preserve"> mohou být vyvolány z jiných důvodů uvedených ve </w:t>
      </w:r>
      <w:r w:rsidRPr="008A002C">
        <w:rPr>
          <w:smallCaps/>
        </w:rPr>
        <w:t>smlouvě</w:t>
      </w:r>
      <w:r w:rsidRPr="008A002C">
        <w:t xml:space="preserve">, zejména v článku </w:t>
      </w:r>
      <w:r w:rsidR="00A0532C" w:rsidRPr="008A002C">
        <w:fldChar w:fldCharType="begin"/>
      </w:r>
      <w:r w:rsidR="00A0532C" w:rsidRPr="008A002C">
        <w:instrText xml:space="preserve"> REF _Ref12351215 \r \h </w:instrText>
      </w:r>
      <w:r w:rsidR="00A0532C" w:rsidRPr="008A002C">
        <w:fldChar w:fldCharType="separate"/>
      </w:r>
      <w:r w:rsidR="009F4AAE">
        <w:t>3</w:t>
      </w:r>
      <w:r w:rsidR="00A0532C" w:rsidRPr="008A002C">
        <w:fldChar w:fldCharType="end"/>
      </w:r>
      <w:r w:rsidRPr="008A002C">
        <w:t xml:space="preserve"> </w:t>
      </w:r>
      <w:r w:rsidRPr="008A002C">
        <w:rPr>
          <w:smallCaps/>
        </w:rPr>
        <w:t>smlouvy</w:t>
      </w:r>
      <w:r w:rsidRPr="008A002C">
        <w:t xml:space="preserve"> – Právní východiska </w:t>
      </w:r>
      <w:r w:rsidRPr="008A002C">
        <w:rPr>
          <w:smallCaps/>
        </w:rPr>
        <w:t>smlouvy</w:t>
      </w:r>
      <w:r w:rsidRPr="008A002C">
        <w:t xml:space="preserve">, článku </w:t>
      </w:r>
      <w:r w:rsidR="00A0532C" w:rsidRPr="008A002C">
        <w:fldChar w:fldCharType="begin"/>
      </w:r>
      <w:r w:rsidR="00A0532C" w:rsidRPr="008A002C">
        <w:instrText xml:space="preserve"> REF _Ref12351242 \r \h </w:instrText>
      </w:r>
      <w:r w:rsidR="00A0532C" w:rsidRPr="008A002C">
        <w:fldChar w:fldCharType="separate"/>
      </w:r>
      <w:r w:rsidR="009F4AAE">
        <w:t>52</w:t>
      </w:r>
      <w:r w:rsidR="00A0532C" w:rsidRPr="008A002C">
        <w:fldChar w:fldCharType="end"/>
      </w:r>
      <w:r w:rsidRPr="008A002C">
        <w:t xml:space="preserve"> </w:t>
      </w:r>
      <w:r w:rsidRPr="008A002C">
        <w:rPr>
          <w:smallCaps/>
        </w:rPr>
        <w:t>smlouvy</w:t>
      </w:r>
      <w:r w:rsidRPr="008A002C">
        <w:t xml:space="preserve"> – Vyšší moc a článku </w:t>
      </w:r>
      <w:r w:rsidR="00A0532C" w:rsidRPr="008A002C">
        <w:fldChar w:fldCharType="begin"/>
      </w:r>
      <w:r w:rsidR="00A0532C" w:rsidRPr="008A002C">
        <w:instrText xml:space="preserve"> REF _Ref12351258 \r \h </w:instrText>
      </w:r>
      <w:r w:rsidR="00A0532C" w:rsidRPr="008A002C">
        <w:fldChar w:fldCharType="separate"/>
      </w:r>
      <w:r w:rsidR="009F4AAE">
        <w:t>54</w:t>
      </w:r>
      <w:r w:rsidR="00A0532C" w:rsidRPr="008A002C">
        <w:fldChar w:fldCharType="end"/>
      </w:r>
      <w:r w:rsidR="00A0532C" w:rsidRPr="008A002C">
        <w:t xml:space="preserve"> </w:t>
      </w:r>
      <w:r w:rsidRPr="008A002C">
        <w:rPr>
          <w:smallCaps/>
        </w:rPr>
        <w:t>smlouvy</w:t>
      </w:r>
      <w:r w:rsidRPr="008A002C">
        <w:t xml:space="preserve"> – Přerušení </w:t>
      </w:r>
      <w:r w:rsidRPr="008A002C">
        <w:rPr>
          <w:smallCaps/>
        </w:rPr>
        <w:t>prací.</w:t>
      </w:r>
      <w:bookmarkEnd w:id="514"/>
      <w:r w:rsidRPr="008A002C">
        <w:rPr>
          <w:smallCaps/>
        </w:rPr>
        <w:t xml:space="preserve"> </w:t>
      </w:r>
    </w:p>
    <w:p w14:paraId="3B441DA2" w14:textId="3A6F0293" w:rsidR="000912B1" w:rsidRPr="008560BC" w:rsidRDefault="000912B1">
      <w:pPr>
        <w:pStyle w:val="Nadpis3"/>
        <w:jc w:val="both"/>
      </w:pPr>
      <w:r w:rsidRPr="008A002C">
        <w:t xml:space="preserve">Bez ohledu na odstavce </w:t>
      </w:r>
      <w:r w:rsidR="00A0532C" w:rsidRPr="008A002C">
        <w:fldChar w:fldCharType="begin"/>
      </w:r>
      <w:r w:rsidR="00A0532C" w:rsidRPr="008A002C">
        <w:instrText xml:space="preserve"> REF _Ref12351298 \r \h </w:instrText>
      </w:r>
      <w:r w:rsidR="00A0532C" w:rsidRPr="008A002C">
        <w:fldChar w:fldCharType="separate"/>
      </w:r>
      <w:r w:rsidR="009F4AAE">
        <w:t>53.1.1</w:t>
      </w:r>
      <w:r w:rsidR="00A0532C" w:rsidRPr="008A002C">
        <w:fldChar w:fldCharType="end"/>
      </w:r>
      <w:r w:rsidR="00A0532C" w:rsidRPr="008A002C">
        <w:t xml:space="preserve"> </w:t>
      </w:r>
      <w:r w:rsidRPr="008A002C">
        <w:t xml:space="preserve">a </w:t>
      </w:r>
      <w:r w:rsidR="00A0532C" w:rsidRPr="008A002C">
        <w:fldChar w:fldCharType="begin"/>
      </w:r>
      <w:r w:rsidR="00A0532C" w:rsidRPr="008A002C">
        <w:instrText xml:space="preserve"> REF _Ref12351305 \r \h </w:instrText>
      </w:r>
      <w:r w:rsidR="00A0532C" w:rsidRPr="008A002C">
        <w:fldChar w:fldCharType="separate"/>
      </w:r>
      <w:r w:rsidR="009F4AAE">
        <w:t>53.1.2</w:t>
      </w:r>
      <w:r w:rsidR="00A0532C" w:rsidRPr="008A002C">
        <w:fldChar w:fldCharType="end"/>
      </w:r>
      <w:r w:rsidR="00A0532C" w:rsidRPr="008A002C">
        <w:t xml:space="preserve"> </w:t>
      </w:r>
      <w:r w:rsidRPr="008A002C">
        <w:rPr>
          <w:smallCaps/>
        </w:rPr>
        <w:t>smlouvy</w:t>
      </w:r>
      <w:r w:rsidRPr="008A002C">
        <w:t xml:space="preserve">, každá úprava/modifikace v rámci rozsahu </w:t>
      </w:r>
      <w:r w:rsidRPr="008A002C">
        <w:rPr>
          <w:smallCaps/>
        </w:rPr>
        <w:t>díla</w:t>
      </w:r>
      <w:r w:rsidRPr="008A002C">
        <w:t xml:space="preserve">, která je nezbytná kvůli jakémukoli neplnění </w:t>
      </w:r>
      <w:r w:rsidRPr="008A002C">
        <w:rPr>
          <w:smallCaps/>
        </w:rPr>
        <w:t>zhotovitele</w:t>
      </w:r>
      <w:r w:rsidRPr="008A002C">
        <w:t xml:space="preserve"> nebo je nezbytná k dosažení souladu </w:t>
      </w:r>
      <w:r w:rsidRPr="008A002C">
        <w:rPr>
          <w:smallCaps/>
        </w:rPr>
        <w:t xml:space="preserve">díla </w:t>
      </w:r>
      <w:r w:rsidRPr="008A002C">
        <w:t xml:space="preserve">se </w:t>
      </w:r>
      <w:r w:rsidRPr="008A002C">
        <w:rPr>
          <w:smallCaps/>
        </w:rPr>
        <w:t>smlouvou</w:t>
      </w:r>
      <w:r w:rsidRPr="008A002C">
        <w:t xml:space="preserve">, avšak nespadá pod </w:t>
      </w:r>
      <w:r w:rsidRPr="008A002C">
        <w:rPr>
          <w:smallCaps/>
        </w:rPr>
        <w:t>změny</w:t>
      </w:r>
      <w:r w:rsidRPr="008A002C">
        <w:t xml:space="preserve"> dle odstavce </w:t>
      </w:r>
      <w:r w:rsidR="00A0532C" w:rsidRPr="008A002C">
        <w:fldChar w:fldCharType="begin"/>
      </w:r>
      <w:r w:rsidR="00A0532C" w:rsidRPr="008A002C">
        <w:instrText xml:space="preserve"> REF _Ref12351333 \r \h </w:instrText>
      </w:r>
      <w:r w:rsidR="00A0532C" w:rsidRPr="008A002C">
        <w:fldChar w:fldCharType="separate"/>
      </w:r>
      <w:r w:rsidR="009F4AAE">
        <w:t>53.1.3</w:t>
      </w:r>
      <w:r w:rsidR="00A0532C" w:rsidRPr="008A002C">
        <w:fldChar w:fldCharType="end"/>
      </w:r>
      <w:r w:rsidR="00A0532C" w:rsidRPr="008A002C">
        <w:t xml:space="preserve"> </w:t>
      </w:r>
      <w:r w:rsidRPr="008A002C">
        <w:rPr>
          <w:smallCaps/>
        </w:rPr>
        <w:t>smlouvy</w:t>
      </w:r>
      <w:r w:rsidRPr="008A002C">
        <w:t xml:space="preserve">, nebude pokládána za </w:t>
      </w:r>
      <w:r w:rsidRPr="008A002C">
        <w:rPr>
          <w:smallCaps/>
        </w:rPr>
        <w:t>změnu</w:t>
      </w:r>
      <w:r w:rsidRPr="008A002C">
        <w:t xml:space="preserve"> vedoucí k úpravě </w:t>
      </w:r>
      <w:r w:rsidRPr="008A002C">
        <w:rPr>
          <w:smallCaps/>
        </w:rPr>
        <w:t>smluvní ceny</w:t>
      </w:r>
      <w:r w:rsidRPr="008A002C">
        <w:t xml:space="preserve">, termínů plnění ani jiných ustanovení </w:t>
      </w:r>
      <w:r w:rsidRPr="008A002C">
        <w:rPr>
          <w:smallCaps/>
        </w:rPr>
        <w:t>smlouvy.</w:t>
      </w:r>
    </w:p>
    <w:p w14:paraId="7CCB5FFD" w14:textId="1BF3EDC4" w:rsidR="00F619A1" w:rsidRPr="00BD3A13" w:rsidRDefault="00F619A1" w:rsidP="00F36DDB">
      <w:pPr>
        <w:numPr>
          <w:ilvl w:val="2"/>
          <w:numId w:val="3"/>
        </w:numPr>
        <w:jc w:val="both"/>
        <w:outlineLvl w:val="2"/>
        <w:rPr>
          <w:rFonts w:ascii="Tahoma" w:hAnsi="Tahoma" w:cs="Tahoma"/>
          <w:color w:val="000000"/>
          <w:szCs w:val="22"/>
        </w:rPr>
      </w:pPr>
      <w:bookmarkStart w:id="515" w:name="_Ref146282293"/>
      <w:r w:rsidRPr="00BD3A13">
        <w:rPr>
          <w:rStyle w:val="contentpasted1"/>
          <w:rFonts w:cs="Arial"/>
          <w:color w:val="000000"/>
          <w:szCs w:val="22"/>
        </w:rPr>
        <w:t xml:space="preserve">Bude-li </w:t>
      </w:r>
      <w:r w:rsidRPr="00BD3A13">
        <w:rPr>
          <w:rStyle w:val="contentpasted1"/>
          <w:rFonts w:cs="Arial"/>
          <w:smallCaps/>
          <w:color w:val="000000"/>
          <w:szCs w:val="22"/>
        </w:rPr>
        <w:t>zhotovitel</w:t>
      </w:r>
      <w:r w:rsidRPr="00BD3A13">
        <w:rPr>
          <w:rStyle w:val="contentpasted1"/>
          <w:rFonts w:cs="Arial"/>
          <w:color w:val="000000"/>
          <w:szCs w:val="22"/>
        </w:rPr>
        <w:t xml:space="preserve"> pokračovat v pracích na </w:t>
      </w:r>
      <w:r w:rsidRPr="00BD3A13">
        <w:rPr>
          <w:rStyle w:val="contentpasted1"/>
          <w:rFonts w:cs="Arial"/>
          <w:smallCaps/>
          <w:color w:val="000000"/>
          <w:szCs w:val="22"/>
        </w:rPr>
        <w:t>díle</w:t>
      </w:r>
      <w:r w:rsidRPr="00BD3A13">
        <w:rPr>
          <w:rStyle w:val="contentpasted1"/>
          <w:rFonts w:cs="Arial"/>
          <w:color w:val="000000"/>
          <w:szCs w:val="22"/>
        </w:rPr>
        <w:t xml:space="preserve"> po přerušení prací vzniklých z důvodů ležících na straně </w:t>
      </w:r>
      <w:r w:rsidR="009834C4" w:rsidRPr="00BD3A13">
        <w:rPr>
          <w:rStyle w:val="contentpasted1"/>
          <w:rFonts w:cs="Arial"/>
          <w:smallCaps/>
          <w:color w:val="000000"/>
          <w:szCs w:val="22"/>
        </w:rPr>
        <w:t>objednatele</w:t>
      </w:r>
      <w:r w:rsidRPr="00BD3A13">
        <w:rPr>
          <w:rStyle w:val="contentpasted1"/>
          <w:rFonts w:cs="Arial"/>
          <w:color w:val="000000"/>
          <w:szCs w:val="22"/>
        </w:rPr>
        <w:t xml:space="preserve"> a trvajících alespoň 6 měsíců (např. pozbytí platnosti stavebního povolení), má </w:t>
      </w:r>
      <w:r w:rsidRPr="00BD3A13">
        <w:rPr>
          <w:rStyle w:val="contentpasted1"/>
          <w:rFonts w:cs="Arial"/>
          <w:smallCaps/>
          <w:color w:val="000000"/>
          <w:szCs w:val="22"/>
        </w:rPr>
        <w:t xml:space="preserve">zhotovitel </w:t>
      </w:r>
      <w:r w:rsidRPr="00BD3A13">
        <w:rPr>
          <w:rStyle w:val="contentpasted1"/>
          <w:rFonts w:cs="Arial"/>
          <w:color w:val="000000"/>
          <w:szCs w:val="22"/>
        </w:rPr>
        <w:t xml:space="preserve">vedle </w:t>
      </w:r>
      <w:r w:rsidRPr="00BD3A13">
        <w:rPr>
          <w:rStyle w:val="contentpasted1"/>
          <w:rFonts w:cs="Arial"/>
          <w:smallCaps/>
          <w:color w:val="000000"/>
          <w:szCs w:val="22"/>
        </w:rPr>
        <w:t xml:space="preserve">změn </w:t>
      </w:r>
      <w:r w:rsidRPr="00BD3A13">
        <w:rPr>
          <w:rStyle w:val="contentpasted1"/>
          <w:rFonts w:cs="Arial"/>
          <w:color w:val="000000"/>
          <w:szCs w:val="22"/>
        </w:rPr>
        <w:t>podle čl. 53</w:t>
      </w:r>
      <w:r w:rsidRPr="00BD3A13">
        <w:rPr>
          <w:rStyle w:val="contentpasted1"/>
          <w:rFonts w:cs="Arial"/>
          <w:smallCaps/>
          <w:color w:val="000000"/>
          <w:szCs w:val="22"/>
        </w:rPr>
        <w:t xml:space="preserve"> smlouvy</w:t>
      </w:r>
      <w:r w:rsidRPr="00BD3A13">
        <w:rPr>
          <w:rStyle w:val="contentpasted1"/>
          <w:rFonts w:cs="Arial"/>
          <w:color w:val="000000"/>
          <w:szCs w:val="22"/>
        </w:rPr>
        <w:t xml:space="preserve"> dále právo na eskalaci </w:t>
      </w:r>
      <w:r w:rsidRPr="00BD3A13">
        <w:rPr>
          <w:rStyle w:val="contentpasted1"/>
          <w:rFonts w:cs="Arial"/>
          <w:smallCaps/>
          <w:color w:val="000000"/>
          <w:szCs w:val="22"/>
        </w:rPr>
        <w:t>smluvní ceny</w:t>
      </w:r>
      <w:r w:rsidRPr="00BD3A13">
        <w:rPr>
          <w:rStyle w:val="contentpasted1"/>
          <w:rFonts w:cs="Arial"/>
          <w:color w:val="000000"/>
          <w:szCs w:val="22"/>
        </w:rPr>
        <w:t xml:space="preserve"> u budoucích nebo dosud nezaplacených finančních závazkům níže uvedeným postupem až do výše:</w:t>
      </w:r>
      <w:bookmarkEnd w:id="515"/>
      <w:r w:rsidRPr="00BD3A13">
        <w:rPr>
          <w:rFonts w:ascii="Tahoma" w:hAnsi="Tahoma" w:cs="Tahoma"/>
          <w:color w:val="000000"/>
          <w:szCs w:val="22"/>
          <w:lang w:val="sk-SK"/>
        </w:rPr>
        <w:t> </w:t>
      </w:r>
    </w:p>
    <w:p w14:paraId="5967B395" w14:textId="799DB993" w:rsidR="008560BC" w:rsidRPr="00BD3A13" w:rsidRDefault="008560BC" w:rsidP="008560BC">
      <w:pPr>
        <w:ind w:left="851"/>
        <w:jc w:val="both"/>
        <w:outlineLvl w:val="2"/>
        <w:rPr>
          <w:szCs w:val="22"/>
        </w:rPr>
      </w:pPr>
      <w:r w:rsidRPr="00BD3A13">
        <w:rPr>
          <w:szCs w:val="22"/>
        </w:rPr>
        <w:t>Cena za dosud nezaplacené platby bude přepočítána podle následujícího vzorce:</w:t>
      </w:r>
      <w:r w:rsidRPr="00BD3A13">
        <w:rPr>
          <w:szCs w:val="22"/>
        </w:rPr>
        <w:tab/>
      </w:r>
    </w:p>
    <w:p w14:paraId="7A6149A5" w14:textId="77777777" w:rsidR="008560BC" w:rsidRPr="00BD3A13" w:rsidRDefault="008560BC" w:rsidP="008560BC">
      <w:pPr>
        <w:ind w:left="851"/>
        <w:jc w:val="both"/>
        <w:outlineLvl w:val="2"/>
        <w:rPr>
          <w:szCs w:val="22"/>
        </w:rPr>
      </w:pPr>
      <w:r w:rsidRPr="00BD3A13">
        <w:rPr>
          <w:b/>
          <w:szCs w:val="22"/>
        </w:rPr>
        <w:t>NC = PC * (ZC</w:t>
      </w:r>
      <w:r w:rsidRPr="00BD3A13">
        <w:rPr>
          <w:b/>
          <w:szCs w:val="22"/>
          <w:vertAlign w:val="subscript"/>
        </w:rPr>
        <w:t>x</w:t>
      </w:r>
      <w:r w:rsidRPr="00BD3A13">
        <w:rPr>
          <w:b/>
          <w:szCs w:val="22"/>
        </w:rPr>
        <w:t xml:space="preserve"> /100)</w:t>
      </w:r>
      <w:r w:rsidRPr="00BD3A13">
        <w:rPr>
          <w:b/>
          <w:szCs w:val="22"/>
          <w:vertAlign w:val="subscript"/>
        </w:rPr>
        <w:t xml:space="preserve">  </w:t>
      </w:r>
    </w:p>
    <w:p w14:paraId="01533C13" w14:textId="77777777" w:rsidR="008560BC" w:rsidRPr="00BD3A13" w:rsidRDefault="008560BC" w:rsidP="008560BC">
      <w:pPr>
        <w:ind w:left="1410" w:hanging="559"/>
        <w:rPr>
          <w:i/>
          <w:szCs w:val="22"/>
        </w:rPr>
      </w:pPr>
      <w:r w:rsidRPr="00BD3A13">
        <w:rPr>
          <w:szCs w:val="22"/>
        </w:rPr>
        <w:t>ZC</w:t>
      </w:r>
      <w:r w:rsidRPr="00BD3A13">
        <w:rPr>
          <w:szCs w:val="22"/>
          <w:vertAlign w:val="subscript"/>
        </w:rPr>
        <w:t>x</w:t>
      </w:r>
      <w:r w:rsidRPr="00BD3A13">
        <w:rPr>
          <w:szCs w:val="22"/>
          <w:vertAlign w:val="subscript"/>
        </w:rPr>
        <w:tab/>
      </w:r>
      <w:r w:rsidRPr="00BD3A13">
        <w:rPr>
          <w:szCs w:val="22"/>
        </w:rPr>
        <w:t>změna ceny příslušného indexu v %. I</w:t>
      </w:r>
      <w:r w:rsidRPr="00BD3A13">
        <w:rPr>
          <w:i/>
          <w:szCs w:val="22"/>
        </w:rPr>
        <w:t>ndex za ukončené čtvrtletí předcházející termínu obnovení prací vztažený ke stejnému období předchozího roku.</w:t>
      </w:r>
    </w:p>
    <w:p w14:paraId="71346590" w14:textId="5D2BF5C7" w:rsidR="008560BC" w:rsidRPr="00BD3A13" w:rsidRDefault="008560BC" w:rsidP="00F36DDB">
      <w:pPr>
        <w:numPr>
          <w:ilvl w:val="0"/>
          <w:numId w:val="18"/>
        </w:numPr>
        <w:rPr>
          <w:szCs w:val="22"/>
        </w:rPr>
      </w:pPr>
      <w:r w:rsidRPr="00BD3A13">
        <w:rPr>
          <w:szCs w:val="22"/>
        </w:rPr>
        <w:t>Pro část ceny v Kč</w:t>
      </w:r>
    </w:p>
    <w:p w14:paraId="02293C27" w14:textId="77777777" w:rsidR="008560BC" w:rsidRPr="00BD3A13" w:rsidRDefault="008560BC" w:rsidP="00F36DDB">
      <w:pPr>
        <w:numPr>
          <w:ilvl w:val="0"/>
          <w:numId w:val="8"/>
        </w:numPr>
        <w:rPr>
          <w:szCs w:val="22"/>
        </w:rPr>
      </w:pPr>
      <w:r w:rsidRPr="00BD3A13">
        <w:rPr>
          <w:rFonts w:cs="Arial"/>
          <w:color w:val="000000" w:themeColor="text1"/>
          <w:szCs w:val="22"/>
        </w:rPr>
        <w:t xml:space="preserve">Pro část ceny za stavební materiály, bude použit Index cen stavebních děl podle klasifikace CZ-CC“ vyhlašovaného Českým statistickým úřadem, kód „CC-CZ“ = „1251 </w:t>
      </w:r>
      <w:r w:rsidRPr="00BD3A13">
        <w:rPr>
          <w:rFonts w:cs="Arial"/>
          <w:color w:val="000000" w:themeColor="text1"/>
          <w:szCs w:val="22"/>
        </w:rPr>
        <w:lastRenderedPageBreak/>
        <w:t>– Budovy pro průmysl“</w:t>
      </w:r>
    </w:p>
    <w:p w14:paraId="02F56655" w14:textId="4E305B82" w:rsidR="008560BC" w:rsidRPr="00BD3A13" w:rsidRDefault="008560BC" w:rsidP="00F36DDB">
      <w:pPr>
        <w:numPr>
          <w:ilvl w:val="0"/>
          <w:numId w:val="8"/>
        </w:numPr>
        <w:rPr>
          <w:szCs w:val="22"/>
        </w:rPr>
      </w:pPr>
      <w:r w:rsidRPr="00BD3A13">
        <w:rPr>
          <w:rFonts w:cs="Arial"/>
          <w:color w:val="000000" w:themeColor="text1"/>
          <w:szCs w:val="22"/>
        </w:rPr>
        <w:t xml:space="preserve">Pro část ceny za technologické materiály, bude použit </w:t>
      </w:r>
      <w:r w:rsidRPr="00BD3A13">
        <w:rPr>
          <w:szCs w:val="22"/>
        </w:rPr>
        <w:t>Index cen průmyslových výrobců (úhrn sekce B, C, D, E) zveřejněných Českým statistickým úřadem.</w:t>
      </w:r>
    </w:p>
    <w:p w14:paraId="1B638D45" w14:textId="4E5E5E89" w:rsidR="008560BC" w:rsidRPr="00BD3A13" w:rsidRDefault="008560BC" w:rsidP="00F36DDB">
      <w:pPr>
        <w:numPr>
          <w:ilvl w:val="0"/>
          <w:numId w:val="8"/>
        </w:numPr>
        <w:rPr>
          <w:szCs w:val="22"/>
        </w:rPr>
      </w:pPr>
      <w:r w:rsidRPr="00BD3A13">
        <w:rPr>
          <w:rFonts w:cs="Arial"/>
          <w:color w:val="000000" w:themeColor="text1"/>
          <w:szCs w:val="22"/>
        </w:rPr>
        <w:t>Pro část ceny za p</w:t>
      </w:r>
      <w:r w:rsidRPr="00BD3A13">
        <w:rPr>
          <w:szCs w:val="22"/>
        </w:rPr>
        <w:t>ráce, montáž, budou použity h</w:t>
      </w:r>
      <w:r w:rsidRPr="00BD3A13">
        <w:rPr>
          <w:rFonts w:cs="Arial"/>
          <w:szCs w:val="22"/>
        </w:rPr>
        <w:t>odnoty průměrné hrubé měsíční mzdy</w:t>
      </w:r>
      <w:r w:rsidR="00CA33EE" w:rsidRPr="00BD3A13">
        <w:rPr>
          <w:rFonts w:cs="Arial"/>
          <w:szCs w:val="22"/>
        </w:rPr>
        <w:t xml:space="preserve"> v průmyslu ČR</w:t>
      </w:r>
      <w:r w:rsidRPr="00BD3A13">
        <w:rPr>
          <w:rFonts w:cs="Arial"/>
          <w:szCs w:val="22"/>
        </w:rPr>
        <w:t xml:space="preserve"> (</w:t>
      </w:r>
      <w:r w:rsidRPr="00BD3A13">
        <w:rPr>
          <w:rFonts w:cs="Arial"/>
          <w:szCs w:val="22"/>
          <w:u w:val="single"/>
        </w:rPr>
        <w:t>Ukazatel B+C+D+E</w:t>
      </w:r>
      <w:r w:rsidRPr="00BD3A13">
        <w:rPr>
          <w:rFonts w:cs="Arial"/>
          <w:szCs w:val="22"/>
        </w:rPr>
        <w:t>) zveřejněných Českým statistickým úřadem.</w:t>
      </w:r>
    </w:p>
    <w:p w14:paraId="552F57FE" w14:textId="6190EF64" w:rsidR="008560BC" w:rsidRPr="00BD3A13" w:rsidRDefault="008560BC" w:rsidP="00F36DDB">
      <w:pPr>
        <w:numPr>
          <w:ilvl w:val="0"/>
          <w:numId w:val="18"/>
        </w:numPr>
        <w:rPr>
          <w:szCs w:val="22"/>
        </w:rPr>
      </w:pPr>
      <w:r w:rsidRPr="00BD3A13">
        <w:rPr>
          <w:szCs w:val="22"/>
        </w:rPr>
        <w:t>Pro část ceny v EUR</w:t>
      </w:r>
    </w:p>
    <w:p w14:paraId="144F8BDC" w14:textId="1310BA7E" w:rsidR="008560BC" w:rsidRPr="00BD3A13" w:rsidRDefault="008560BC" w:rsidP="00F36DDB">
      <w:pPr>
        <w:numPr>
          <w:ilvl w:val="0"/>
          <w:numId w:val="8"/>
        </w:numPr>
        <w:rPr>
          <w:rFonts w:cs="Arial"/>
          <w:color w:val="000000" w:themeColor="text1"/>
          <w:szCs w:val="22"/>
        </w:rPr>
      </w:pPr>
      <w:r w:rsidRPr="00BD3A13">
        <w:rPr>
          <w:rFonts w:cs="Arial"/>
          <w:color w:val="000000" w:themeColor="text1"/>
          <w:szCs w:val="22"/>
        </w:rPr>
        <w:t xml:space="preserve">Pro část ceny za technologické materiály, bude použit </w:t>
      </w:r>
      <w:r w:rsidRPr="00BD3A13">
        <w:rPr>
          <w:szCs w:val="22"/>
        </w:rPr>
        <w:t xml:space="preserve">Index </w:t>
      </w:r>
      <w:r w:rsidRPr="00BD3A13">
        <w:rPr>
          <w:rFonts w:cs="Arial"/>
          <w:szCs w:val="22"/>
          <w:lang w:val="de-DE"/>
        </w:rPr>
        <w:t>Index pro parní kotle (Sequential No.322</w:t>
      </w:r>
      <w:r w:rsidR="00E64452" w:rsidRPr="00BD3A13">
        <w:rPr>
          <w:rFonts w:cs="Arial"/>
          <w:szCs w:val="22"/>
          <w:lang w:val="de-DE"/>
        </w:rPr>
        <w:t>)</w:t>
      </w:r>
      <w:r w:rsidRPr="00BD3A13">
        <w:rPr>
          <w:rFonts w:cs="Arial"/>
          <w:szCs w:val="22"/>
          <w:lang w:val="de-DE"/>
        </w:rPr>
        <w:t xml:space="preserve"> dle Federálního statistického úřadu Německa.</w:t>
      </w:r>
    </w:p>
    <w:p w14:paraId="23957312" w14:textId="30D0E6FD" w:rsidR="008560BC" w:rsidRPr="00BD3A13" w:rsidRDefault="008560BC" w:rsidP="00F36DDB">
      <w:pPr>
        <w:numPr>
          <w:ilvl w:val="0"/>
          <w:numId w:val="8"/>
        </w:numPr>
      </w:pPr>
      <w:r w:rsidRPr="00BD3A13">
        <w:rPr>
          <w:rFonts w:cs="Arial"/>
          <w:color w:val="000000" w:themeColor="text1"/>
          <w:szCs w:val="22"/>
        </w:rPr>
        <w:t>Pro část ceny za p</w:t>
      </w:r>
      <w:r w:rsidRPr="00BD3A13">
        <w:rPr>
          <w:szCs w:val="22"/>
        </w:rPr>
        <w:t>ráce, montáž, budou použity h</w:t>
      </w:r>
      <w:r w:rsidRPr="00BD3A13">
        <w:rPr>
          <w:rFonts w:cs="Arial"/>
          <w:szCs w:val="22"/>
        </w:rPr>
        <w:t xml:space="preserve">odnoty průměrné měsíční mzdy v průmyslu SR zveřejněné </w:t>
      </w:r>
      <w:r w:rsidRPr="00BD3A13">
        <w:rPr>
          <w:rFonts w:cs="Arial"/>
          <w:szCs w:val="22"/>
          <w:lang w:val="de-DE"/>
        </w:rPr>
        <w:t>Slovenským Statistickým úřadem</w:t>
      </w:r>
      <w:r w:rsidRPr="00BD3A13">
        <w:rPr>
          <w:rFonts w:cs="Arial"/>
          <w:szCs w:val="22"/>
        </w:rPr>
        <w:t>.</w:t>
      </w:r>
    </w:p>
    <w:p w14:paraId="3B441DA3" w14:textId="77777777" w:rsidR="000912B1" w:rsidRPr="008A002C" w:rsidRDefault="000912B1">
      <w:pPr>
        <w:pStyle w:val="StylNadpis2Zarovnatdobloku"/>
        <w:tabs>
          <w:tab w:val="num" w:pos="851"/>
        </w:tabs>
        <w:spacing w:before="120"/>
        <w:ind w:left="851"/>
      </w:pPr>
      <w:r w:rsidRPr="008A002C">
        <w:rPr>
          <w:smallCaps/>
        </w:rPr>
        <w:t>změny</w:t>
      </w:r>
      <w:r w:rsidRPr="008A002C">
        <w:t xml:space="preserve"> vyvolané </w:t>
      </w:r>
      <w:r w:rsidRPr="008A002C">
        <w:rPr>
          <w:smallCaps/>
        </w:rPr>
        <w:t>objednatelem</w:t>
      </w:r>
    </w:p>
    <w:p w14:paraId="3B441DA4" w14:textId="55FA7ADC" w:rsidR="000912B1" w:rsidRPr="008A002C" w:rsidRDefault="000912B1">
      <w:pPr>
        <w:pStyle w:val="Nadpis3"/>
        <w:spacing w:after="0"/>
        <w:jc w:val="both"/>
      </w:pPr>
      <w:bookmarkStart w:id="516" w:name="_Ref12351467"/>
      <w:r w:rsidRPr="008A002C">
        <w:t xml:space="preserve">Pokud </w:t>
      </w:r>
      <w:r w:rsidRPr="008A002C">
        <w:rPr>
          <w:smallCaps/>
        </w:rPr>
        <w:t>objednatel</w:t>
      </w:r>
      <w:r w:rsidRPr="008A002C">
        <w:t xml:space="preserve"> navrhne </w:t>
      </w:r>
      <w:r w:rsidRPr="008A002C">
        <w:rPr>
          <w:smallCaps/>
        </w:rPr>
        <w:t>změnu</w:t>
      </w:r>
      <w:r w:rsidRPr="008A002C">
        <w:t xml:space="preserve"> dle odstavce </w:t>
      </w:r>
      <w:r w:rsidR="00A0532C" w:rsidRPr="008A002C">
        <w:fldChar w:fldCharType="begin"/>
      </w:r>
      <w:r w:rsidR="00A0532C" w:rsidRPr="008A002C">
        <w:instrText xml:space="preserve"> REF _Ref12351298 \r \h </w:instrText>
      </w:r>
      <w:r w:rsidR="00A0532C" w:rsidRPr="008A002C">
        <w:fldChar w:fldCharType="separate"/>
      </w:r>
      <w:r w:rsidR="009F4AAE">
        <w:t>53.1.1</w:t>
      </w:r>
      <w:r w:rsidR="00A0532C" w:rsidRPr="008A002C">
        <w:fldChar w:fldCharType="end"/>
      </w:r>
      <w:r w:rsidR="00A0532C" w:rsidRPr="008A002C">
        <w:t xml:space="preserve"> </w:t>
      </w:r>
      <w:r w:rsidRPr="008A002C">
        <w:rPr>
          <w:smallCaps/>
        </w:rPr>
        <w:t>smlouvy</w:t>
      </w:r>
      <w:r w:rsidRPr="008A002C">
        <w:t xml:space="preserve">, zašle </w:t>
      </w:r>
      <w:r w:rsidRPr="008A002C">
        <w:rPr>
          <w:smallCaps/>
        </w:rPr>
        <w:t xml:space="preserve">zhotoviteli </w:t>
      </w:r>
      <w:r w:rsidRPr="008A002C">
        <w:t xml:space="preserve">požadavek na </w:t>
      </w:r>
      <w:r w:rsidRPr="008A002C">
        <w:rPr>
          <w:smallCaps/>
        </w:rPr>
        <w:t>změnu</w:t>
      </w:r>
      <w:r w:rsidRPr="008A002C">
        <w:t xml:space="preserve">. </w:t>
      </w:r>
      <w:r w:rsidRPr="008A002C">
        <w:rPr>
          <w:smallCaps/>
        </w:rPr>
        <w:t>zhotovitel</w:t>
      </w:r>
      <w:r w:rsidRPr="008A002C">
        <w:t xml:space="preserve"> připraví a předá </w:t>
      </w:r>
      <w:r w:rsidRPr="008A002C">
        <w:rPr>
          <w:smallCaps/>
        </w:rPr>
        <w:t>objednateli</w:t>
      </w:r>
      <w:r w:rsidRPr="008A002C">
        <w:t xml:space="preserve"> bez zbytečného odkladu, nejdéle do deseti (10) </w:t>
      </w:r>
      <w:r w:rsidRPr="008A002C">
        <w:rPr>
          <w:smallCaps/>
        </w:rPr>
        <w:t>dnů</w:t>
      </w:r>
      <w:r w:rsidRPr="008A002C">
        <w:t xml:space="preserve">, pokud nebude dohodnuto jinak, od obdržení požadavku </w:t>
      </w:r>
      <w:r w:rsidRPr="008A002C">
        <w:rPr>
          <w:smallCaps/>
        </w:rPr>
        <w:t>objednatele</w:t>
      </w:r>
      <w:r w:rsidRPr="008A002C">
        <w:t xml:space="preserve"> na </w:t>
      </w:r>
      <w:r w:rsidRPr="008A002C">
        <w:rPr>
          <w:smallCaps/>
        </w:rPr>
        <w:t>změnu</w:t>
      </w:r>
      <w:r w:rsidRPr="008A002C">
        <w:t xml:space="preserve">, předběžnou kalkulaci nákladů na provedení </w:t>
      </w:r>
      <w:r w:rsidRPr="008A002C">
        <w:rPr>
          <w:smallCaps/>
        </w:rPr>
        <w:t>změny</w:t>
      </w:r>
      <w:r w:rsidRPr="008A002C">
        <w:t xml:space="preserve"> a na zpracování </w:t>
      </w:r>
      <w:r w:rsidRPr="008A002C">
        <w:rPr>
          <w:smallCaps/>
        </w:rPr>
        <w:t>návrhu změny</w:t>
      </w:r>
      <w:r w:rsidRPr="008A002C">
        <w:t xml:space="preserve">. Tato předběžná kalkulace bude obsahovat i návrh </w:t>
      </w:r>
      <w:r w:rsidRPr="008A002C">
        <w:rPr>
          <w:smallCaps/>
        </w:rPr>
        <w:t>zhotovitele</w:t>
      </w:r>
      <w:r w:rsidRPr="008A002C">
        <w:t xml:space="preserve"> na termín zpracování </w:t>
      </w:r>
      <w:r w:rsidRPr="008A002C">
        <w:rPr>
          <w:smallCaps/>
        </w:rPr>
        <w:t>návrhu změny</w:t>
      </w:r>
      <w:r w:rsidRPr="008A002C">
        <w:t xml:space="preserve">, předběžného termínu realizace </w:t>
      </w:r>
      <w:r w:rsidRPr="008A002C">
        <w:rPr>
          <w:smallCaps/>
        </w:rPr>
        <w:t>změny</w:t>
      </w:r>
      <w:r w:rsidRPr="008A002C">
        <w:t xml:space="preserve"> včetně předběžného dopadu na termíny provedení </w:t>
      </w:r>
      <w:r w:rsidRPr="008A002C">
        <w:rPr>
          <w:smallCaps/>
        </w:rPr>
        <w:t xml:space="preserve">díla </w:t>
      </w:r>
      <w:r w:rsidRPr="008A002C">
        <w:t xml:space="preserve">dle </w:t>
      </w:r>
      <w:r w:rsidRPr="008A002C">
        <w:rPr>
          <w:smallCaps/>
        </w:rPr>
        <w:t>smlouvy</w:t>
      </w:r>
      <w:r w:rsidRPr="008A002C">
        <w:t xml:space="preserve">. Po obdržení této předběžné kalkulace od </w:t>
      </w:r>
      <w:r w:rsidRPr="008A002C">
        <w:rPr>
          <w:smallCaps/>
        </w:rPr>
        <w:t>zhotovitele</w:t>
      </w:r>
      <w:r w:rsidRPr="008A002C">
        <w:t xml:space="preserve"> a jejího eventuelního vyjasnění se </w:t>
      </w:r>
      <w:r w:rsidRPr="008A002C">
        <w:rPr>
          <w:smallCaps/>
        </w:rPr>
        <w:t>zhotovitelem</w:t>
      </w:r>
      <w:r w:rsidRPr="008A002C">
        <w:t xml:space="preserve">, provede </w:t>
      </w:r>
      <w:r w:rsidRPr="008A002C">
        <w:rPr>
          <w:smallCaps/>
        </w:rPr>
        <w:t>objednatel</w:t>
      </w:r>
      <w:r w:rsidRPr="008A002C">
        <w:t xml:space="preserve"> jedno z následujících:</w:t>
      </w:r>
      <w:bookmarkEnd w:id="516"/>
    </w:p>
    <w:p w14:paraId="3B441DA5" w14:textId="0CB92B7B" w:rsidR="000912B1" w:rsidRPr="008A002C" w:rsidRDefault="000912B1" w:rsidP="00F36DDB">
      <w:pPr>
        <w:pStyle w:val="odstavec1"/>
        <w:numPr>
          <w:ilvl w:val="0"/>
          <w:numId w:val="5"/>
        </w:numPr>
        <w:spacing w:before="60" w:after="0"/>
        <w:jc w:val="both"/>
        <w:rPr>
          <w:lang w:val="cs-CZ"/>
        </w:rPr>
      </w:pPr>
      <w:bookmarkStart w:id="517" w:name="_Ref12351469"/>
      <w:r w:rsidRPr="008A002C">
        <w:rPr>
          <w:lang w:val="cs-CZ"/>
        </w:rPr>
        <w:t xml:space="preserve">bude nezávazně akceptovat předběžnou kalkulaci </w:t>
      </w:r>
      <w:r w:rsidRPr="008A002C">
        <w:rPr>
          <w:smallCaps/>
          <w:lang w:val="cs-CZ"/>
        </w:rPr>
        <w:t>zhotovitele</w:t>
      </w:r>
      <w:r w:rsidRPr="008A002C">
        <w:rPr>
          <w:lang w:val="cs-CZ"/>
        </w:rPr>
        <w:t xml:space="preserve"> a smluvní strany budou pokračovat v souladu s článkem </w:t>
      </w:r>
      <w:r w:rsidR="00A0532C" w:rsidRPr="008A002C">
        <w:rPr>
          <w:lang w:val="cs-CZ"/>
        </w:rPr>
        <w:fldChar w:fldCharType="begin"/>
      </w:r>
      <w:r w:rsidR="00A0532C" w:rsidRPr="008A002C">
        <w:rPr>
          <w:lang w:val="cs-CZ"/>
        </w:rPr>
        <w:instrText xml:space="preserve"> REF _Ref12001338 \r \h </w:instrText>
      </w:r>
      <w:r w:rsidR="00A0532C" w:rsidRPr="008A002C">
        <w:rPr>
          <w:lang w:val="cs-CZ"/>
        </w:rPr>
      </w:r>
      <w:r w:rsidR="00A0532C" w:rsidRPr="008A002C">
        <w:rPr>
          <w:lang w:val="cs-CZ"/>
        </w:rPr>
        <w:fldChar w:fldCharType="separate"/>
      </w:r>
      <w:r w:rsidR="009F4AAE">
        <w:rPr>
          <w:lang w:val="cs-CZ"/>
        </w:rPr>
        <w:t>53.2.2</w:t>
      </w:r>
      <w:r w:rsidR="00A0532C" w:rsidRPr="008A002C">
        <w:rPr>
          <w:lang w:val="cs-CZ"/>
        </w:rPr>
        <w:fldChar w:fldCharType="end"/>
      </w:r>
      <w:r w:rsidR="00A0532C" w:rsidRPr="008A002C">
        <w:rPr>
          <w:lang w:val="cs-CZ"/>
        </w:rPr>
        <w:t xml:space="preserve"> </w:t>
      </w:r>
      <w:r w:rsidRPr="008A002C">
        <w:rPr>
          <w:smallCaps/>
          <w:lang w:val="cs-CZ"/>
        </w:rPr>
        <w:t>smlouvy</w:t>
      </w:r>
      <w:r w:rsidRPr="008A002C">
        <w:rPr>
          <w:lang w:val="cs-CZ"/>
        </w:rPr>
        <w:t>, nebo</w:t>
      </w:r>
      <w:bookmarkEnd w:id="517"/>
    </w:p>
    <w:p w14:paraId="3B441DA6" w14:textId="61DAC39D" w:rsidR="000912B1" w:rsidRPr="008A002C" w:rsidRDefault="000912B1" w:rsidP="00F36DDB">
      <w:pPr>
        <w:pStyle w:val="odstavec1"/>
        <w:numPr>
          <w:ilvl w:val="0"/>
          <w:numId w:val="5"/>
        </w:numPr>
        <w:spacing w:before="60" w:after="0"/>
        <w:jc w:val="both"/>
        <w:rPr>
          <w:smallCaps/>
          <w:lang w:val="cs-CZ"/>
        </w:rPr>
      </w:pPr>
      <w:r w:rsidRPr="008A002C">
        <w:rPr>
          <w:lang w:val="cs-CZ"/>
        </w:rPr>
        <w:t xml:space="preserve">bude rozporovat předběžnou kalkulaci </w:t>
      </w:r>
      <w:r w:rsidRPr="008A002C">
        <w:rPr>
          <w:smallCaps/>
          <w:lang w:val="cs-CZ"/>
        </w:rPr>
        <w:t>zhotovitele</w:t>
      </w:r>
      <w:r w:rsidRPr="008A002C">
        <w:rPr>
          <w:lang w:val="cs-CZ"/>
        </w:rPr>
        <w:t xml:space="preserve"> a bude požadovat, aby </w:t>
      </w:r>
      <w:r w:rsidRPr="00BD3A13">
        <w:rPr>
          <w:smallCaps/>
          <w:lang w:val="cs-CZ"/>
        </w:rPr>
        <w:t>zhotovitel</w:t>
      </w:r>
      <w:r w:rsidRPr="00BD3A13">
        <w:rPr>
          <w:lang w:val="cs-CZ"/>
        </w:rPr>
        <w:t xml:space="preserve"> svůj návrh v požadované </w:t>
      </w:r>
      <w:r w:rsidR="00B771A4" w:rsidRPr="00BD3A13">
        <w:rPr>
          <w:lang w:val="cs-CZ"/>
        </w:rPr>
        <w:t>přiměřené</w:t>
      </w:r>
      <w:r w:rsidR="00392BBA" w:rsidRPr="00BD3A13">
        <w:rPr>
          <w:lang w:val="cs-CZ"/>
        </w:rPr>
        <w:t xml:space="preserve"> </w:t>
      </w:r>
      <w:r w:rsidRPr="00BD3A13">
        <w:rPr>
          <w:lang w:val="cs-CZ"/>
        </w:rPr>
        <w:t>lhůtě přezkoumal. Bude-li</w:t>
      </w:r>
      <w:r w:rsidRPr="008A002C">
        <w:rPr>
          <w:lang w:val="cs-CZ"/>
        </w:rPr>
        <w:t xml:space="preserve"> revidovaná kalkulace nákladů pro </w:t>
      </w:r>
      <w:r w:rsidRPr="008A002C">
        <w:rPr>
          <w:smallCaps/>
          <w:lang w:val="cs-CZ"/>
        </w:rPr>
        <w:t>objednatele</w:t>
      </w:r>
      <w:r w:rsidRPr="008A002C">
        <w:rPr>
          <w:lang w:val="cs-CZ"/>
        </w:rPr>
        <w:t xml:space="preserve"> akceptovatelná, smluvní strany budou pokračovat v souladu s odstavcem </w:t>
      </w:r>
      <w:r w:rsidR="00A0532C" w:rsidRPr="008A002C">
        <w:rPr>
          <w:lang w:val="cs-CZ"/>
        </w:rPr>
        <w:fldChar w:fldCharType="begin"/>
      </w:r>
      <w:r w:rsidR="00A0532C" w:rsidRPr="008A002C">
        <w:rPr>
          <w:lang w:val="cs-CZ"/>
        </w:rPr>
        <w:instrText xml:space="preserve"> REF _Ref12001338 \r \h </w:instrText>
      </w:r>
      <w:r w:rsidR="00A0532C" w:rsidRPr="008A002C">
        <w:rPr>
          <w:lang w:val="cs-CZ"/>
        </w:rPr>
      </w:r>
      <w:r w:rsidR="00A0532C" w:rsidRPr="008A002C">
        <w:rPr>
          <w:lang w:val="cs-CZ"/>
        </w:rPr>
        <w:fldChar w:fldCharType="separate"/>
      </w:r>
      <w:r w:rsidR="009F4AAE">
        <w:rPr>
          <w:lang w:val="cs-CZ"/>
        </w:rPr>
        <w:t>53.2.2</w:t>
      </w:r>
      <w:r w:rsidR="00A0532C" w:rsidRPr="008A002C">
        <w:rPr>
          <w:lang w:val="cs-CZ"/>
        </w:rPr>
        <w:fldChar w:fldCharType="end"/>
      </w:r>
      <w:r w:rsidRPr="008A002C">
        <w:rPr>
          <w:lang w:val="cs-CZ"/>
        </w:rPr>
        <w:t xml:space="preserve"> </w:t>
      </w:r>
      <w:r w:rsidRPr="008A002C">
        <w:rPr>
          <w:smallCaps/>
          <w:lang w:val="cs-CZ"/>
        </w:rPr>
        <w:t>smlouvy,</w:t>
      </w:r>
      <w:r w:rsidRPr="008A002C">
        <w:rPr>
          <w:lang w:val="cs-CZ"/>
        </w:rPr>
        <w:t xml:space="preserve"> nebo</w:t>
      </w:r>
    </w:p>
    <w:p w14:paraId="3B441DA7" w14:textId="77777777" w:rsidR="000912B1" w:rsidRPr="008A002C" w:rsidRDefault="000912B1" w:rsidP="00F36DDB">
      <w:pPr>
        <w:pStyle w:val="odstavec1"/>
        <w:numPr>
          <w:ilvl w:val="0"/>
          <w:numId w:val="5"/>
        </w:numPr>
        <w:spacing w:before="60" w:after="0"/>
        <w:jc w:val="both"/>
        <w:rPr>
          <w:lang w:val="cs-CZ"/>
        </w:rPr>
      </w:pPr>
      <w:r w:rsidRPr="008A002C">
        <w:rPr>
          <w:lang w:val="cs-CZ"/>
        </w:rPr>
        <w:t xml:space="preserve">oznámí </w:t>
      </w:r>
      <w:r w:rsidRPr="008A002C">
        <w:rPr>
          <w:smallCaps/>
          <w:lang w:val="cs-CZ"/>
        </w:rPr>
        <w:t>zhotoviteli</w:t>
      </w:r>
      <w:r w:rsidRPr="008A002C">
        <w:rPr>
          <w:lang w:val="cs-CZ"/>
        </w:rPr>
        <w:t xml:space="preserve">, že </w:t>
      </w:r>
      <w:r w:rsidRPr="008A002C">
        <w:rPr>
          <w:smallCaps/>
          <w:lang w:val="cs-CZ"/>
        </w:rPr>
        <w:t>objednatel</w:t>
      </w:r>
      <w:r w:rsidRPr="008A002C">
        <w:rPr>
          <w:lang w:val="cs-CZ"/>
        </w:rPr>
        <w:t xml:space="preserve"> nehodlá v jednání o </w:t>
      </w:r>
      <w:r w:rsidRPr="008A002C">
        <w:rPr>
          <w:smallCaps/>
          <w:lang w:val="cs-CZ"/>
        </w:rPr>
        <w:t>změně</w:t>
      </w:r>
      <w:r w:rsidRPr="008A002C">
        <w:rPr>
          <w:lang w:val="cs-CZ"/>
        </w:rPr>
        <w:t xml:space="preserve"> pokračovat.</w:t>
      </w:r>
    </w:p>
    <w:p w14:paraId="3B441DA8" w14:textId="707B9F51" w:rsidR="000912B1" w:rsidRPr="008A002C" w:rsidRDefault="000912B1">
      <w:pPr>
        <w:pStyle w:val="Nadpis3"/>
        <w:spacing w:before="120" w:after="60"/>
        <w:jc w:val="both"/>
      </w:pPr>
      <w:bookmarkStart w:id="518" w:name="_Ref12001338"/>
      <w:r w:rsidRPr="008A002C">
        <w:rPr>
          <w:smallCaps/>
        </w:rPr>
        <w:t>zhotovitel</w:t>
      </w:r>
      <w:r w:rsidRPr="008A002C">
        <w:t xml:space="preserve"> po obdržení pokynu </w:t>
      </w:r>
      <w:r w:rsidRPr="008A002C">
        <w:rPr>
          <w:smallCaps/>
        </w:rPr>
        <w:t>objednatele</w:t>
      </w:r>
      <w:r w:rsidRPr="008A002C">
        <w:t xml:space="preserve"> dle odstavce </w:t>
      </w:r>
      <w:r w:rsidR="00A0532C" w:rsidRPr="008A002C">
        <w:fldChar w:fldCharType="begin"/>
      </w:r>
      <w:r w:rsidR="00A0532C" w:rsidRPr="008A002C">
        <w:instrText xml:space="preserve"> REF _Ref12351467 \r \h </w:instrText>
      </w:r>
      <w:r w:rsidR="00A0532C" w:rsidRPr="008A002C">
        <w:fldChar w:fldCharType="separate"/>
      </w:r>
      <w:r w:rsidR="009F4AAE">
        <w:t>53.2.1</w:t>
      </w:r>
      <w:r w:rsidR="00A0532C" w:rsidRPr="008A002C">
        <w:fldChar w:fldCharType="end"/>
      </w:r>
      <w:r w:rsidR="00A0532C" w:rsidRPr="008A002C">
        <w:t xml:space="preserve"> </w:t>
      </w:r>
      <w:r w:rsidR="00A0532C" w:rsidRPr="008A002C">
        <w:fldChar w:fldCharType="begin"/>
      </w:r>
      <w:r w:rsidR="00A0532C" w:rsidRPr="008A002C">
        <w:instrText xml:space="preserve"> REF _Ref12351469 \r \h </w:instrText>
      </w:r>
      <w:r w:rsidR="00A0532C" w:rsidRPr="008A002C">
        <w:fldChar w:fldCharType="separate"/>
      </w:r>
      <w:r w:rsidR="009F4AAE">
        <w:t>(a)</w:t>
      </w:r>
      <w:r w:rsidR="00A0532C" w:rsidRPr="008A002C">
        <w:fldChar w:fldCharType="end"/>
      </w:r>
      <w:r w:rsidR="00A0532C" w:rsidRPr="008A002C">
        <w:t xml:space="preserve"> </w:t>
      </w:r>
      <w:r w:rsidRPr="008A002C">
        <w:t xml:space="preserve">nebo </w:t>
      </w:r>
      <w:r w:rsidR="00A0532C" w:rsidRPr="008A002C">
        <w:fldChar w:fldCharType="begin"/>
      </w:r>
      <w:r w:rsidR="00A0532C" w:rsidRPr="008A002C">
        <w:instrText xml:space="preserve"> REF _Ref12351481 \r \h </w:instrText>
      </w:r>
      <w:r w:rsidR="00A0532C" w:rsidRPr="008A002C">
        <w:fldChar w:fldCharType="separate"/>
      </w:r>
      <w:r w:rsidR="009F4AAE">
        <w:t>(b)</w:t>
      </w:r>
      <w:r w:rsidR="00A0532C" w:rsidRPr="008A002C">
        <w:fldChar w:fldCharType="end"/>
      </w:r>
      <w:r w:rsidR="00A0532C" w:rsidRPr="008A002C">
        <w:t xml:space="preserve"> </w:t>
      </w:r>
      <w:r w:rsidRPr="008A002C">
        <w:rPr>
          <w:smallCaps/>
        </w:rPr>
        <w:t>smlouvy</w:t>
      </w:r>
      <w:r w:rsidRPr="008A002C">
        <w:t xml:space="preserve"> vypracuje v dohodnutém termínu </w:t>
      </w:r>
      <w:r w:rsidRPr="008A002C">
        <w:rPr>
          <w:smallCaps/>
        </w:rPr>
        <w:t>návrh změny</w:t>
      </w:r>
      <w:r w:rsidRPr="008A002C">
        <w:t xml:space="preserve">. </w:t>
      </w:r>
      <w:r w:rsidRPr="008A002C">
        <w:rPr>
          <w:smallCaps/>
        </w:rPr>
        <w:t>návrh změny</w:t>
      </w:r>
      <w:r w:rsidRPr="008A002C">
        <w:t xml:space="preserve"> vypracuje </w:t>
      </w:r>
      <w:r w:rsidRPr="008A002C">
        <w:rPr>
          <w:smallCaps/>
        </w:rPr>
        <w:t>zhotovitel</w:t>
      </w:r>
      <w:r w:rsidRPr="008A002C">
        <w:t xml:space="preserve"> také při </w:t>
      </w:r>
      <w:r w:rsidRPr="008A002C">
        <w:rPr>
          <w:smallCaps/>
        </w:rPr>
        <w:t>návrhu změny</w:t>
      </w:r>
      <w:r w:rsidRPr="008A002C">
        <w:t xml:space="preserve"> dle odstavce </w:t>
      </w:r>
      <w:r w:rsidR="00A0532C" w:rsidRPr="008A002C">
        <w:fldChar w:fldCharType="begin"/>
      </w:r>
      <w:r w:rsidR="00A0532C" w:rsidRPr="008A002C">
        <w:instrText xml:space="preserve"> REF _Ref12351562 \r \h </w:instrText>
      </w:r>
      <w:r w:rsidR="00A0532C" w:rsidRPr="008A002C">
        <w:fldChar w:fldCharType="separate"/>
      </w:r>
      <w:r w:rsidR="009F4AAE">
        <w:t>53.3.1</w:t>
      </w:r>
      <w:r w:rsidR="00A0532C" w:rsidRPr="008A002C">
        <w:fldChar w:fldCharType="end"/>
      </w:r>
      <w:r w:rsidR="00A0532C" w:rsidRPr="008A002C">
        <w:t xml:space="preserve"> </w:t>
      </w:r>
      <w:r w:rsidRPr="008A002C">
        <w:t xml:space="preserve">a </w:t>
      </w:r>
      <w:r w:rsidR="00A0532C" w:rsidRPr="008A002C">
        <w:fldChar w:fldCharType="begin"/>
      </w:r>
      <w:r w:rsidR="00A0532C" w:rsidRPr="008A002C">
        <w:instrText xml:space="preserve"> REF _Ref12351572 \r \h </w:instrText>
      </w:r>
      <w:r w:rsidR="00A0532C" w:rsidRPr="008A002C">
        <w:fldChar w:fldCharType="separate"/>
      </w:r>
      <w:r w:rsidR="009F4AAE">
        <w:t>53.4.1</w:t>
      </w:r>
      <w:r w:rsidR="00A0532C" w:rsidRPr="008A002C">
        <w:fldChar w:fldCharType="end"/>
      </w:r>
      <w:r w:rsidR="00A0532C" w:rsidRPr="008A002C">
        <w:t xml:space="preserve"> </w:t>
      </w:r>
      <w:r w:rsidRPr="008A002C">
        <w:rPr>
          <w:smallCaps/>
        </w:rPr>
        <w:t>smlouvy</w:t>
      </w:r>
      <w:r w:rsidRPr="008A002C">
        <w:t xml:space="preserve">. </w:t>
      </w:r>
      <w:r w:rsidRPr="008A002C">
        <w:rPr>
          <w:smallCaps/>
        </w:rPr>
        <w:t>návrh</w:t>
      </w:r>
      <w:r w:rsidRPr="008A002C">
        <w:t xml:space="preserve"> změny bude obsahovat následující:</w:t>
      </w:r>
      <w:bookmarkEnd w:id="518"/>
    </w:p>
    <w:p w14:paraId="3B441DA9" w14:textId="77777777" w:rsidR="000912B1" w:rsidRPr="008A002C" w:rsidRDefault="000912B1" w:rsidP="00F36DDB">
      <w:pPr>
        <w:pStyle w:val="odstavec1"/>
        <w:numPr>
          <w:ilvl w:val="0"/>
          <w:numId w:val="10"/>
        </w:numPr>
        <w:spacing w:before="60" w:after="0"/>
        <w:jc w:val="both"/>
        <w:rPr>
          <w:lang w:val="cs-CZ"/>
        </w:rPr>
      </w:pPr>
      <w:r w:rsidRPr="008A002C">
        <w:rPr>
          <w:lang w:val="cs-CZ"/>
        </w:rPr>
        <w:t xml:space="preserve">detailní popis </w:t>
      </w:r>
      <w:r w:rsidRPr="008A002C">
        <w:rPr>
          <w:smallCaps/>
          <w:lang w:val="cs-CZ"/>
        </w:rPr>
        <w:t>změny</w:t>
      </w:r>
    </w:p>
    <w:p w14:paraId="3B441DAA" w14:textId="77777777" w:rsidR="000912B1" w:rsidRPr="008A002C" w:rsidRDefault="000912B1" w:rsidP="00F36DDB">
      <w:pPr>
        <w:pStyle w:val="odstavec1"/>
        <w:numPr>
          <w:ilvl w:val="0"/>
          <w:numId w:val="10"/>
        </w:numPr>
        <w:spacing w:before="60" w:after="0"/>
        <w:jc w:val="both"/>
        <w:rPr>
          <w:lang w:val="cs-CZ"/>
        </w:rPr>
      </w:pPr>
      <w:bookmarkStart w:id="519" w:name="_Ref12351481"/>
      <w:r w:rsidRPr="008A002C">
        <w:rPr>
          <w:lang w:val="cs-CZ"/>
        </w:rPr>
        <w:t xml:space="preserve">dopad </w:t>
      </w:r>
      <w:r w:rsidRPr="008A002C">
        <w:rPr>
          <w:smallCaps/>
          <w:lang w:val="cs-CZ"/>
        </w:rPr>
        <w:t>změny</w:t>
      </w:r>
      <w:r w:rsidRPr="008A002C">
        <w:rPr>
          <w:lang w:val="cs-CZ"/>
        </w:rPr>
        <w:t xml:space="preserve"> na termíny stanovené </w:t>
      </w:r>
      <w:r w:rsidRPr="008A002C">
        <w:rPr>
          <w:smallCaps/>
          <w:lang w:val="cs-CZ"/>
        </w:rPr>
        <w:t>smlouvou</w:t>
      </w:r>
      <w:bookmarkEnd w:id="519"/>
    </w:p>
    <w:p w14:paraId="3B441DAB" w14:textId="77777777" w:rsidR="000912B1" w:rsidRPr="008A002C" w:rsidRDefault="000912B1" w:rsidP="00F36DDB">
      <w:pPr>
        <w:pStyle w:val="odstavec1"/>
        <w:numPr>
          <w:ilvl w:val="0"/>
          <w:numId w:val="10"/>
        </w:numPr>
        <w:spacing w:before="60" w:after="0"/>
        <w:jc w:val="both"/>
        <w:rPr>
          <w:lang w:val="cs-CZ"/>
        </w:rPr>
      </w:pPr>
      <w:r w:rsidRPr="008A002C">
        <w:rPr>
          <w:lang w:val="cs-CZ"/>
        </w:rPr>
        <w:t xml:space="preserve">dopad </w:t>
      </w:r>
      <w:r w:rsidRPr="008A002C">
        <w:rPr>
          <w:smallCaps/>
          <w:lang w:val="cs-CZ"/>
        </w:rPr>
        <w:t>změny</w:t>
      </w:r>
      <w:r w:rsidRPr="008A002C">
        <w:rPr>
          <w:lang w:val="cs-CZ"/>
        </w:rPr>
        <w:t xml:space="preserve"> do ostatních zařízení </w:t>
      </w:r>
      <w:r w:rsidRPr="008A002C">
        <w:rPr>
          <w:smallCaps/>
          <w:lang w:val="cs-CZ"/>
        </w:rPr>
        <w:t>objednatele</w:t>
      </w:r>
    </w:p>
    <w:p w14:paraId="3B441DAC" w14:textId="77777777" w:rsidR="000912B1" w:rsidRPr="008A002C" w:rsidRDefault="000912B1" w:rsidP="00F36DDB">
      <w:pPr>
        <w:pStyle w:val="odstavec1"/>
        <w:numPr>
          <w:ilvl w:val="0"/>
          <w:numId w:val="10"/>
        </w:numPr>
        <w:spacing w:before="60" w:after="0"/>
        <w:jc w:val="both"/>
        <w:rPr>
          <w:lang w:val="cs-CZ"/>
        </w:rPr>
      </w:pPr>
      <w:r w:rsidRPr="008A002C">
        <w:rPr>
          <w:lang w:val="cs-CZ"/>
        </w:rPr>
        <w:t xml:space="preserve">dopad </w:t>
      </w:r>
      <w:r w:rsidRPr="008A002C">
        <w:rPr>
          <w:smallCaps/>
          <w:lang w:val="cs-CZ"/>
        </w:rPr>
        <w:t>změny</w:t>
      </w:r>
      <w:r w:rsidRPr="008A002C">
        <w:rPr>
          <w:lang w:val="cs-CZ"/>
        </w:rPr>
        <w:t xml:space="preserve"> na </w:t>
      </w:r>
      <w:r w:rsidRPr="008A002C">
        <w:rPr>
          <w:smallCaps/>
          <w:lang w:val="cs-CZ"/>
        </w:rPr>
        <w:t>smluvní cenu díla</w:t>
      </w:r>
      <w:r w:rsidRPr="008A002C">
        <w:rPr>
          <w:lang w:val="cs-CZ"/>
        </w:rPr>
        <w:t xml:space="preserve"> eventuelně na platební podmínky stanovené </w:t>
      </w:r>
      <w:r w:rsidRPr="008A002C">
        <w:rPr>
          <w:smallCaps/>
          <w:lang w:val="cs-CZ"/>
        </w:rPr>
        <w:t>smlouvou</w:t>
      </w:r>
    </w:p>
    <w:p w14:paraId="3B441DAD" w14:textId="77777777" w:rsidR="000912B1" w:rsidRPr="008A002C" w:rsidRDefault="000912B1" w:rsidP="00F36DDB">
      <w:pPr>
        <w:pStyle w:val="odstavec1"/>
        <w:numPr>
          <w:ilvl w:val="0"/>
          <w:numId w:val="10"/>
        </w:numPr>
        <w:spacing w:before="60" w:after="0"/>
        <w:jc w:val="both"/>
        <w:rPr>
          <w:lang w:val="cs-CZ"/>
        </w:rPr>
      </w:pPr>
      <w:r w:rsidRPr="008A002C">
        <w:rPr>
          <w:lang w:val="cs-CZ"/>
        </w:rPr>
        <w:t xml:space="preserve">dopad </w:t>
      </w:r>
      <w:r w:rsidRPr="008A002C">
        <w:rPr>
          <w:smallCaps/>
          <w:lang w:val="cs-CZ"/>
        </w:rPr>
        <w:t>změny</w:t>
      </w:r>
      <w:r w:rsidRPr="008A002C">
        <w:rPr>
          <w:lang w:val="cs-CZ"/>
        </w:rPr>
        <w:t xml:space="preserve"> na technické záruky </w:t>
      </w:r>
      <w:r w:rsidRPr="008A002C">
        <w:rPr>
          <w:smallCaps/>
          <w:lang w:val="cs-CZ"/>
        </w:rPr>
        <w:t>díla</w:t>
      </w:r>
    </w:p>
    <w:p w14:paraId="3B441DAE" w14:textId="77777777" w:rsidR="000912B1" w:rsidRPr="008A002C" w:rsidRDefault="000912B1" w:rsidP="00F36DDB">
      <w:pPr>
        <w:pStyle w:val="odstavec1"/>
        <w:numPr>
          <w:ilvl w:val="0"/>
          <w:numId w:val="10"/>
        </w:numPr>
        <w:spacing w:before="60" w:after="0"/>
        <w:jc w:val="both"/>
        <w:rPr>
          <w:lang w:val="cs-CZ"/>
        </w:rPr>
      </w:pPr>
      <w:r w:rsidRPr="008A002C">
        <w:rPr>
          <w:lang w:val="cs-CZ"/>
        </w:rPr>
        <w:t xml:space="preserve">dopad </w:t>
      </w:r>
      <w:r w:rsidRPr="008A002C">
        <w:rPr>
          <w:smallCaps/>
          <w:lang w:val="cs-CZ"/>
        </w:rPr>
        <w:t>změny</w:t>
      </w:r>
      <w:r w:rsidRPr="008A002C">
        <w:rPr>
          <w:lang w:val="cs-CZ"/>
        </w:rPr>
        <w:t xml:space="preserve"> na další ustanovení </w:t>
      </w:r>
      <w:r w:rsidRPr="008A002C">
        <w:rPr>
          <w:smallCaps/>
          <w:lang w:val="cs-CZ"/>
        </w:rPr>
        <w:t>smlouvy</w:t>
      </w:r>
    </w:p>
    <w:p w14:paraId="3B441DAF" w14:textId="77777777" w:rsidR="000912B1" w:rsidRPr="008A002C" w:rsidRDefault="000912B1" w:rsidP="00F36DDB">
      <w:pPr>
        <w:pStyle w:val="odstavec1"/>
        <w:numPr>
          <w:ilvl w:val="0"/>
          <w:numId w:val="10"/>
        </w:numPr>
        <w:spacing w:before="60" w:after="0"/>
        <w:jc w:val="both"/>
        <w:rPr>
          <w:lang w:val="cs-CZ"/>
        </w:rPr>
      </w:pPr>
      <w:r w:rsidRPr="008A002C">
        <w:rPr>
          <w:lang w:val="cs-CZ"/>
        </w:rPr>
        <w:t xml:space="preserve">kalkulaci nákladů na provedení </w:t>
      </w:r>
      <w:r w:rsidRPr="008A002C">
        <w:rPr>
          <w:smallCaps/>
          <w:lang w:val="cs-CZ"/>
        </w:rPr>
        <w:t>změny</w:t>
      </w:r>
    </w:p>
    <w:p w14:paraId="3B441DB0" w14:textId="77777777" w:rsidR="000912B1" w:rsidRPr="008A002C" w:rsidRDefault="000912B1" w:rsidP="00F36DDB">
      <w:pPr>
        <w:pStyle w:val="odstavec1"/>
        <w:numPr>
          <w:ilvl w:val="0"/>
          <w:numId w:val="10"/>
        </w:numPr>
        <w:spacing w:before="60" w:after="0"/>
        <w:jc w:val="both"/>
        <w:rPr>
          <w:lang w:val="cs-CZ"/>
        </w:rPr>
      </w:pPr>
      <w:r w:rsidRPr="008A002C">
        <w:rPr>
          <w:lang w:val="cs-CZ"/>
        </w:rPr>
        <w:t xml:space="preserve">způsob úhrady nákladů za </w:t>
      </w:r>
      <w:r w:rsidRPr="008A002C">
        <w:rPr>
          <w:smallCaps/>
          <w:lang w:val="cs-CZ"/>
        </w:rPr>
        <w:t>změnu</w:t>
      </w:r>
      <w:r w:rsidRPr="008A002C">
        <w:rPr>
          <w:lang w:val="cs-CZ"/>
        </w:rPr>
        <w:t xml:space="preserve"> </w:t>
      </w:r>
      <w:r w:rsidRPr="008A002C">
        <w:rPr>
          <w:smallCaps/>
          <w:lang w:val="cs-CZ"/>
        </w:rPr>
        <w:t>objednatelem.</w:t>
      </w:r>
    </w:p>
    <w:p w14:paraId="3B441DB1" w14:textId="60A68391" w:rsidR="000912B1" w:rsidRPr="00BD3A13" w:rsidRDefault="000912B1">
      <w:pPr>
        <w:pStyle w:val="Nadpis3"/>
        <w:spacing w:before="120" w:after="0"/>
        <w:jc w:val="both"/>
      </w:pPr>
      <w:bookmarkStart w:id="520" w:name="_Ref12351791"/>
      <w:r w:rsidRPr="00BD3A13">
        <w:t xml:space="preserve">Po obdržení návrhu změny se </w:t>
      </w:r>
      <w:r w:rsidRPr="00BD3A13">
        <w:rPr>
          <w:smallCaps/>
        </w:rPr>
        <w:t>objednatel</w:t>
      </w:r>
      <w:r w:rsidRPr="00BD3A13">
        <w:t xml:space="preserve"> a </w:t>
      </w:r>
      <w:r w:rsidRPr="00BD3A13">
        <w:rPr>
          <w:smallCaps/>
        </w:rPr>
        <w:t>zhotovitel</w:t>
      </w:r>
      <w:r w:rsidRPr="00BD3A13">
        <w:t xml:space="preserve"> neprodleně dohodnou na provedení anebo odmítnutí navržené </w:t>
      </w:r>
      <w:r w:rsidRPr="00BD3A13">
        <w:rPr>
          <w:smallCaps/>
        </w:rPr>
        <w:t>změny</w:t>
      </w:r>
      <w:r w:rsidRPr="00BD3A13">
        <w:t xml:space="preserve">. Do sedmi (7) </w:t>
      </w:r>
      <w:r w:rsidR="00997F82" w:rsidRPr="00BD3A13">
        <w:t>pracovních dnů</w:t>
      </w:r>
      <w:r w:rsidRPr="00BD3A13">
        <w:t xml:space="preserve"> po takové dohodě vydá </w:t>
      </w:r>
      <w:r w:rsidRPr="00BD3A13">
        <w:rPr>
          <w:smallCaps/>
        </w:rPr>
        <w:t>objednatel</w:t>
      </w:r>
      <w:r w:rsidRPr="00BD3A13">
        <w:t xml:space="preserve">, pokud bude mít v úmyslu ve </w:t>
      </w:r>
      <w:r w:rsidRPr="00BD3A13">
        <w:rPr>
          <w:smallCaps/>
        </w:rPr>
        <w:t>změně</w:t>
      </w:r>
      <w:r w:rsidRPr="00BD3A13">
        <w:t xml:space="preserve"> pokračovat, </w:t>
      </w:r>
      <w:r w:rsidRPr="00BD3A13">
        <w:rPr>
          <w:smallCaps/>
        </w:rPr>
        <w:t>zhotoviteli</w:t>
      </w:r>
      <w:r w:rsidRPr="00BD3A13">
        <w:t xml:space="preserve"> </w:t>
      </w:r>
      <w:r w:rsidRPr="00BD3A13">
        <w:rPr>
          <w:smallCaps/>
        </w:rPr>
        <w:t>změnový příkaz</w:t>
      </w:r>
      <w:r w:rsidRPr="00BD3A13">
        <w:t>.</w:t>
      </w:r>
      <w:bookmarkEnd w:id="520"/>
    </w:p>
    <w:p w14:paraId="3B441DB2" w14:textId="36EE76FB" w:rsidR="000912B1" w:rsidRPr="00BD3A13" w:rsidRDefault="000912B1">
      <w:pPr>
        <w:pStyle w:val="Nadpis3"/>
        <w:numPr>
          <w:ilvl w:val="0"/>
          <w:numId w:val="0"/>
        </w:numPr>
        <w:spacing w:before="120" w:after="0"/>
        <w:ind w:left="851"/>
        <w:jc w:val="both"/>
      </w:pPr>
      <w:r w:rsidRPr="00BD3A13">
        <w:t xml:space="preserve">Pokud </w:t>
      </w:r>
      <w:r w:rsidRPr="00BD3A13">
        <w:rPr>
          <w:smallCaps/>
        </w:rPr>
        <w:t>objednatel</w:t>
      </w:r>
      <w:r w:rsidRPr="00BD3A13">
        <w:t xml:space="preserve"> nebude moci rozhodnout do sedmi (7) </w:t>
      </w:r>
      <w:r w:rsidR="00D00E03" w:rsidRPr="00BD3A13">
        <w:t>pracovních dnů</w:t>
      </w:r>
      <w:r w:rsidRPr="00BD3A13">
        <w:t xml:space="preserve">, musí to oznámit </w:t>
      </w:r>
      <w:r w:rsidRPr="00BD3A13">
        <w:rPr>
          <w:smallCaps/>
        </w:rPr>
        <w:t>zhotoviteli</w:t>
      </w:r>
      <w:r w:rsidRPr="00BD3A13">
        <w:t xml:space="preserve"> s upřesněním, kdy může </w:t>
      </w:r>
      <w:r w:rsidRPr="00BD3A13">
        <w:rPr>
          <w:smallCaps/>
        </w:rPr>
        <w:t>zhotovitel</w:t>
      </w:r>
      <w:r w:rsidRPr="00BD3A13">
        <w:t xml:space="preserve"> očekávat rozhodnutí.</w:t>
      </w:r>
    </w:p>
    <w:p w14:paraId="3B441DB3" w14:textId="3544D12C" w:rsidR="000912B1" w:rsidRPr="00BD3A13" w:rsidRDefault="000912B1">
      <w:pPr>
        <w:pStyle w:val="Nadpis3"/>
        <w:spacing w:before="120" w:after="0"/>
        <w:jc w:val="both"/>
      </w:pPr>
      <w:r w:rsidRPr="00BD3A13">
        <w:lastRenderedPageBreak/>
        <w:t xml:space="preserve">Pokud se </w:t>
      </w:r>
      <w:r w:rsidRPr="00BD3A13">
        <w:rPr>
          <w:smallCaps/>
        </w:rPr>
        <w:t>objednatel</w:t>
      </w:r>
      <w:r w:rsidRPr="00BD3A13">
        <w:t xml:space="preserve"> z jakéhokoli důvodu rozhodne v přípravě </w:t>
      </w:r>
      <w:r w:rsidRPr="00BD3A13">
        <w:rPr>
          <w:smallCaps/>
        </w:rPr>
        <w:t>změny</w:t>
      </w:r>
      <w:r w:rsidRPr="00BD3A13">
        <w:t xml:space="preserve"> nepokračovat, oznámí tuto skutečnost </w:t>
      </w:r>
      <w:r w:rsidRPr="00BD3A13">
        <w:rPr>
          <w:smallCaps/>
        </w:rPr>
        <w:t>zhotoviteli</w:t>
      </w:r>
      <w:r w:rsidRPr="00BD3A13">
        <w:t xml:space="preserve">. V tomto případě bude mít </w:t>
      </w:r>
      <w:r w:rsidRPr="00BD3A13">
        <w:rPr>
          <w:smallCaps/>
        </w:rPr>
        <w:t>zhotovitel</w:t>
      </w:r>
      <w:r w:rsidRPr="00BD3A13">
        <w:t xml:space="preserve"> právo na úhradu nákladů, které mu prokazatelně vznikly při přípravě </w:t>
      </w:r>
      <w:r w:rsidRPr="00BD3A13">
        <w:rPr>
          <w:smallCaps/>
        </w:rPr>
        <w:t>návrhu změny</w:t>
      </w:r>
      <w:r w:rsidRPr="00BD3A13">
        <w:t xml:space="preserve">, pokud tyto náklady nepřesáhnou částku uvedenou </w:t>
      </w:r>
      <w:r w:rsidRPr="00BD3A13">
        <w:rPr>
          <w:smallCaps/>
        </w:rPr>
        <w:t>zhotovitelem</w:t>
      </w:r>
      <w:r w:rsidRPr="00BD3A13">
        <w:t xml:space="preserve"> v jeho předběžné kalkulaci </w:t>
      </w:r>
      <w:r w:rsidRPr="00BD3A13">
        <w:rPr>
          <w:smallCaps/>
        </w:rPr>
        <w:t>návrhu změny</w:t>
      </w:r>
      <w:r w:rsidRPr="00BD3A13">
        <w:t xml:space="preserve">, předloženém v souladu s odstavcem </w:t>
      </w:r>
      <w:r w:rsidR="00A0532C" w:rsidRPr="00BD3A13">
        <w:fldChar w:fldCharType="begin"/>
      </w:r>
      <w:r w:rsidR="00A0532C" w:rsidRPr="00BD3A13">
        <w:instrText xml:space="preserve"> REF _Ref12351467 \r \h </w:instrText>
      </w:r>
      <w:r w:rsidR="00BD3A13">
        <w:instrText xml:space="preserve"> \* MERGEFORMAT </w:instrText>
      </w:r>
      <w:r w:rsidR="00A0532C" w:rsidRPr="00BD3A13">
        <w:fldChar w:fldCharType="separate"/>
      </w:r>
      <w:r w:rsidR="009F4AAE">
        <w:t>53.2.1</w:t>
      </w:r>
      <w:r w:rsidR="00A0532C" w:rsidRPr="00BD3A13">
        <w:fldChar w:fldCharType="end"/>
      </w:r>
      <w:r w:rsidR="00A0532C" w:rsidRPr="00BD3A13">
        <w:t xml:space="preserve"> </w:t>
      </w:r>
      <w:r w:rsidRPr="00BD3A13">
        <w:rPr>
          <w:smallCaps/>
        </w:rPr>
        <w:t>smlouvy.</w:t>
      </w:r>
    </w:p>
    <w:p w14:paraId="3B441DB4" w14:textId="47D472FB" w:rsidR="000912B1" w:rsidRPr="00BD3A13" w:rsidRDefault="000912B1">
      <w:pPr>
        <w:pStyle w:val="Nadpis3"/>
        <w:spacing w:before="120" w:after="0"/>
        <w:jc w:val="both"/>
      </w:pPr>
      <w:bookmarkStart w:id="521" w:name="_Ref12002020"/>
      <w:r w:rsidRPr="00BD3A13">
        <w:t xml:space="preserve">Pokud </w:t>
      </w:r>
      <w:r w:rsidRPr="00BD3A13">
        <w:rPr>
          <w:smallCaps/>
        </w:rPr>
        <w:t>objednatel</w:t>
      </w:r>
      <w:r w:rsidRPr="00BD3A13">
        <w:t xml:space="preserve"> a </w:t>
      </w:r>
      <w:r w:rsidRPr="00BD3A13">
        <w:rPr>
          <w:smallCaps/>
        </w:rPr>
        <w:t>zhotovitel</w:t>
      </w:r>
      <w:r w:rsidRPr="00BD3A13">
        <w:t xml:space="preserve"> nebudou schopni v uvedené lhůtě sedmi (7) </w:t>
      </w:r>
      <w:r w:rsidR="008B6848" w:rsidRPr="00BD3A13">
        <w:t xml:space="preserve">pracovních dnů </w:t>
      </w:r>
      <w:r w:rsidRPr="00BD3A13">
        <w:t xml:space="preserve">dosáhnout dohody o konečné ceně za </w:t>
      </w:r>
      <w:r w:rsidRPr="00BD3A13">
        <w:rPr>
          <w:smallCaps/>
        </w:rPr>
        <w:t>změnu</w:t>
      </w:r>
      <w:r w:rsidRPr="00BD3A13">
        <w:t>, nebo jakýchkoli jiných věcech</w:t>
      </w:r>
      <w:r w:rsidRPr="008A002C">
        <w:t xml:space="preserve"> uvedených v </w:t>
      </w:r>
      <w:r w:rsidRPr="008A002C">
        <w:rPr>
          <w:smallCaps/>
        </w:rPr>
        <w:t>návrhu změny</w:t>
      </w:r>
      <w:r w:rsidRPr="008A002C">
        <w:t xml:space="preserve">, může </w:t>
      </w:r>
      <w:r w:rsidRPr="008A002C">
        <w:rPr>
          <w:smallCaps/>
        </w:rPr>
        <w:t>objednatel</w:t>
      </w:r>
      <w:r w:rsidRPr="008A002C">
        <w:t xml:space="preserve"> přesto přikázat </w:t>
      </w:r>
      <w:r w:rsidRPr="008A002C">
        <w:rPr>
          <w:smallCaps/>
        </w:rPr>
        <w:t>zhotoviteli</w:t>
      </w:r>
      <w:r w:rsidRPr="008A002C">
        <w:t xml:space="preserve"> provést </w:t>
      </w:r>
      <w:r w:rsidRPr="008A002C">
        <w:rPr>
          <w:smallCaps/>
        </w:rPr>
        <w:t>změnu</w:t>
      </w:r>
      <w:r w:rsidRPr="008A002C">
        <w:t xml:space="preserve"> vydáním </w:t>
      </w:r>
      <w:r w:rsidRPr="008A002C">
        <w:rPr>
          <w:smallCaps/>
        </w:rPr>
        <w:t>předběžného změnového příkazu</w:t>
      </w:r>
      <w:r w:rsidRPr="008A002C">
        <w:t xml:space="preserve">, který může obsahovat všechny </w:t>
      </w:r>
      <w:r w:rsidRPr="008A002C">
        <w:rPr>
          <w:smallCaps/>
        </w:rPr>
        <w:t>změny</w:t>
      </w:r>
      <w:r w:rsidRPr="008A002C">
        <w:t xml:space="preserve"> týkající se provádění </w:t>
      </w:r>
      <w:r w:rsidRPr="008A002C">
        <w:rPr>
          <w:smallCaps/>
        </w:rPr>
        <w:t>díla</w:t>
      </w:r>
      <w:r w:rsidRPr="008A002C">
        <w:t xml:space="preserve"> požadované </w:t>
      </w:r>
      <w:r w:rsidRPr="008A002C">
        <w:rPr>
          <w:smallCaps/>
        </w:rPr>
        <w:t>objednatelem</w:t>
      </w:r>
      <w:r w:rsidRPr="008A002C">
        <w:t xml:space="preserve"> v rámci jednání o </w:t>
      </w:r>
      <w:r w:rsidRPr="008A002C">
        <w:rPr>
          <w:smallCaps/>
        </w:rPr>
        <w:t>změně</w:t>
      </w:r>
      <w:r w:rsidRPr="008A002C">
        <w:t xml:space="preserve">. Po obdržení </w:t>
      </w:r>
      <w:r w:rsidRPr="008A002C">
        <w:rPr>
          <w:smallCaps/>
        </w:rPr>
        <w:t>předběžného změnového příkazu</w:t>
      </w:r>
      <w:r w:rsidRPr="008A002C">
        <w:t xml:space="preserve"> bude </w:t>
      </w:r>
      <w:r w:rsidRPr="008A002C">
        <w:rPr>
          <w:smallCaps/>
        </w:rPr>
        <w:t>zhotovitel</w:t>
      </w:r>
      <w:r w:rsidRPr="008A002C">
        <w:t xml:space="preserve"> neprodleně v technicky přiměřené lhůtě provádět </w:t>
      </w:r>
      <w:r w:rsidRPr="008A002C">
        <w:rPr>
          <w:smallCaps/>
        </w:rPr>
        <w:t>změny</w:t>
      </w:r>
      <w:r w:rsidRPr="008A002C">
        <w:t xml:space="preserve"> uvedené v tomto </w:t>
      </w:r>
      <w:r w:rsidRPr="008A002C">
        <w:rPr>
          <w:smallCaps/>
        </w:rPr>
        <w:t>předběžném změnovém příkazu</w:t>
      </w:r>
      <w:r w:rsidRPr="008A002C">
        <w:t xml:space="preserve">. Smluvní strany se poté pokusí dosáhnout dohody o nedořešených otázkách v </w:t>
      </w:r>
      <w:r w:rsidRPr="008A002C">
        <w:rPr>
          <w:smallCaps/>
        </w:rPr>
        <w:t xml:space="preserve">návrhu </w:t>
      </w:r>
      <w:r w:rsidRPr="00BD3A13">
        <w:rPr>
          <w:smallCaps/>
        </w:rPr>
        <w:t>změny.</w:t>
      </w:r>
      <w:bookmarkEnd w:id="521"/>
      <w:r w:rsidR="002A366D" w:rsidRPr="00BD3A13">
        <w:rPr>
          <w:smallCaps/>
        </w:rPr>
        <w:t xml:space="preserve"> </w:t>
      </w:r>
      <w:r w:rsidR="002A366D" w:rsidRPr="00BD3A13">
        <w:t xml:space="preserve">Pokud </w:t>
      </w:r>
      <w:r w:rsidR="002A366D" w:rsidRPr="00BD3A13">
        <w:rPr>
          <w:smallCaps/>
        </w:rPr>
        <w:t>objednatel</w:t>
      </w:r>
      <w:r w:rsidR="002A366D" w:rsidRPr="00BD3A13">
        <w:t xml:space="preserve"> vydá </w:t>
      </w:r>
      <w:r w:rsidR="002A366D" w:rsidRPr="00BD3A13">
        <w:rPr>
          <w:smallCaps/>
        </w:rPr>
        <w:t>předběžný změnový příkaz,</w:t>
      </w:r>
      <w:r w:rsidR="002A366D" w:rsidRPr="00BD3A13">
        <w:t xml:space="preserve"> je </w:t>
      </w:r>
      <w:r w:rsidR="002A366D" w:rsidRPr="00BD3A13">
        <w:rPr>
          <w:smallCaps/>
        </w:rPr>
        <w:t>zhotovitel</w:t>
      </w:r>
      <w:r w:rsidR="002A366D" w:rsidRPr="00BD3A13">
        <w:t xml:space="preserve"> oprávněn požadovat poskytnutí zálohových plateb souvisejících se </w:t>
      </w:r>
      <w:r w:rsidR="002A366D" w:rsidRPr="00BD3A13">
        <w:rPr>
          <w:smallCaps/>
        </w:rPr>
        <w:t>změnou</w:t>
      </w:r>
      <w:r w:rsidR="009324BB" w:rsidRPr="00BD3A13">
        <w:rPr>
          <w:smallCaps/>
        </w:rPr>
        <w:t>.</w:t>
      </w:r>
      <w:r w:rsidR="002A366D" w:rsidRPr="00BD3A13">
        <w:t xml:space="preserve"> </w:t>
      </w:r>
    </w:p>
    <w:p w14:paraId="3B441DB5" w14:textId="462D4719" w:rsidR="000912B1" w:rsidRPr="008A002C" w:rsidRDefault="000912B1">
      <w:pPr>
        <w:pStyle w:val="Nadpis3"/>
        <w:spacing w:before="120" w:after="0"/>
        <w:jc w:val="both"/>
      </w:pPr>
      <w:r w:rsidRPr="008A002C">
        <w:t xml:space="preserve">Pokud smluvní strany nedosáhnou dohody do šedesáti (60) </w:t>
      </w:r>
      <w:r w:rsidRPr="008A002C">
        <w:rPr>
          <w:smallCaps/>
        </w:rPr>
        <w:t>dnů</w:t>
      </w:r>
      <w:r w:rsidRPr="008A002C">
        <w:t xml:space="preserve"> od data vydání </w:t>
      </w:r>
      <w:r w:rsidRPr="008A002C">
        <w:rPr>
          <w:smallCaps/>
        </w:rPr>
        <w:t xml:space="preserve">předběžného změnového příkazu </w:t>
      </w:r>
      <w:r w:rsidRPr="008A002C">
        <w:t>dle</w:t>
      </w:r>
      <w:r w:rsidRPr="008A002C">
        <w:rPr>
          <w:smallCaps/>
        </w:rPr>
        <w:t xml:space="preserve"> </w:t>
      </w:r>
      <w:r w:rsidRPr="008A002C">
        <w:t xml:space="preserve">odstavce </w:t>
      </w:r>
      <w:r w:rsidR="00A0532C" w:rsidRPr="008A002C">
        <w:fldChar w:fldCharType="begin"/>
      </w:r>
      <w:r w:rsidR="00A0532C" w:rsidRPr="008A002C">
        <w:instrText xml:space="preserve"> REF _Ref12002020 \r \h </w:instrText>
      </w:r>
      <w:r w:rsidR="00A0532C" w:rsidRPr="008A002C">
        <w:fldChar w:fldCharType="separate"/>
      </w:r>
      <w:r w:rsidR="009F4AAE">
        <w:t>53.2.5</w:t>
      </w:r>
      <w:r w:rsidR="00A0532C" w:rsidRPr="008A002C">
        <w:fldChar w:fldCharType="end"/>
      </w:r>
      <w:r w:rsidR="00A0532C" w:rsidRPr="008A002C">
        <w:t xml:space="preserve"> </w:t>
      </w:r>
      <w:r w:rsidRPr="008A002C">
        <w:rPr>
          <w:smallCaps/>
        </w:rPr>
        <w:t>smlouvy</w:t>
      </w:r>
      <w:r w:rsidRPr="008A002C">
        <w:t xml:space="preserve">, může být záležitost řešena v souladu s článkem </w:t>
      </w:r>
      <w:r w:rsidR="00A0532C" w:rsidRPr="008A002C">
        <w:fldChar w:fldCharType="begin"/>
      </w:r>
      <w:r w:rsidR="00A0532C" w:rsidRPr="008A002C">
        <w:instrText xml:space="preserve"> REF _Ref12351693 \r \h </w:instrText>
      </w:r>
      <w:r w:rsidR="00A0532C" w:rsidRPr="008A002C">
        <w:fldChar w:fldCharType="separate"/>
      </w:r>
      <w:r w:rsidR="009F4AAE">
        <w:t>6</w:t>
      </w:r>
      <w:r w:rsidR="00A0532C" w:rsidRPr="008A002C">
        <w:fldChar w:fldCharType="end"/>
      </w:r>
      <w:r w:rsidRPr="008A002C">
        <w:t xml:space="preserve"> </w:t>
      </w:r>
      <w:r w:rsidRPr="008A002C">
        <w:rPr>
          <w:smallCaps/>
        </w:rPr>
        <w:t>smlouvy</w:t>
      </w:r>
      <w:r w:rsidRPr="008A002C">
        <w:t xml:space="preserve">. Do dohody stran nebo do pravomocného rozhodnutí v souladu s článkem </w:t>
      </w:r>
      <w:r w:rsidR="00A0532C" w:rsidRPr="008A002C">
        <w:fldChar w:fldCharType="begin"/>
      </w:r>
      <w:r w:rsidR="00A0532C" w:rsidRPr="008A002C">
        <w:instrText xml:space="preserve"> REF _Ref12351693 \r \h </w:instrText>
      </w:r>
      <w:r w:rsidR="00A0532C" w:rsidRPr="008A002C">
        <w:fldChar w:fldCharType="separate"/>
      </w:r>
      <w:r w:rsidR="009F4AAE">
        <w:t>6</w:t>
      </w:r>
      <w:r w:rsidR="00A0532C" w:rsidRPr="008A002C">
        <w:fldChar w:fldCharType="end"/>
      </w:r>
      <w:r w:rsidRPr="008A002C">
        <w:t xml:space="preserve"> </w:t>
      </w:r>
      <w:r w:rsidRPr="008A002C">
        <w:rPr>
          <w:smallCaps/>
        </w:rPr>
        <w:t>smlouvy</w:t>
      </w:r>
      <w:r w:rsidRPr="008A002C">
        <w:t xml:space="preserve"> o konečné ceně za </w:t>
      </w:r>
      <w:r w:rsidRPr="008A002C">
        <w:rPr>
          <w:smallCaps/>
        </w:rPr>
        <w:t>změnu</w:t>
      </w:r>
      <w:r w:rsidRPr="008A002C">
        <w:t xml:space="preserve">, nebo jakýchkoli jiných věcech uvedených v </w:t>
      </w:r>
      <w:r w:rsidRPr="008A002C">
        <w:rPr>
          <w:smallCaps/>
        </w:rPr>
        <w:t>návrhu změny</w:t>
      </w:r>
      <w:r w:rsidRPr="008A002C">
        <w:t xml:space="preserve"> se má za to, že </w:t>
      </w:r>
      <w:r w:rsidRPr="008A002C">
        <w:rPr>
          <w:smallCaps/>
        </w:rPr>
        <w:t>předběžný změnový příkaz</w:t>
      </w:r>
      <w:r w:rsidRPr="008A002C">
        <w:t xml:space="preserve"> obsahuje veškeré náležitosti </w:t>
      </w:r>
      <w:r w:rsidRPr="008A002C">
        <w:rPr>
          <w:smallCaps/>
        </w:rPr>
        <w:t>změny.</w:t>
      </w:r>
    </w:p>
    <w:p w14:paraId="3B441DB6" w14:textId="77777777" w:rsidR="000912B1" w:rsidRPr="008A002C" w:rsidRDefault="000912B1">
      <w:pPr>
        <w:pStyle w:val="StylNadpis2Zarovnatdobloku"/>
        <w:tabs>
          <w:tab w:val="num" w:pos="851"/>
        </w:tabs>
        <w:spacing w:before="120" w:after="0"/>
        <w:ind w:left="851"/>
      </w:pPr>
      <w:bookmarkStart w:id="522" w:name="_Ref12351812"/>
      <w:r w:rsidRPr="008A002C">
        <w:rPr>
          <w:smallCaps/>
        </w:rPr>
        <w:t>změny</w:t>
      </w:r>
      <w:r w:rsidRPr="008A002C">
        <w:t xml:space="preserve"> vyvolané </w:t>
      </w:r>
      <w:r w:rsidRPr="008A002C">
        <w:rPr>
          <w:smallCaps/>
        </w:rPr>
        <w:t>zhotovitelem</w:t>
      </w:r>
      <w:bookmarkEnd w:id="522"/>
    </w:p>
    <w:p w14:paraId="3B441DB7" w14:textId="66C7C604" w:rsidR="000912B1" w:rsidRPr="008A002C" w:rsidRDefault="000912B1">
      <w:pPr>
        <w:pStyle w:val="Nadpis3"/>
        <w:spacing w:before="120" w:after="0"/>
        <w:jc w:val="both"/>
      </w:pPr>
      <w:bookmarkStart w:id="523" w:name="_Ref12351562"/>
      <w:r w:rsidRPr="008A002C">
        <w:t xml:space="preserve">Pokud </w:t>
      </w:r>
      <w:r w:rsidRPr="008A002C">
        <w:rPr>
          <w:smallCaps/>
        </w:rPr>
        <w:t>zhotovitel</w:t>
      </w:r>
      <w:r w:rsidRPr="008A002C">
        <w:t xml:space="preserve"> navrhne </w:t>
      </w:r>
      <w:r w:rsidRPr="008A002C">
        <w:rPr>
          <w:smallCaps/>
        </w:rPr>
        <w:t>změnu</w:t>
      </w:r>
      <w:r w:rsidRPr="008A002C">
        <w:t xml:space="preserve"> dle odstavce </w:t>
      </w:r>
      <w:r w:rsidR="00A0532C" w:rsidRPr="008A002C">
        <w:fldChar w:fldCharType="begin"/>
      </w:r>
      <w:r w:rsidR="00A0532C" w:rsidRPr="008A002C">
        <w:instrText xml:space="preserve"> REF _Ref12351305 \r \h </w:instrText>
      </w:r>
      <w:r w:rsidR="00A0532C" w:rsidRPr="008A002C">
        <w:fldChar w:fldCharType="separate"/>
      </w:r>
      <w:r w:rsidR="009F4AAE">
        <w:t>53.1.2</w:t>
      </w:r>
      <w:r w:rsidR="00A0532C" w:rsidRPr="008A002C">
        <w:fldChar w:fldCharType="end"/>
      </w:r>
      <w:r w:rsidR="00A0532C" w:rsidRPr="008A002C">
        <w:t xml:space="preserve"> </w:t>
      </w:r>
      <w:r w:rsidRPr="008A002C">
        <w:rPr>
          <w:smallCaps/>
        </w:rPr>
        <w:t>smlouvy</w:t>
      </w:r>
      <w:r w:rsidRPr="008A002C">
        <w:t xml:space="preserve">, musí předložit </w:t>
      </w:r>
      <w:r w:rsidRPr="008A002C">
        <w:rPr>
          <w:smallCaps/>
        </w:rPr>
        <w:t>objednateli</w:t>
      </w:r>
      <w:r w:rsidRPr="008A002C">
        <w:t xml:space="preserve"> písemně </w:t>
      </w:r>
      <w:r w:rsidRPr="008A002C">
        <w:rPr>
          <w:smallCaps/>
        </w:rPr>
        <w:t>návrh změny</w:t>
      </w:r>
      <w:r w:rsidRPr="008A002C">
        <w:t xml:space="preserve">, s uvedením důvodů navrhované </w:t>
      </w:r>
      <w:r w:rsidRPr="008A002C">
        <w:rPr>
          <w:smallCaps/>
        </w:rPr>
        <w:t>změny</w:t>
      </w:r>
      <w:r w:rsidRPr="008A002C">
        <w:t xml:space="preserve"> a včetně informací specifikovaných v odst. </w:t>
      </w:r>
      <w:r w:rsidR="00A0532C" w:rsidRPr="008A002C">
        <w:fldChar w:fldCharType="begin"/>
      </w:r>
      <w:r w:rsidR="00A0532C" w:rsidRPr="008A002C">
        <w:instrText xml:space="preserve"> REF _Ref12001338 \r \h </w:instrText>
      </w:r>
      <w:r w:rsidR="00A0532C" w:rsidRPr="008A002C">
        <w:fldChar w:fldCharType="separate"/>
      </w:r>
      <w:r w:rsidR="009F4AAE">
        <w:t>53.2.2</w:t>
      </w:r>
      <w:r w:rsidR="00A0532C" w:rsidRPr="008A002C">
        <w:fldChar w:fldCharType="end"/>
      </w:r>
      <w:r w:rsidR="00A0532C" w:rsidRPr="008A002C">
        <w:t xml:space="preserve"> </w:t>
      </w:r>
      <w:r w:rsidRPr="008A002C">
        <w:rPr>
          <w:smallCaps/>
        </w:rPr>
        <w:t>smlouvy.</w:t>
      </w:r>
      <w:bookmarkEnd w:id="523"/>
    </w:p>
    <w:p w14:paraId="3B441DB8" w14:textId="58BD8F35" w:rsidR="000912B1" w:rsidRPr="008A002C" w:rsidRDefault="000912B1">
      <w:pPr>
        <w:pStyle w:val="Nadpis3"/>
        <w:spacing w:before="120" w:after="0"/>
        <w:jc w:val="both"/>
      </w:pPr>
      <w:r w:rsidRPr="008A002C">
        <w:t xml:space="preserve">Po obdržení </w:t>
      </w:r>
      <w:r w:rsidRPr="008A002C">
        <w:rPr>
          <w:smallCaps/>
        </w:rPr>
        <w:t>návrhu změny</w:t>
      </w:r>
      <w:r w:rsidRPr="008A002C">
        <w:t xml:space="preserve"> budou smluvní strany postupovat dle postupů popsaných v odstavci </w:t>
      </w:r>
      <w:r w:rsidR="00A0532C" w:rsidRPr="008A002C">
        <w:fldChar w:fldCharType="begin"/>
      </w:r>
      <w:r w:rsidR="00A0532C" w:rsidRPr="008A002C">
        <w:instrText xml:space="preserve"> REF _Ref12351791 \r \h </w:instrText>
      </w:r>
      <w:r w:rsidR="00A0532C" w:rsidRPr="008A002C">
        <w:fldChar w:fldCharType="separate"/>
      </w:r>
      <w:r w:rsidR="009F4AAE">
        <w:t>53.2.3</w:t>
      </w:r>
      <w:r w:rsidR="00A0532C" w:rsidRPr="008A002C">
        <w:fldChar w:fldCharType="end"/>
      </w:r>
      <w:r w:rsidR="00A0532C" w:rsidRPr="008A002C">
        <w:t xml:space="preserve"> </w:t>
      </w:r>
      <w:r w:rsidRPr="008A002C">
        <w:rPr>
          <w:smallCaps/>
        </w:rPr>
        <w:t>smlouvy</w:t>
      </w:r>
      <w:r w:rsidRPr="008A002C">
        <w:t xml:space="preserve">. Pokud se však </w:t>
      </w:r>
      <w:r w:rsidRPr="008A002C">
        <w:rPr>
          <w:smallCaps/>
        </w:rPr>
        <w:t>objednatel</w:t>
      </w:r>
      <w:r w:rsidRPr="008A002C">
        <w:t xml:space="preserve"> rozhodne neakceptovat </w:t>
      </w:r>
      <w:r w:rsidRPr="008A002C">
        <w:rPr>
          <w:smallCaps/>
        </w:rPr>
        <w:t>návrh změny</w:t>
      </w:r>
      <w:r w:rsidRPr="008A002C">
        <w:t xml:space="preserve"> předložený </w:t>
      </w:r>
      <w:r w:rsidRPr="008A002C">
        <w:rPr>
          <w:smallCaps/>
        </w:rPr>
        <w:t>zhotovitelem</w:t>
      </w:r>
      <w:r w:rsidRPr="008A002C">
        <w:t xml:space="preserve"> dle tohoto odstavce </w:t>
      </w:r>
      <w:r w:rsidR="00A0532C" w:rsidRPr="008A002C">
        <w:fldChar w:fldCharType="begin"/>
      </w:r>
      <w:r w:rsidR="00A0532C" w:rsidRPr="008A002C">
        <w:instrText xml:space="preserve"> REF _Ref12351812 \r \h </w:instrText>
      </w:r>
      <w:r w:rsidR="00A0532C" w:rsidRPr="008A002C">
        <w:fldChar w:fldCharType="separate"/>
      </w:r>
      <w:r w:rsidR="009F4AAE">
        <w:t>53.3</w:t>
      </w:r>
      <w:r w:rsidR="00A0532C" w:rsidRPr="008A002C">
        <w:fldChar w:fldCharType="end"/>
      </w:r>
      <w:r w:rsidR="00A0532C" w:rsidRPr="008A002C">
        <w:t xml:space="preserve"> </w:t>
      </w:r>
      <w:r w:rsidRPr="008A002C">
        <w:rPr>
          <w:smallCaps/>
        </w:rPr>
        <w:t>smlouvy</w:t>
      </w:r>
      <w:r w:rsidRPr="008A002C">
        <w:t xml:space="preserve"> a ve </w:t>
      </w:r>
      <w:r w:rsidRPr="008A002C">
        <w:rPr>
          <w:smallCaps/>
        </w:rPr>
        <w:t>změně</w:t>
      </w:r>
      <w:r w:rsidRPr="008A002C">
        <w:t xml:space="preserve"> nepokračovat, </w:t>
      </w:r>
      <w:r w:rsidRPr="008A002C">
        <w:rPr>
          <w:smallCaps/>
        </w:rPr>
        <w:t>zhotovitel</w:t>
      </w:r>
      <w:r w:rsidRPr="008A002C">
        <w:t xml:space="preserve"> nebude mít právo na náhradu nákladů spojených s vypracováním </w:t>
      </w:r>
      <w:r w:rsidRPr="008A002C">
        <w:rPr>
          <w:smallCaps/>
        </w:rPr>
        <w:t>návrhu změny.</w:t>
      </w:r>
    </w:p>
    <w:p w14:paraId="3B441DB9" w14:textId="77777777" w:rsidR="000912B1" w:rsidRPr="008A002C" w:rsidRDefault="000912B1">
      <w:pPr>
        <w:pStyle w:val="StylNadpis2Zarovnatdobloku"/>
        <w:keepNext/>
        <w:tabs>
          <w:tab w:val="num" w:pos="851"/>
        </w:tabs>
        <w:spacing w:before="120"/>
        <w:ind w:left="851"/>
      </w:pPr>
      <w:r w:rsidRPr="008A002C">
        <w:t xml:space="preserve">Obecná ustanovení ke </w:t>
      </w:r>
      <w:r w:rsidRPr="008A002C">
        <w:rPr>
          <w:smallCaps/>
        </w:rPr>
        <w:t>změnám</w:t>
      </w:r>
    </w:p>
    <w:p w14:paraId="3B441DBA" w14:textId="5DA99B62" w:rsidR="000912B1" w:rsidRPr="008A002C" w:rsidRDefault="000912B1">
      <w:pPr>
        <w:pStyle w:val="Nadpis3"/>
        <w:spacing w:after="0"/>
        <w:jc w:val="both"/>
      </w:pPr>
      <w:bookmarkStart w:id="524" w:name="_Ref12351572"/>
      <w:r w:rsidRPr="008A002C">
        <w:rPr>
          <w:smallCaps/>
        </w:rPr>
        <w:t>změny</w:t>
      </w:r>
      <w:r w:rsidRPr="008A002C">
        <w:t xml:space="preserve"> pocházející z ostatních změn, zejména ze změn zákonů anebo obecně závazných předpisů, vyšší moci a přerušení </w:t>
      </w:r>
      <w:r w:rsidRPr="008A002C">
        <w:rPr>
          <w:smallCaps/>
        </w:rPr>
        <w:t>prací</w:t>
      </w:r>
      <w:r w:rsidRPr="008A002C">
        <w:t xml:space="preserve"> budou prováděny přiměřeně podle odstavce </w:t>
      </w:r>
      <w:r w:rsidR="00A0532C" w:rsidRPr="008A002C">
        <w:fldChar w:fldCharType="begin"/>
      </w:r>
      <w:r w:rsidR="00A0532C" w:rsidRPr="008A002C">
        <w:instrText xml:space="preserve"> REF _Ref12351467 \r \h </w:instrText>
      </w:r>
      <w:r w:rsidR="00A0532C" w:rsidRPr="008A002C">
        <w:fldChar w:fldCharType="separate"/>
      </w:r>
      <w:r w:rsidR="009F4AAE">
        <w:t>53.2.1</w:t>
      </w:r>
      <w:r w:rsidR="00A0532C" w:rsidRPr="008A002C">
        <w:fldChar w:fldCharType="end"/>
      </w:r>
      <w:r w:rsidR="00A0532C" w:rsidRPr="008A002C">
        <w:t xml:space="preserve"> </w:t>
      </w:r>
      <w:r w:rsidRPr="008A002C">
        <w:rPr>
          <w:smallCaps/>
        </w:rPr>
        <w:t>smlouvy</w:t>
      </w:r>
      <w:r w:rsidRPr="008A002C">
        <w:t xml:space="preserve"> a odstavců následných.</w:t>
      </w:r>
      <w:bookmarkEnd w:id="524"/>
    </w:p>
    <w:p w14:paraId="3B441DBB" w14:textId="5A0E3A89" w:rsidR="000912B1" w:rsidRPr="008A002C" w:rsidRDefault="000912B1">
      <w:pPr>
        <w:pStyle w:val="Nadpis3"/>
        <w:spacing w:before="120" w:after="0"/>
        <w:jc w:val="both"/>
      </w:pPr>
      <w:r w:rsidRPr="008A002C">
        <w:t xml:space="preserve">Bez ohledu na jakákoli jiná ustanovení </w:t>
      </w:r>
      <w:r w:rsidRPr="008A002C">
        <w:rPr>
          <w:smallCaps/>
        </w:rPr>
        <w:t>smlouvy</w:t>
      </w:r>
      <w:r w:rsidRPr="008A002C">
        <w:t xml:space="preserve">, právo </w:t>
      </w:r>
      <w:r w:rsidRPr="008A002C">
        <w:rPr>
          <w:smallCaps/>
        </w:rPr>
        <w:t>zhotovitele</w:t>
      </w:r>
      <w:r w:rsidRPr="008A002C">
        <w:t xml:space="preserve"> na zvýšení </w:t>
      </w:r>
      <w:r w:rsidRPr="008A002C">
        <w:rPr>
          <w:smallCaps/>
        </w:rPr>
        <w:t xml:space="preserve">smluvní ceny, </w:t>
      </w:r>
      <w:r w:rsidRPr="008A002C">
        <w:t xml:space="preserve">zaplacení vícenákladů, posuny termínů či jakékoli jiné změny </w:t>
      </w:r>
      <w:r w:rsidRPr="008A002C">
        <w:rPr>
          <w:smallCaps/>
        </w:rPr>
        <w:t>smlouvy</w:t>
      </w:r>
      <w:r w:rsidRPr="008A002C">
        <w:t xml:space="preserve">, ať již vyplývá z kteréhokoli ustanovení </w:t>
      </w:r>
      <w:r w:rsidRPr="008A002C">
        <w:rPr>
          <w:smallCaps/>
        </w:rPr>
        <w:t>smlouvy</w:t>
      </w:r>
      <w:r w:rsidRPr="008A002C">
        <w:t xml:space="preserve"> nebo zákona</w:t>
      </w:r>
      <w:r w:rsidRPr="008A002C">
        <w:rPr>
          <w:smallCaps/>
        </w:rPr>
        <w:t xml:space="preserve">, </w:t>
      </w:r>
      <w:r w:rsidRPr="008A002C">
        <w:t xml:space="preserve">musí </w:t>
      </w:r>
      <w:r w:rsidRPr="008A002C">
        <w:rPr>
          <w:smallCaps/>
        </w:rPr>
        <w:t xml:space="preserve">zhotovitel </w:t>
      </w:r>
      <w:r w:rsidRPr="008A002C">
        <w:t xml:space="preserve">uplatnit vůči </w:t>
      </w:r>
      <w:r w:rsidRPr="008A002C">
        <w:rPr>
          <w:smallCaps/>
        </w:rPr>
        <w:t xml:space="preserve">objednateli </w:t>
      </w:r>
      <w:r w:rsidRPr="008A002C">
        <w:t xml:space="preserve">písemnou formou nejpozději do třiceti (30) </w:t>
      </w:r>
      <w:r w:rsidRPr="008A002C">
        <w:rPr>
          <w:smallCaps/>
        </w:rPr>
        <w:t>dnů</w:t>
      </w:r>
      <w:r w:rsidRPr="008A002C">
        <w:t xml:space="preserve"> od okamžiku, kdy se </w:t>
      </w:r>
      <w:r w:rsidRPr="008A002C">
        <w:rPr>
          <w:smallCaps/>
        </w:rPr>
        <w:t>zhotovitel</w:t>
      </w:r>
      <w:r w:rsidRPr="008A002C">
        <w:t xml:space="preserve"> dozvěděl nebo při vynaložení odborné péče měl dozvědět o existenci daného důvodu pro zvýšení </w:t>
      </w:r>
      <w:r w:rsidRPr="008A002C">
        <w:rPr>
          <w:smallCaps/>
        </w:rPr>
        <w:t xml:space="preserve">smluvní ceny, </w:t>
      </w:r>
      <w:r w:rsidRPr="008A002C">
        <w:t xml:space="preserve">vznik vícenákladů, posun termínů či změnu jiného ustanovení </w:t>
      </w:r>
      <w:r w:rsidRPr="008A002C">
        <w:rPr>
          <w:smallCaps/>
        </w:rPr>
        <w:t>smlouvy</w:t>
      </w:r>
      <w:r w:rsidRPr="008A002C">
        <w:t xml:space="preserve">. V případě, že </w:t>
      </w:r>
      <w:r w:rsidRPr="008A002C">
        <w:rPr>
          <w:smallCaps/>
        </w:rPr>
        <w:t xml:space="preserve">zhotovitel </w:t>
      </w:r>
      <w:r w:rsidRPr="008A002C">
        <w:t xml:space="preserve">neuplatní tyto své nároky ve výše uvedené lhůtě, veškeré takové nároky </w:t>
      </w:r>
      <w:r w:rsidRPr="008A002C">
        <w:rPr>
          <w:smallCaps/>
        </w:rPr>
        <w:t xml:space="preserve">zhotovitele </w:t>
      </w:r>
      <w:r w:rsidRPr="008A002C">
        <w:t xml:space="preserve">zanikají a </w:t>
      </w:r>
      <w:r w:rsidRPr="008A002C">
        <w:rPr>
          <w:smallCaps/>
        </w:rPr>
        <w:t xml:space="preserve">zhotovitel </w:t>
      </w:r>
      <w:r w:rsidRPr="008A002C">
        <w:t xml:space="preserve">je nebude oprávněn jakoukoli formou po </w:t>
      </w:r>
      <w:r w:rsidRPr="008A002C">
        <w:rPr>
          <w:smallCaps/>
        </w:rPr>
        <w:t xml:space="preserve">objednateli </w:t>
      </w:r>
      <w:r w:rsidRPr="008A002C">
        <w:t xml:space="preserve">vymáhat. V případě, že </w:t>
      </w:r>
      <w:r w:rsidRPr="008A002C">
        <w:rPr>
          <w:smallCaps/>
        </w:rPr>
        <w:t xml:space="preserve">zhotovitel </w:t>
      </w:r>
      <w:r w:rsidRPr="008A002C">
        <w:t xml:space="preserve">uplatní tyto své nároky včas, bude se postupovat v souladu s odstavcem </w:t>
      </w:r>
      <w:r w:rsidR="00A0532C" w:rsidRPr="008A002C">
        <w:fldChar w:fldCharType="begin"/>
      </w:r>
      <w:r w:rsidR="00A0532C" w:rsidRPr="008A002C">
        <w:instrText xml:space="preserve"> REF _Ref12351812 \r \h </w:instrText>
      </w:r>
      <w:r w:rsidR="00B771A4" w:rsidRPr="008A002C">
        <w:instrText xml:space="preserve"> \* MERGEFORMAT </w:instrText>
      </w:r>
      <w:r w:rsidR="00A0532C" w:rsidRPr="008A002C">
        <w:fldChar w:fldCharType="separate"/>
      </w:r>
      <w:r w:rsidR="009F4AAE">
        <w:t>53.3</w:t>
      </w:r>
      <w:r w:rsidR="00A0532C" w:rsidRPr="008A002C">
        <w:fldChar w:fldCharType="end"/>
      </w:r>
      <w:r w:rsidR="00A0532C" w:rsidRPr="008A002C">
        <w:t xml:space="preserve"> </w:t>
      </w:r>
      <w:r w:rsidRPr="008A002C">
        <w:rPr>
          <w:smallCaps/>
        </w:rPr>
        <w:t>smlouvy.</w:t>
      </w:r>
    </w:p>
    <w:p w14:paraId="1B1854FD" w14:textId="65B68435" w:rsidR="001A1539" w:rsidRPr="008A002C" w:rsidRDefault="00A0532C">
      <w:pPr>
        <w:pStyle w:val="Nadpis3"/>
        <w:spacing w:before="120" w:after="0"/>
        <w:jc w:val="both"/>
      </w:pPr>
      <w:r w:rsidRPr="008A002C">
        <w:rPr>
          <w:smallCaps/>
        </w:rPr>
        <w:t>změny</w:t>
      </w:r>
      <w:r w:rsidRPr="008A002C">
        <w:t xml:space="preserve"> již uzavřené </w:t>
      </w:r>
      <w:r w:rsidRPr="008A002C">
        <w:rPr>
          <w:smallCaps/>
        </w:rPr>
        <w:t>smlouvy</w:t>
      </w:r>
      <w:r w:rsidRPr="008A002C">
        <w:t>, musí být v souladu s § 222 zákona č. 134/2016 Sb., o zadávání veřejných zakázek, v platném znění</w:t>
      </w:r>
      <w:r w:rsidR="00EB7AB8" w:rsidRPr="008A002C">
        <w:t>,</w:t>
      </w:r>
      <w:r w:rsidR="00EA4271" w:rsidRPr="008A002C">
        <w:t xml:space="preserve"> resp. s výhradou provedenou v zadávací dokumentaci dle </w:t>
      </w:r>
      <w:r w:rsidR="00EA4271" w:rsidRPr="008A002C">
        <w:rPr>
          <w:smallCaps/>
        </w:rPr>
        <w:t xml:space="preserve">§ 100 ZZVZ, </w:t>
      </w:r>
      <w:r w:rsidR="00EA4271" w:rsidRPr="008A002C">
        <w:t xml:space="preserve">resp. upravenou v odst. </w:t>
      </w:r>
      <w:r w:rsidR="00EA4271" w:rsidRPr="008A002C">
        <w:fldChar w:fldCharType="begin"/>
      </w:r>
      <w:r w:rsidR="00EA4271" w:rsidRPr="008A002C">
        <w:instrText xml:space="preserve"> REF _Ref68781160 \r \h </w:instrText>
      </w:r>
      <w:r w:rsidR="00EA4271" w:rsidRPr="008A002C">
        <w:fldChar w:fldCharType="separate"/>
      </w:r>
      <w:r w:rsidR="009F4AAE">
        <w:t>10.9</w:t>
      </w:r>
      <w:r w:rsidR="00EA4271" w:rsidRPr="008A002C">
        <w:fldChar w:fldCharType="end"/>
      </w:r>
      <w:r w:rsidR="00EA4271" w:rsidRPr="008A002C">
        <w:t xml:space="preserve"> </w:t>
      </w:r>
      <w:r w:rsidR="00EA4271" w:rsidRPr="008A002C">
        <w:rPr>
          <w:smallCaps/>
        </w:rPr>
        <w:t>smlouvy</w:t>
      </w:r>
      <w:r w:rsidR="00EA4271" w:rsidRPr="008A002C">
        <w:t>.</w:t>
      </w:r>
    </w:p>
    <w:p w14:paraId="3B441DBD" w14:textId="77777777" w:rsidR="000912B1" w:rsidRPr="008A002C" w:rsidRDefault="000912B1">
      <w:pPr>
        <w:pStyle w:val="Nadpis1"/>
        <w:jc w:val="both"/>
      </w:pPr>
      <w:bookmarkStart w:id="525" w:name="_Toc113893758"/>
      <w:bookmarkStart w:id="526" w:name="_Toc307926977"/>
      <w:bookmarkStart w:id="527" w:name="_Toc306882941"/>
      <w:bookmarkStart w:id="528" w:name="_Ref12351258"/>
      <w:bookmarkStart w:id="529" w:name="_Ref12357790"/>
      <w:bookmarkStart w:id="530" w:name="_Ref68770705"/>
      <w:bookmarkStart w:id="531" w:name="_Toc71111777"/>
      <w:r w:rsidRPr="008A002C">
        <w:lastRenderedPageBreak/>
        <w:t>PŘERUŠENÍ PRACÍ</w:t>
      </w:r>
      <w:bookmarkEnd w:id="525"/>
      <w:bookmarkEnd w:id="526"/>
      <w:bookmarkEnd w:id="527"/>
      <w:bookmarkEnd w:id="528"/>
      <w:bookmarkEnd w:id="529"/>
      <w:bookmarkEnd w:id="530"/>
      <w:bookmarkEnd w:id="531"/>
    </w:p>
    <w:p w14:paraId="1050AAEB" w14:textId="77777777" w:rsidR="009F4BC8" w:rsidRPr="008A002C" w:rsidRDefault="000912B1" w:rsidP="009F4BC8">
      <w:pPr>
        <w:pStyle w:val="StylNadpis2Zarovnatdobloku"/>
        <w:tabs>
          <w:tab w:val="num" w:pos="851"/>
        </w:tabs>
        <w:ind w:left="851"/>
      </w:pPr>
      <w:r w:rsidRPr="008A002C">
        <w:rPr>
          <w:smallCaps/>
        </w:rPr>
        <w:t>zhotovitel</w:t>
      </w:r>
      <w:r w:rsidRPr="008A002C">
        <w:t xml:space="preserve"> je povinen na písemnou žádost </w:t>
      </w:r>
      <w:r w:rsidRPr="008A002C">
        <w:rPr>
          <w:smallCaps/>
        </w:rPr>
        <w:t>objednatele</w:t>
      </w:r>
      <w:r w:rsidRPr="008A002C">
        <w:t xml:space="preserve"> přerušit postup </w:t>
      </w:r>
      <w:r w:rsidRPr="008A002C">
        <w:rPr>
          <w:smallCaps/>
        </w:rPr>
        <w:t>prací</w:t>
      </w:r>
      <w:r w:rsidRPr="008A002C">
        <w:t xml:space="preserve"> na</w:t>
      </w:r>
      <w:r w:rsidRPr="008A002C">
        <w:rPr>
          <w:smallCaps/>
        </w:rPr>
        <w:t xml:space="preserve"> díle</w:t>
      </w:r>
      <w:r w:rsidRPr="008A002C">
        <w:t xml:space="preserve"> na takovou dobu (nejdéle však na dobu šesti (6) měsíců</w:t>
      </w:r>
      <w:r w:rsidRPr="008A002C">
        <w:rPr>
          <w:smallCaps/>
        </w:rPr>
        <w:t>)</w:t>
      </w:r>
      <w:r w:rsidRPr="008A002C">
        <w:t xml:space="preserve"> a takovým způsobem, jaký považuje </w:t>
      </w:r>
      <w:r w:rsidRPr="008A002C">
        <w:rPr>
          <w:smallCaps/>
        </w:rPr>
        <w:t>objednatel</w:t>
      </w:r>
      <w:r w:rsidRPr="008A002C">
        <w:t xml:space="preserve"> za nezbytný, a současně bude </w:t>
      </w:r>
      <w:r w:rsidRPr="008A002C">
        <w:rPr>
          <w:smallCaps/>
        </w:rPr>
        <w:t>zhotovitel</w:t>
      </w:r>
      <w:r w:rsidRPr="008A002C">
        <w:t xml:space="preserve"> během takového přerušení </w:t>
      </w:r>
      <w:r w:rsidRPr="008A002C">
        <w:rPr>
          <w:smallCaps/>
        </w:rPr>
        <w:t>prací</w:t>
      </w:r>
      <w:r w:rsidRPr="008A002C">
        <w:t xml:space="preserve"> řádně chránit a zajišťovat </w:t>
      </w:r>
      <w:r w:rsidRPr="008A002C">
        <w:rPr>
          <w:smallCaps/>
        </w:rPr>
        <w:t>dílo</w:t>
      </w:r>
      <w:r w:rsidRPr="008A002C">
        <w:t>.</w:t>
      </w:r>
    </w:p>
    <w:p w14:paraId="3B441DBF" w14:textId="1F98CC5C" w:rsidR="000912B1" w:rsidRPr="008A002C" w:rsidRDefault="000912B1" w:rsidP="009F4BC8">
      <w:pPr>
        <w:pStyle w:val="StylNadpis2Zarovnatdobloku"/>
        <w:tabs>
          <w:tab w:val="num" w:pos="851"/>
        </w:tabs>
        <w:ind w:left="851"/>
      </w:pPr>
      <w:r w:rsidRPr="008A002C">
        <w:t xml:space="preserve">Jestliže takovéto přerušení postupu </w:t>
      </w:r>
      <w:r w:rsidRPr="008A002C">
        <w:rPr>
          <w:smallCaps/>
        </w:rPr>
        <w:t>prací</w:t>
      </w:r>
      <w:r w:rsidRPr="008A002C">
        <w:t xml:space="preserve"> na</w:t>
      </w:r>
      <w:r w:rsidRPr="008A002C">
        <w:rPr>
          <w:smallCaps/>
        </w:rPr>
        <w:t xml:space="preserve"> díle </w:t>
      </w:r>
      <w:r w:rsidRPr="008A002C">
        <w:t xml:space="preserve">dle tohoto článku </w:t>
      </w:r>
      <w:r w:rsidR="00A9432B" w:rsidRPr="008A002C">
        <w:fldChar w:fldCharType="begin"/>
      </w:r>
      <w:r w:rsidR="00A9432B" w:rsidRPr="008A002C">
        <w:instrText xml:space="preserve"> REF _Ref12357790 \r \h </w:instrText>
      </w:r>
      <w:r w:rsidR="00A9432B" w:rsidRPr="008A002C">
        <w:fldChar w:fldCharType="separate"/>
      </w:r>
      <w:r w:rsidR="009F4AAE">
        <w:t>54</w:t>
      </w:r>
      <w:r w:rsidR="00A9432B" w:rsidRPr="008A002C">
        <w:fldChar w:fldCharType="end"/>
      </w:r>
      <w:r w:rsidRPr="008A002C">
        <w:t xml:space="preserve"> </w:t>
      </w:r>
      <w:r w:rsidRPr="008A002C">
        <w:rPr>
          <w:smallCaps/>
        </w:rPr>
        <w:t>smlouvy</w:t>
      </w:r>
      <w:r w:rsidRPr="008A002C">
        <w:t xml:space="preserve"> bude mít vliv na plnění termínů provedení </w:t>
      </w:r>
      <w:r w:rsidRPr="008A002C">
        <w:rPr>
          <w:smallCaps/>
        </w:rPr>
        <w:t xml:space="preserve">díla </w:t>
      </w:r>
      <w:r w:rsidRPr="008A002C">
        <w:t xml:space="preserve">dle </w:t>
      </w:r>
      <w:r w:rsidRPr="008A002C">
        <w:rPr>
          <w:smallCaps/>
        </w:rPr>
        <w:t>smlouvy</w:t>
      </w:r>
      <w:r w:rsidRPr="008A002C">
        <w:t xml:space="preserve">, eventuálně na další oblasti stanovené </w:t>
      </w:r>
      <w:r w:rsidRPr="008A002C">
        <w:rPr>
          <w:smallCaps/>
        </w:rPr>
        <w:t>smlouvou</w:t>
      </w:r>
      <w:r w:rsidRPr="008A002C">
        <w:rPr>
          <w:caps/>
        </w:rPr>
        <w:t>,</w:t>
      </w:r>
      <w:r w:rsidRPr="008A002C">
        <w:t xml:space="preserve"> bude postupováno v souladu s článkem 53</w:t>
      </w:r>
      <w:r w:rsidRPr="008A002C">
        <w:rPr>
          <w:smallCaps/>
        </w:rPr>
        <w:t xml:space="preserve"> smlouvy.</w:t>
      </w:r>
      <w:r w:rsidRPr="008A002C">
        <w:t xml:space="preserve"> Obě smluvní strany v tomto případě provedou přiměřená opatření k minimalizování prodloužení termínu ukončení </w:t>
      </w:r>
      <w:r w:rsidRPr="008A002C">
        <w:rPr>
          <w:smallCaps/>
        </w:rPr>
        <w:t>díla</w:t>
      </w:r>
      <w:r w:rsidRPr="008A002C">
        <w:t xml:space="preserve">. </w:t>
      </w:r>
      <w:r w:rsidRPr="008A002C">
        <w:rPr>
          <w:smallCaps/>
        </w:rPr>
        <w:t>objednatel</w:t>
      </w:r>
      <w:r w:rsidRPr="008A002C">
        <w:t xml:space="preserve"> je povinen uhradit </w:t>
      </w:r>
      <w:r w:rsidRPr="008A002C">
        <w:rPr>
          <w:smallCaps/>
        </w:rPr>
        <w:t>zhotoviteli</w:t>
      </w:r>
      <w:r w:rsidRPr="008A002C">
        <w:t xml:space="preserve"> v této souvislosti prokázané a účelně vynaložené, náklady vzniklé mu z přerušení </w:t>
      </w:r>
      <w:r w:rsidRPr="008A002C">
        <w:rPr>
          <w:smallCaps/>
        </w:rPr>
        <w:t>prací</w:t>
      </w:r>
      <w:r w:rsidRPr="008A002C">
        <w:t xml:space="preserve">, jako jsou zejména náklady na skladování, konzervaci, repasi, přesun kapacit včetně montážního zařízení, prodloužení bankovních záruk, prodloužení pobytu pracovníků </w:t>
      </w:r>
      <w:r w:rsidRPr="008A002C">
        <w:rPr>
          <w:smallCaps/>
        </w:rPr>
        <w:t>zhotovitele,</w:t>
      </w:r>
      <w:r w:rsidRPr="008A002C">
        <w:t xml:space="preserve"> pojištění</w:t>
      </w:r>
      <w:r w:rsidR="00A9432B" w:rsidRPr="008A002C">
        <w:t xml:space="preserve">, obnovení </w:t>
      </w:r>
      <w:r w:rsidR="00A9432B" w:rsidRPr="008A002C">
        <w:rPr>
          <w:smallCaps/>
        </w:rPr>
        <w:t>prací</w:t>
      </w:r>
      <w:r w:rsidRPr="008A002C">
        <w:t xml:space="preserve"> apod., není-li přerušení postupu </w:t>
      </w:r>
      <w:r w:rsidRPr="008A002C">
        <w:rPr>
          <w:smallCaps/>
        </w:rPr>
        <w:t>prací</w:t>
      </w:r>
      <w:r w:rsidRPr="008A002C">
        <w:t xml:space="preserve"> na</w:t>
      </w:r>
      <w:r w:rsidRPr="008A002C">
        <w:rPr>
          <w:smallCaps/>
        </w:rPr>
        <w:t xml:space="preserve"> díle </w:t>
      </w:r>
      <w:r w:rsidRPr="008A002C">
        <w:t>způsobené důvody, které lze přičíst z</w:t>
      </w:r>
      <w:r w:rsidRPr="008A002C">
        <w:rPr>
          <w:smallCaps/>
        </w:rPr>
        <w:t>hotoviteli.</w:t>
      </w:r>
    </w:p>
    <w:p w14:paraId="3079E83E" w14:textId="77777777" w:rsidR="00B02A5D" w:rsidRPr="008A002C" w:rsidRDefault="000912B1" w:rsidP="00B02A5D">
      <w:pPr>
        <w:pStyle w:val="StylNadpis2Zarovnatdobloku"/>
        <w:tabs>
          <w:tab w:val="num" w:pos="851"/>
        </w:tabs>
        <w:ind w:left="851"/>
        <w:rPr>
          <w:rFonts w:ascii="Times New Roman" w:hAnsi="Times New Roman"/>
        </w:rPr>
      </w:pPr>
      <w:r w:rsidRPr="008A002C">
        <w:t xml:space="preserve">Během doby přerušení nesmí </w:t>
      </w:r>
      <w:r w:rsidRPr="008A002C">
        <w:rPr>
          <w:smallCaps/>
        </w:rPr>
        <w:t>zhotovitel</w:t>
      </w:r>
      <w:r w:rsidRPr="008A002C">
        <w:t xml:space="preserve"> odvážet ze </w:t>
      </w:r>
      <w:r w:rsidRPr="008A002C">
        <w:rPr>
          <w:smallCaps/>
        </w:rPr>
        <w:t>staveniště</w:t>
      </w:r>
      <w:r w:rsidRPr="008A002C">
        <w:t xml:space="preserve"> žádné </w:t>
      </w:r>
      <w:r w:rsidRPr="008A002C">
        <w:rPr>
          <w:smallCaps/>
        </w:rPr>
        <w:t>věci</w:t>
      </w:r>
      <w:r w:rsidRPr="008A002C">
        <w:t xml:space="preserve"> a součásti </w:t>
      </w:r>
      <w:r w:rsidRPr="008A002C">
        <w:rPr>
          <w:smallCaps/>
        </w:rPr>
        <w:t>díla</w:t>
      </w:r>
      <w:r w:rsidR="00A9432B" w:rsidRPr="008A002C">
        <w:rPr>
          <w:smallCaps/>
        </w:rPr>
        <w:t xml:space="preserve"> </w:t>
      </w:r>
      <w:r w:rsidR="00A9432B" w:rsidRPr="008A002C">
        <w:t xml:space="preserve">či </w:t>
      </w:r>
      <w:r w:rsidR="00A9432B" w:rsidRPr="008A002C">
        <w:rPr>
          <w:smallCaps/>
        </w:rPr>
        <w:t>montážní zařízení</w:t>
      </w:r>
      <w:r w:rsidR="00A9432B" w:rsidRPr="008A002C">
        <w:t xml:space="preserve"> bez </w:t>
      </w:r>
      <w:r w:rsidR="00A9432B" w:rsidRPr="008A002C">
        <w:rPr>
          <w:rFonts w:cs="Arial"/>
          <w:szCs w:val="22"/>
        </w:rPr>
        <w:t xml:space="preserve">předchozího písemného souhlasu </w:t>
      </w:r>
      <w:r w:rsidR="00A9432B" w:rsidRPr="008A002C">
        <w:rPr>
          <w:rFonts w:cs="Arial"/>
          <w:smallCaps/>
          <w:szCs w:val="22"/>
        </w:rPr>
        <w:t>objednatele</w:t>
      </w:r>
      <w:r w:rsidRPr="008A002C">
        <w:rPr>
          <w:smallCaps/>
        </w:rPr>
        <w:t>.</w:t>
      </w:r>
    </w:p>
    <w:p w14:paraId="3B441DC1" w14:textId="0E7A34AD" w:rsidR="00EA4271" w:rsidRPr="008A002C" w:rsidRDefault="00EA4271" w:rsidP="00B02A5D">
      <w:pPr>
        <w:pStyle w:val="StylNadpis2Zarovnatdobloku"/>
        <w:tabs>
          <w:tab w:val="num" w:pos="851"/>
        </w:tabs>
        <w:ind w:left="851"/>
        <w:rPr>
          <w:rFonts w:ascii="Times New Roman" w:hAnsi="Times New Roman"/>
        </w:rPr>
      </w:pPr>
      <w:r w:rsidRPr="008A002C">
        <w:t>Ustanovení § 2627 odstavec 1 věta druhá občanského zákoníku se nepoužijí.</w:t>
      </w:r>
    </w:p>
    <w:p w14:paraId="49B57424" w14:textId="77777777" w:rsidR="0099295F" w:rsidRPr="00BD3A13" w:rsidRDefault="00D56A31" w:rsidP="0099295F">
      <w:pPr>
        <w:pStyle w:val="StylNadpis2Zarovnatdobloku"/>
        <w:tabs>
          <w:tab w:val="num" w:pos="851"/>
        </w:tabs>
        <w:ind w:left="851"/>
        <w:rPr>
          <w:szCs w:val="22"/>
        </w:rPr>
      </w:pPr>
      <w:bookmarkStart w:id="532" w:name="_Ref146204019"/>
      <w:r w:rsidRPr="00BD3A13">
        <w:rPr>
          <w:smallCaps/>
          <w:szCs w:val="22"/>
        </w:rPr>
        <w:t>Zhotovitel</w:t>
      </w:r>
      <w:r w:rsidRPr="00BD3A13">
        <w:rPr>
          <w:szCs w:val="22"/>
        </w:rPr>
        <w:t xml:space="preserve"> je oprávněn přerušit postup </w:t>
      </w:r>
      <w:r w:rsidRPr="00BD3A13">
        <w:rPr>
          <w:smallCaps/>
          <w:szCs w:val="22"/>
        </w:rPr>
        <w:t>prací</w:t>
      </w:r>
      <w:r w:rsidRPr="00BD3A13">
        <w:rPr>
          <w:szCs w:val="22"/>
        </w:rPr>
        <w:t xml:space="preserve"> na</w:t>
      </w:r>
      <w:r w:rsidRPr="00BD3A13">
        <w:rPr>
          <w:smallCaps/>
          <w:szCs w:val="22"/>
        </w:rPr>
        <w:t xml:space="preserve"> díle</w:t>
      </w:r>
      <w:r w:rsidRPr="00BD3A13">
        <w:rPr>
          <w:szCs w:val="22"/>
        </w:rPr>
        <w:t xml:space="preserve"> v těchto případech</w:t>
      </w:r>
      <w:r w:rsidRPr="00BD3A13">
        <w:rPr>
          <w:smallCaps/>
          <w:szCs w:val="22"/>
        </w:rPr>
        <w:t>:</w:t>
      </w:r>
      <w:bookmarkEnd w:id="532"/>
      <w:r w:rsidRPr="00BD3A13">
        <w:rPr>
          <w:szCs w:val="22"/>
        </w:rPr>
        <w:t xml:space="preserve"> </w:t>
      </w:r>
    </w:p>
    <w:p w14:paraId="67BAB6C2" w14:textId="6C7E70AC" w:rsidR="0099295F" w:rsidRPr="00BD3A13" w:rsidRDefault="0099295F" w:rsidP="00F36DDB">
      <w:pPr>
        <w:pStyle w:val="Nadpis4"/>
        <w:numPr>
          <w:ilvl w:val="0"/>
          <w:numId w:val="17"/>
        </w:numPr>
        <w:tabs>
          <w:tab w:val="num" w:pos="1417"/>
        </w:tabs>
        <w:spacing w:before="120"/>
        <w:ind w:left="1418" w:hanging="567"/>
        <w:jc w:val="both"/>
        <w:rPr>
          <w:rFonts w:cs="Arial"/>
        </w:rPr>
      </w:pPr>
      <w:r w:rsidRPr="00BD3A13">
        <w:rPr>
          <w:rFonts w:cs="Arial"/>
        </w:rPr>
        <w:t xml:space="preserve">nastane-li událost vyšší moci podle článku 52 </w:t>
      </w:r>
      <w:r w:rsidRPr="00BD3A13">
        <w:rPr>
          <w:rFonts w:cs="Arial"/>
          <w:smallCaps/>
        </w:rPr>
        <w:t>smlouvy,</w:t>
      </w:r>
      <w:r w:rsidRPr="00BD3A13">
        <w:rPr>
          <w:rFonts w:cs="Arial"/>
        </w:rPr>
        <w:t xml:space="preserve"> </w:t>
      </w:r>
    </w:p>
    <w:p w14:paraId="01021CC1" w14:textId="77777777" w:rsidR="0099295F" w:rsidRPr="00BD3A13" w:rsidRDefault="0099295F" w:rsidP="00F36DDB">
      <w:pPr>
        <w:pStyle w:val="Nadpis4"/>
        <w:numPr>
          <w:ilvl w:val="0"/>
          <w:numId w:val="17"/>
        </w:numPr>
        <w:tabs>
          <w:tab w:val="num" w:pos="1417"/>
        </w:tabs>
        <w:spacing w:before="120"/>
        <w:ind w:left="1418" w:hanging="567"/>
        <w:jc w:val="both"/>
        <w:rPr>
          <w:rFonts w:cs="Arial"/>
        </w:rPr>
      </w:pPr>
      <w:bookmarkStart w:id="533" w:name="_Ref146204037"/>
      <w:r w:rsidRPr="00BD3A13">
        <w:rPr>
          <w:rFonts w:cs="Arial"/>
        </w:rPr>
        <w:t xml:space="preserve">zjistí-li při provádění </w:t>
      </w:r>
      <w:r w:rsidRPr="00BD3A13">
        <w:rPr>
          <w:rFonts w:cs="Arial"/>
          <w:smallCaps/>
        </w:rPr>
        <w:t>díla</w:t>
      </w:r>
      <w:r w:rsidRPr="00BD3A13">
        <w:rPr>
          <w:rFonts w:cs="Arial"/>
        </w:rPr>
        <w:t xml:space="preserve"> skryté překážky týkající se </w:t>
      </w:r>
      <w:r w:rsidRPr="00BD3A13">
        <w:rPr>
          <w:rFonts w:cs="Arial"/>
          <w:smallCaps/>
        </w:rPr>
        <w:t>staveniště</w:t>
      </w:r>
      <w:r w:rsidRPr="00BD3A13">
        <w:rPr>
          <w:rFonts w:cs="Arial"/>
        </w:rPr>
        <w:t>,</w:t>
      </w:r>
      <w:bookmarkEnd w:id="533"/>
    </w:p>
    <w:p w14:paraId="4915B749" w14:textId="77777777" w:rsidR="0099295F" w:rsidRPr="00BD3A13" w:rsidRDefault="0099295F" w:rsidP="00F36DDB">
      <w:pPr>
        <w:pStyle w:val="Nadpis4"/>
        <w:numPr>
          <w:ilvl w:val="0"/>
          <w:numId w:val="17"/>
        </w:numPr>
        <w:tabs>
          <w:tab w:val="num" w:pos="1417"/>
        </w:tabs>
        <w:spacing w:before="120"/>
        <w:ind w:left="1418" w:hanging="567"/>
        <w:jc w:val="both"/>
        <w:rPr>
          <w:rFonts w:cs="Arial"/>
        </w:rPr>
      </w:pPr>
      <w:r w:rsidRPr="00BD3A13">
        <w:rPr>
          <w:rFonts w:cs="Arial"/>
          <w:smallCaps/>
        </w:rPr>
        <w:t>objednatel</w:t>
      </w:r>
      <w:r w:rsidRPr="00BD3A13">
        <w:rPr>
          <w:rFonts w:cs="Arial"/>
        </w:rPr>
        <w:t xml:space="preserve"> se dostane do prodlení s úhradou jakékoliv oprávněné platby o více než 45 </w:t>
      </w:r>
      <w:r w:rsidRPr="00BD3A13">
        <w:rPr>
          <w:rFonts w:cs="Arial"/>
          <w:smallCaps/>
        </w:rPr>
        <w:t>dnů</w:t>
      </w:r>
      <w:r w:rsidRPr="00BD3A13">
        <w:rPr>
          <w:rFonts w:cs="Arial"/>
        </w:rPr>
        <w:t xml:space="preserve"> dle této </w:t>
      </w:r>
      <w:r w:rsidRPr="00BD3A13">
        <w:rPr>
          <w:rFonts w:cs="Arial"/>
          <w:smallCaps/>
        </w:rPr>
        <w:t>smlouvy,</w:t>
      </w:r>
      <w:r w:rsidRPr="00BD3A13">
        <w:rPr>
          <w:rFonts w:cs="Arial"/>
        </w:rPr>
        <w:t xml:space="preserve"> ačkoli byl </w:t>
      </w:r>
      <w:r w:rsidRPr="00BD3A13">
        <w:rPr>
          <w:rFonts w:cs="Arial"/>
          <w:smallCaps/>
        </w:rPr>
        <w:t>objednatel</w:t>
      </w:r>
      <w:r w:rsidRPr="00BD3A13">
        <w:rPr>
          <w:rFonts w:cs="Arial"/>
        </w:rPr>
        <w:t xml:space="preserve"> písemně upozorněn </w:t>
      </w:r>
      <w:r w:rsidRPr="00BD3A13">
        <w:rPr>
          <w:rFonts w:cs="Arial"/>
          <w:smallCaps/>
        </w:rPr>
        <w:t>zhotovitelem</w:t>
      </w:r>
      <w:r w:rsidRPr="00BD3A13">
        <w:rPr>
          <w:rFonts w:cs="Arial"/>
        </w:rPr>
        <w:t xml:space="preserve"> alespoň 15 </w:t>
      </w:r>
      <w:r w:rsidRPr="00BD3A13">
        <w:rPr>
          <w:rFonts w:cs="Arial"/>
          <w:smallCaps/>
        </w:rPr>
        <w:t>dnů</w:t>
      </w:r>
      <w:r w:rsidRPr="00BD3A13">
        <w:rPr>
          <w:rFonts w:cs="Arial"/>
        </w:rPr>
        <w:t xml:space="preserve"> před uplynutím této lhůty,</w:t>
      </w:r>
    </w:p>
    <w:p w14:paraId="61253493" w14:textId="77777777" w:rsidR="0099295F" w:rsidRPr="00BD3A13" w:rsidRDefault="0099295F" w:rsidP="00F36DDB">
      <w:pPr>
        <w:pStyle w:val="Nadpis4"/>
        <w:numPr>
          <w:ilvl w:val="0"/>
          <w:numId w:val="17"/>
        </w:numPr>
        <w:tabs>
          <w:tab w:val="num" w:pos="1417"/>
        </w:tabs>
        <w:spacing w:before="120"/>
        <w:ind w:left="1418" w:hanging="567"/>
        <w:jc w:val="both"/>
        <w:rPr>
          <w:rFonts w:cs="Arial"/>
        </w:rPr>
      </w:pPr>
      <w:r w:rsidRPr="00BD3A13">
        <w:rPr>
          <w:rFonts w:cs="Arial"/>
          <w:smallCaps/>
        </w:rPr>
        <w:t>objednatel</w:t>
      </w:r>
      <w:r w:rsidRPr="00BD3A13">
        <w:rPr>
          <w:rFonts w:cs="Arial"/>
        </w:rPr>
        <w:t xml:space="preserve"> neposkytuje </w:t>
      </w:r>
      <w:r w:rsidRPr="00BD3A13">
        <w:rPr>
          <w:rFonts w:cs="Arial"/>
          <w:smallCaps/>
        </w:rPr>
        <w:t>zhotoviteli</w:t>
      </w:r>
      <w:r w:rsidRPr="00BD3A13">
        <w:rPr>
          <w:rFonts w:cs="Arial"/>
        </w:rPr>
        <w:t xml:space="preserve"> součinnost v souladu s článkem 53 </w:t>
      </w:r>
      <w:r w:rsidRPr="00BD3A13">
        <w:rPr>
          <w:rFonts w:cs="Arial"/>
          <w:smallCaps/>
        </w:rPr>
        <w:t>smlouvy</w:t>
      </w:r>
      <w:r w:rsidRPr="00BD3A13">
        <w:rPr>
          <w:rFonts w:cs="Arial"/>
        </w:rPr>
        <w:t xml:space="preserve">, </w:t>
      </w:r>
    </w:p>
    <w:p w14:paraId="6B5ED486" w14:textId="77777777" w:rsidR="0099295F" w:rsidRPr="00BD3A13" w:rsidRDefault="0099295F" w:rsidP="00F36DDB">
      <w:pPr>
        <w:pStyle w:val="Nadpis4"/>
        <w:numPr>
          <w:ilvl w:val="0"/>
          <w:numId w:val="17"/>
        </w:numPr>
        <w:tabs>
          <w:tab w:val="num" w:pos="1417"/>
        </w:tabs>
        <w:spacing w:before="120"/>
        <w:ind w:left="1418" w:hanging="567"/>
        <w:jc w:val="both"/>
        <w:rPr>
          <w:rFonts w:cs="Arial"/>
        </w:rPr>
      </w:pPr>
      <w:r w:rsidRPr="00BD3A13">
        <w:rPr>
          <w:rFonts w:cs="Arial"/>
        </w:rPr>
        <w:t xml:space="preserve">hrozí-li bezprostřední újma na zdraví, majetku na </w:t>
      </w:r>
      <w:r w:rsidRPr="00BD3A13">
        <w:rPr>
          <w:rFonts w:cs="Arial"/>
          <w:smallCaps/>
        </w:rPr>
        <w:t>staveništi</w:t>
      </w:r>
      <w:r w:rsidRPr="00BD3A13">
        <w:rPr>
          <w:rFonts w:cs="Arial"/>
        </w:rPr>
        <w:t xml:space="preserve"> nebo ohrožení životního prostředí z důvodů nikoliv na straně </w:t>
      </w:r>
      <w:r w:rsidRPr="00BD3A13">
        <w:rPr>
          <w:rFonts w:cs="Arial"/>
          <w:smallCaps/>
        </w:rPr>
        <w:t>zhotovitele,</w:t>
      </w:r>
    </w:p>
    <w:p w14:paraId="05888107" w14:textId="195D9612" w:rsidR="00D56A31" w:rsidRPr="00BD3A13" w:rsidRDefault="0099295F" w:rsidP="00F36DDB">
      <w:pPr>
        <w:pStyle w:val="Nadpis4"/>
        <w:numPr>
          <w:ilvl w:val="0"/>
          <w:numId w:val="17"/>
        </w:numPr>
        <w:tabs>
          <w:tab w:val="num" w:pos="1417"/>
        </w:tabs>
        <w:spacing w:before="120"/>
        <w:ind w:left="1418" w:hanging="567"/>
        <w:jc w:val="both"/>
        <w:rPr>
          <w:rFonts w:ascii="Times New Roman" w:hAnsi="Times New Roman"/>
        </w:rPr>
      </w:pPr>
      <w:bookmarkStart w:id="534" w:name="_Ref146204067"/>
      <w:r w:rsidRPr="00BD3A13">
        <w:t xml:space="preserve">mezi stranami je veden spor ve smyslu článku 6 </w:t>
      </w:r>
      <w:r w:rsidRPr="00BD3A13">
        <w:rPr>
          <w:smallCaps/>
        </w:rPr>
        <w:t>smlouvy</w:t>
      </w:r>
      <w:r w:rsidRPr="00BD3A13">
        <w:t xml:space="preserve"> a v důsledku tohoto sporu nemůže </w:t>
      </w:r>
      <w:r w:rsidRPr="00BD3A13">
        <w:rPr>
          <w:smallCaps/>
        </w:rPr>
        <w:t>Zhotovitel</w:t>
      </w:r>
      <w:r w:rsidRPr="00BD3A13">
        <w:t xml:space="preserve"> dále pokračovat v </w:t>
      </w:r>
      <w:r w:rsidRPr="00BD3A13">
        <w:rPr>
          <w:smallCaps/>
        </w:rPr>
        <w:t>pracích</w:t>
      </w:r>
      <w:r w:rsidRPr="00BD3A13">
        <w:t xml:space="preserve"> na</w:t>
      </w:r>
      <w:r w:rsidRPr="00BD3A13">
        <w:rPr>
          <w:smallCaps/>
        </w:rPr>
        <w:t xml:space="preserve"> </w:t>
      </w:r>
      <w:r w:rsidRPr="00BD3A13">
        <w:t>části</w:t>
      </w:r>
      <w:r w:rsidRPr="00BD3A13">
        <w:rPr>
          <w:smallCaps/>
        </w:rPr>
        <w:t xml:space="preserve"> díla, </w:t>
      </w:r>
      <w:r w:rsidRPr="00BD3A13">
        <w:t>které se spor týká.</w:t>
      </w:r>
      <w:bookmarkEnd w:id="534"/>
    </w:p>
    <w:p w14:paraId="268BBF02" w14:textId="348838B1" w:rsidR="00D56A31" w:rsidRPr="00BD3A13" w:rsidRDefault="00EE41D7" w:rsidP="00BD7A1D">
      <w:pPr>
        <w:pStyle w:val="StylNadpis2Zarovnatdobloku"/>
        <w:tabs>
          <w:tab w:val="num" w:pos="851"/>
        </w:tabs>
        <w:ind w:left="851"/>
        <w:rPr>
          <w:rFonts w:ascii="Times New Roman" w:hAnsi="Times New Roman"/>
        </w:rPr>
      </w:pPr>
      <w:r w:rsidRPr="00BD3A13">
        <w:t xml:space="preserve">Po dobu vyvolanou přerušením má </w:t>
      </w:r>
      <w:r w:rsidRPr="00BD3A13">
        <w:rPr>
          <w:smallCaps/>
        </w:rPr>
        <w:t>zhotovitel</w:t>
      </w:r>
      <w:r w:rsidRPr="00BD3A13">
        <w:t xml:space="preserve"> právo požadovat prodloužení doby pro splnění jednotlivých termínů provedení </w:t>
      </w:r>
      <w:r w:rsidRPr="00BD3A13">
        <w:rPr>
          <w:smallCaps/>
        </w:rPr>
        <w:t>díla</w:t>
      </w:r>
      <w:r w:rsidRPr="00BD3A13">
        <w:t xml:space="preserve">, nebo jeho části, a účelně vynaložené náklady vzniklé </w:t>
      </w:r>
      <w:r w:rsidRPr="00BD3A13">
        <w:rPr>
          <w:smallCaps/>
        </w:rPr>
        <w:t>zhotoviteli</w:t>
      </w:r>
      <w:r w:rsidRPr="00BD3A13">
        <w:t xml:space="preserve"> v důsledku přerušení </w:t>
      </w:r>
      <w:r w:rsidRPr="00BD3A13">
        <w:rPr>
          <w:smallCaps/>
        </w:rPr>
        <w:t>prací.</w:t>
      </w:r>
      <w:r w:rsidRPr="00BD3A13">
        <w:t xml:space="preserve"> Dopady přerušení budou řešeny v souladu s ustanoveními článku </w:t>
      </w:r>
      <w:r w:rsidRPr="00BD3A13">
        <w:fldChar w:fldCharType="begin"/>
      </w:r>
      <w:r w:rsidRPr="00BD3A13">
        <w:instrText xml:space="preserve"> REF _Ref12342832 \n \h </w:instrText>
      </w:r>
      <w:r w:rsidR="00E42976" w:rsidRPr="00BD3A13">
        <w:instrText xml:space="preserve"> \* MERGEFORMAT </w:instrText>
      </w:r>
      <w:r w:rsidRPr="00BD3A13">
        <w:fldChar w:fldCharType="separate"/>
      </w:r>
      <w:r w:rsidR="009F4AAE">
        <w:t>53</w:t>
      </w:r>
      <w:r w:rsidRPr="00BD3A13">
        <w:fldChar w:fldCharType="end"/>
      </w:r>
      <w:r w:rsidRPr="00BD3A13">
        <w:t xml:space="preserve"> </w:t>
      </w:r>
      <w:r w:rsidRPr="00BD3A13">
        <w:rPr>
          <w:smallCaps/>
        </w:rPr>
        <w:t>smlouvy</w:t>
      </w:r>
      <w:r w:rsidRPr="00BD3A13">
        <w:t>.</w:t>
      </w:r>
      <w:r w:rsidRPr="00BD3A13">
        <w:rPr>
          <w:rFonts w:ascii="Times New Roman" w:hAnsi="Times New Roman"/>
        </w:rPr>
        <w:t xml:space="preserve"> </w:t>
      </w:r>
    </w:p>
    <w:p w14:paraId="3B441DC2" w14:textId="77777777" w:rsidR="000912B1" w:rsidRPr="008A002C" w:rsidRDefault="000912B1">
      <w:pPr>
        <w:pStyle w:val="Nadpis1"/>
        <w:jc w:val="both"/>
      </w:pPr>
      <w:bookmarkStart w:id="535" w:name="_Toc113893759"/>
      <w:bookmarkStart w:id="536" w:name="_Toc307926978"/>
      <w:bookmarkStart w:id="537" w:name="_Toc306882942"/>
      <w:bookmarkStart w:id="538" w:name="_Ref12360024"/>
      <w:bookmarkStart w:id="539" w:name="_Ref12360068"/>
      <w:bookmarkStart w:id="540" w:name="_Toc71111778"/>
      <w:r w:rsidRPr="008A002C">
        <w:t>ODSTOUPENÍ OD SMLOUVY</w:t>
      </w:r>
      <w:bookmarkEnd w:id="535"/>
      <w:bookmarkEnd w:id="536"/>
      <w:bookmarkEnd w:id="537"/>
      <w:bookmarkEnd w:id="538"/>
      <w:bookmarkEnd w:id="539"/>
      <w:bookmarkEnd w:id="540"/>
    </w:p>
    <w:p w14:paraId="3B441DC3" w14:textId="77777777" w:rsidR="000912B1" w:rsidRPr="008A002C" w:rsidRDefault="000912B1">
      <w:pPr>
        <w:pStyle w:val="StylNadpis2Zarovnatdobloku"/>
        <w:tabs>
          <w:tab w:val="num" w:pos="851"/>
        </w:tabs>
        <w:ind w:left="851"/>
      </w:pPr>
      <w:r w:rsidRPr="008A002C">
        <w:t>ODSTOUPENÍ OD SMLOUVY NA ZÁKLADĚ VLASTNÍHO ROZHODNUTÍ OBJEDNATELE</w:t>
      </w:r>
    </w:p>
    <w:p w14:paraId="3B441DC4" w14:textId="68569579" w:rsidR="000912B1" w:rsidRPr="008A002C" w:rsidRDefault="000912B1">
      <w:pPr>
        <w:pStyle w:val="Nadpis3"/>
        <w:jc w:val="both"/>
      </w:pPr>
      <w:bookmarkStart w:id="541" w:name="_Ref12358284"/>
      <w:r w:rsidRPr="008A002C">
        <w:rPr>
          <w:smallCaps/>
        </w:rPr>
        <w:t>objednatel</w:t>
      </w:r>
      <w:r w:rsidRPr="008A002C">
        <w:t xml:space="preserve"> je oprávněn kdykoli odstoupit od </w:t>
      </w:r>
      <w:r w:rsidRPr="008A002C">
        <w:rPr>
          <w:smallCaps/>
        </w:rPr>
        <w:t>smlouvy</w:t>
      </w:r>
      <w:r w:rsidRPr="008A002C">
        <w:t xml:space="preserve"> na základě vlastního rozhodnutí. Odstoupení od </w:t>
      </w:r>
      <w:r w:rsidRPr="008A002C">
        <w:rPr>
          <w:smallCaps/>
        </w:rPr>
        <w:t>smlouvy</w:t>
      </w:r>
      <w:r w:rsidRPr="008A002C">
        <w:t xml:space="preserve"> dle tohoto odstavce </w:t>
      </w:r>
      <w:r w:rsidR="001C1286" w:rsidRPr="008A002C">
        <w:fldChar w:fldCharType="begin"/>
      </w:r>
      <w:r w:rsidR="001C1286" w:rsidRPr="008A002C">
        <w:instrText xml:space="preserve"> REF _Ref12358284 \r \h </w:instrText>
      </w:r>
      <w:r w:rsidR="001C1286" w:rsidRPr="008A002C">
        <w:fldChar w:fldCharType="separate"/>
      </w:r>
      <w:r w:rsidR="009F4AAE">
        <w:t>55.1.1</w:t>
      </w:r>
      <w:r w:rsidR="001C1286" w:rsidRPr="008A002C">
        <w:fldChar w:fldCharType="end"/>
      </w:r>
      <w:r w:rsidR="001C1286" w:rsidRPr="008A002C">
        <w:t xml:space="preserve"> </w:t>
      </w:r>
      <w:r w:rsidRPr="008A002C">
        <w:rPr>
          <w:smallCaps/>
        </w:rPr>
        <w:t>smlouvy</w:t>
      </w:r>
      <w:r w:rsidRPr="008A002C">
        <w:t xml:space="preserve"> bude provedeno prostřednictvím písemného oznámení o odstoupení, přičemž je účinné dnem jeho doručení </w:t>
      </w:r>
      <w:r w:rsidRPr="008A002C">
        <w:rPr>
          <w:smallCaps/>
        </w:rPr>
        <w:t>zhotoviteli,</w:t>
      </w:r>
      <w:r w:rsidRPr="008A002C">
        <w:t xml:space="preserve"> není</w:t>
      </w:r>
      <w:r w:rsidRPr="008A002C">
        <w:noBreakHyphen/>
        <w:t>li v oznámení o odstoupení uvedeno pozdější datum účinnosti odstoupení.</w:t>
      </w:r>
      <w:bookmarkEnd w:id="541"/>
    </w:p>
    <w:p w14:paraId="3B441DC5" w14:textId="14F7A9C3" w:rsidR="000912B1" w:rsidRPr="008A002C" w:rsidRDefault="000912B1">
      <w:pPr>
        <w:pStyle w:val="Nadpis3"/>
      </w:pPr>
      <w:bookmarkStart w:id="542" w:name="_Ref12358544"/>
      <w:r w:rsidRPr="008A002C">
        <w:t xml:space="preserve">Po oznámení o odstoupení podle odstavce </w:t>
      </w:r>
      <w:r w:rsidR="001C1286" w:rsidRPr="008A002C">
        <w:fldChar w:fldCharType="begin"/>
      </w:r>
      <w:r w:rsidR="001C1286" w:rsidRPr="008A002C">
        <w:instrText xml:space="preserve"> REF _Ref12358284 \r \h </w:instrText>
      </w:r>
      <w:r w:rsidR="001C1286" w:rsidRPr="008A002C">
        <w:fldChar w:fldCharType="separate"/>
      </w:r>
      <w:r w:rsidR="009F4AAE">
        <w:t>55.1.1</w:t>
      </w:r>
      <w:r w:rsidR="001C1286" w:rsidRPr="008A002C">
        <w:fldChar w:fldCharType="end"/>
      </w:r>
      <w:r w:rsidR="001C1286" w:rsidRPr="008A002C">
        <w:t xml:space="preserve"> </w:t>
      </w:r>
      <w:r w:rsidRPr="008A002C">
        <w:rPr>
          <w:smallCaps/>
        </w:rPr>
        <w:t>smlouvy</w:t>
      </w:r>
      <w:r w:rsidRPr="008A002C">
        <w:t xml:space="preserve"> je </w:t>
      </w:r>
      <w:r w:rsidRPr="008A002C">
        <w:rPr>
          <w:smallCaps/>
        </w:rPr>
        <w:t>zhotovitel</w:t>
      </w:r>
      <w:r w:rsidRPr="008A002C">
        <w:t xml:space="preserve"> povinen buď neprodleně, nebo k datu stanovenému v oznámení o odstoupení:</w:t>
      </w:r>
      <w:bookmarkEnd w:id="542"/>
    </w:p>
    <w:p w14:paraId="3B441DC6" w14:textId="77777777" w:rsidR="000912B1" w:rsidRPr="008A002C" w:rsidRDefault="000912B1">
      <w:pPr>
        <w:pStyle w:val="Nadpis4"/>
        <w:tabs>
          <w:tab w:val="clear" w:pos="1417"/>
          <w:tab w:val="num" w:pos="1418"/>
        </w:tabs>
        <w:ind w:left="1418"/>
        <w:jc w:val="both"/>
      </w:pPr>
      <w:bookmarkStart w:id="543" w:name="_Ref12358549"/>
      <w:r w:rsidRPr="008A002C">
        <w:lastRenderedPageBreak/>
        <w:t xml:space="preserve">přestat se všemi dalšími </w:t>
      </w:r>
      <w:r w:rsidRPr="008A002C">
        <w:rPr>
          <w:smallCaps/>
        </w:rPr>
        <w:t>pracemi</w:t>
      </w:r>
      <w:r w:rsidRPr="008A002C">
        <w:t xml:space="preserve">, vyjma těch </w:t>
      </w:r>
      <w:r w:rsidRPr="008A002C">
        <w:rPr>
          <w:smallCaps/>
        </w:rPr>
        <w:t>prací</w:t>
      </w:r>
      <w:r w:rsidRPr="008A002C">
        <w:t xml:space="preserve">, které </w:t>
      </w:r>
      <w:r w:rsidRPr="008A002C">
        <w:rPr>
          <w:smallCaps/>
        </w:rPr>
        <w:t>objednatel</w:t>
      </w:r>
      <w:r w:rsidRPr="008A002C">
        <w:t xml:space="preserve"> eventuálně specifikoval v oznámení o odstoupení s jediným účelem, ochránit tu část </w:t>
      </w:r>
      <w:r w:rsidRPr="008A002C">
        <w:rPr>
          <w:smallCaps/>
        </w:rPr>
        <w:t>díla</w:t>
      </w:r>
      <w:r w:rsidRPr="008A002C">
        <w:t>, která již byla provedena,</w:t>
      </w:r>
      <w:bookmarkEnd w:id="543"/>
    </w:p>
    <w:p w14:paraId="3B441DC7" w14:textId="77777777" w:rsidR="000912B1" w:rsidRPr="008A002C" w:rsidRDefault="000912B1">
      <w:pPr>
        <w:pStyle w:val="Nadpis4"/>
        <w:tabs>
          <w:tab w:val="clear" w:pos="1417"/>
          <w:tab w:val="num" w:pos="1418"/>
        </w:tabs>
        <w:ind w:left="1418"/>
        <w:jc w:val="both"/>
      </w:pPr>
      <w:r w:rsidRPr="008A002C">
        <w:t xml:space="preserve">ukončit všechny smlouvy s </w:t>
      </w:r>
      <w:r w:rsidR="001C1286" w:rsidRPr="008A002C">
        <w:rPr>
          <w:smallCaps/>
        </w:rPr>
        <w:t>poddodavateli</w:t>
      </w:r>
      <w:r w:rsidRPr="008A002C">
        <w:rPr>
          <w:smallCaps/>
        </w:rPr>
        <w:t>,</w:t>
      </w:r>
      <w:r w:rsidRPr="008A002C">
        <w:t xml:space="preserve"> </w:t>
      </w:r>
    </w:p>
    <w:p w14:paraId="3B441DC8" w14:textId="2C0C9375" w:rsidR="000912B1" w:rsidRPr="008A002C" w:rsidRDefault="000912B1">
      <w:pPr>
        <w:pStyle w:val="Nadpis4"/>
        <w:tabs>
          <w:tab w:val="clear" w:pos="1417"/>
          <w:tab w:val="num" w:pos="1418"/>
        </w:tabs>
        <w:ind w:left="1418"/>
        <w:jc w:val="both"/>
      </w:pPr>
      <w:bookmarkStart w:id="544" w:name="_Ref12358608"/>
      <w:r w:rsidRPr="008A002C">
        <w:t xml:space="preserve">ve vzájemně dohodnuté, technicky přiměřené lhůtě odstranit všechno </w:t>
      </w:r>
      <w:r w:rsidRPr="008A002C">
        <w:rPr>
          <w:smallCaps/>
        </w:rPr>
        <w:t>montážní</w:t>
      </w:r>
      <w:r w:rsidRPr="008A002C">
        <w:t xml:space="preserve"> </w:t>
      </w:r>
      <w:r w:rsidRPr="008A002C">
        <w:rPr>
          <w:smallCaps/>
        </w:rPr>
        <w:t>zařízení</w:t>
      </w:r>
      <w:r w:rsidRPr="008A002C">
        <w:t xml:space="preserve"> ze </w:t>
      </w:r>
      <w:r w:rsidRPr="008A002C">
        <w:rPr>
          <w:smallCaps/>
        </w:rPr>
        <w:t>staveniště</w:t>
      </w:r>
      <w:r w:rsidRPr="008A002C">
        <w:t xml:space="preserve"> a odvolat personál </w:t>
      </w:r>
      <w:r w:rsidRPr="008A002C">
        <w:rPr>
          <w:smallCaps/>
        </w:rPr>
        <w:t>zhotovitele</w:t>
      </w:r>
      <w:r w:rsidRPr="008A002C">
        <w:t xml:space="preserve"> i </w:t>
      </w:r>
      <w:r w:rsidR="00B87905" w:rsidRPr="008A002C">
        <w:rPr>
          <w:smallCaps/>
        </w:rPr>
        <w:t>poddodavatelů</w:t>
      </w:r>
      <w:r w:rsidR="00B87905" w:rsidRPr="008A002C">
        <w:t xml:space="preserve"> </w:t>
      </w:r>
      <w:r w:rsidRPr="008A002C">
        <w:t xml:space="preserve">ze </w:t>
      </w:r>
      <w:r w:rsidRPr="008A002C">
        <w:rPr>
          <w:smallCaps/>
        </w:rPr>
        <w:t>staveniště</w:t>
      </w:r>
      <w:r w:rsidRPr="008A002C">
        <w:t xml:space="preserve">, odstranit ze </w:t>
      </w:r>
      <w:r w:rsidRPr="008A002C">
        <w:rPr>
          <w:smallCaps/>
        </w:rPr>
        <w:t>staveniště</w:t>
      </w:r>
      <w:r w:rsidRPr="008A002C">
        <w:t xml:space="preserve"> všechny zbytky, nečistoty a odpad všeho druhu a předat </w:t>
      </w:r>
      <w:r w:rsidRPr="008A002C">
        <w:rPr>
          <w:smallCaps/>
        </w:rPr>
        <w:t>objednateli</w:t>
      </w:r>
      <w:r w:rsidRPr="008A002C">
        <w:t xml:space="preserve"> </w:t>
      </w:r>
      <w:r w:rsidRPr="008A002C">
        <w:rPr>
          <w:smallCaps/>
        </w:rPr>
        <w:t>staveniště</w:t>
      </w:r>
      <w:r w:rsidRPr="008A002C">
        <w:t xml:space="preserve"> v uklizeném a v bezpečném stavu,</w:t>
      </w:r>
      <w:bookmarkEnd w:id="544"/>
    </w:p>
    <w:p w14:paraId="3B441DC9" w14:textId="42980419" w:rsidR="000912B1" w:rsidRPr="008A002C" w:rsidRDefault="000912B1">
      <w:pPr>
        <w:pStyle w:val="Nadpis4"/>
        <w:tabs>
          <w:tab w:val="clear" w:pos="1417"/>
          <w:tab w:val="num" w:pos="1418"/>
        </w:tabs>
        <w:ind w:left="1418"/>
        <w:jc w:val="both"/>
      </w:pPr>
      <w:r w:rsidRPr="008A002C">
        <w:t xml:space="preserve">po úhradě plateb stanovených v odstavci </w:t>
      </w:r>
      <w:r w:rsidR="001C1286" w:rsidRPr="008A002C">
        <w:fldChar w:fldCharType="begin"/>
      </w:r>
      <w:r w:rsidR="001C1286" w:rsidRPr="008A002C">
        <w:instrText xml:space="preserve"> REF _Ref12358371 \r \h </w:instrText>
      </w:r>
      <w:r w:rsidR="001C1286" w:rsidRPr="008A002C">
        <w:fldChar w:fldCharType="separate"/>
      </w:r>
      <w:r w:rsidR="009F4AAE">
        <w:t>55.1.3</w:t>
      </w:r>
      <w:r w:rsidR="001C1286" w:rsidRPr="008A002C">
        <w:fldChar w:fldCharType="end"/>
      </w:r>
      <w:r w:rsidR="001C1286" w:rsidRPr="008A002C">
        <w:t xml:space="preserve"> </w:t>
      </w:r>
      <w:r w:rsidRPr="008A002C">
        <w:rPr>
          <w:smallCaps/>
        </w:rPr>
        <w:t>smlouvy</w:t>
      </w:r>
      <w:r w:rsidRPr="008A002C">
        <w:t xml:space="preserve"> dále: </w:t>
      </w:r>
    </w:p>
    <w:p w14:paraId="3B441DCA" w14:textId="77777777" w:rsidR="000912B1" w:rsidRPr="008A002C" w:rsidRDefault="000912B1">
      <w:pPr>
        <w:pStyle w:val="Nadpis5"/>
        <w:jc w:val="both"/>
      </w:pPr>
      <w:r w:rsidRPr="008A002C">
        <w:t xml:space="preserve">předat </w:t>
      </w:r>
      <w:r w:rsidRPr="008A002C">
        <w:rPr>
          <w:smallCaps/>
        </w:rPr>
        <w:t>objednateli</w:t>
      </w:r>
      <w:r w:rsidRPr="008A002C">
        <w:t xml:space="preserve"> ty části </w:t>
      </w:r>
      <w:r w:rsidRPr="008A002C">
        <w:rPr>
          <w:smallCaps/>
        </w:rPr>
        <w:t>díla</w:t>
      </w:r>
      <w:r w:rsidRPr="008A002C">
        <w:t xml:space="preserve">, které </w:t>
      </w:r>
      <w:r w:rsidRPr="008A002C">
        <w:rPr>
          <w:smallCaps/>
        </w:rPr>
        <w:t>zhotovitel</w:t>
      </w:r>
      <w:r w:rsidRPr="008A002C">
        <w:t xml:space="preserve"> realizoval až do data odstoupení,</w:t>
      </w:r>
    </w:p>
    <w:p w14:paraId="3B441DCB" w14:textId="68F3B5F0" w:rsidR="000912B1" w:rsidRPr="008A002C" w:rsidRDefault="000912B1">
      <w:pPr>
        <w:pStyle w:val="Nadpis5"/>
        <w:jc w:val="both"/>
      </w:pPr>
      <w:r w:rsidRPr="008A002C">
        <w:t xml:space="preserve">převést na </w:t>
      </w:r>
      <w:r w:rsidRPr="008A002C">
        <w:rPr>
          <w:smallCaps/>
        </w:rPr>
        <w:t>objednatele</w:t>
      </w:r>
      <w:r w:rsidRPr="008A002C">
        <w:t xml:space="preserve"> práva k již provedeným částem </w:t>
      </w:r>
      <w:r w:rsidRPr="008A002C">
        <w:rPr>
          <w:smallCaps/>
        </w:rPr>
        <w:t xml:space="preserve">díla, </w:t>
      </w:r>
      <w:r w:rsidRPr="008A002C">
        <w:t>zejména k jakýmkoli zhotoveným</w:t>
      </w:r>
      <w:r w:rsidRPr="008A002C">
        <w:rPr>
          <w:smallCaps/>
        </w:rPr>
        <w:t xml:space="preserve"> věcem</w:t>
      </w:r>
      <w:r w:rsidRPr="008A002C">
        <w:t xml:space="preserve"> k datu účinnosti odstoupení dle odst</w:t>
      </w:r>
      <w:r w:rsidR="001C1286" w:rsidRPr="008A002C">
        <w:t>avce</w:t>
      </w:r>
      <w:r w:rsidRPr="008A002C">
        <w:t xml:space="preserve"> </w:t>
      </w:r>
      <w:r w:rsidR="001C1286" w:rsidRPr="008A002C">
        <w:fldChar w:fldCharType="begin"/>
      </w:r>
      <w:r w:rsidR="001C1286" w:rsidRPr="008A002C">
        <w:instrText xml:space="preserve"> REF _Ref12358284 \r \h </w:instrText>
      </w:r>
      <w:r w:rsidR="001C1286" w:rsidRPr="008A002C">
        <w:fldChar w:fldCharType="separate"/>
      </w:r>
      <w:r w:rsidR="009F4AAE">
        <w:t>55.1.1</w:t>
      </w:r>
      <w:r w:rsidR="001C1286" w:rsidRPr="008A002C">
        <w:fldChar w:fldCharType="end"/>
      </w:r>
      <w:r w:rsidR="001C1286" w:rsidRPr="008A002C">
        <w:t xml:space="preserve"> </w:t>
      </w:r>
      <w:r w:rsidRPr="008A002C">
        <w:rPr>
          <w:smallCaps/>
        </w:rPr>
        <w:t>smlouvy</w:t>
      </w:r>
      <w:r w:rsidRPr="008A002C">
        <w:t xml:space="preserve">, která je </w:t>
      </w:r>
      <w:r w:rsidRPr="008A002C">
        <w:rPr>
          <w:smallCaps/>
        </w:rPr>
        <w:t>zhotovitel</w:t>
      </w:r>
      <w:r w:rsidRPr="008A002C">
        <w:t xml:space="preserve"> podle jiných ustanovení </w:t>
      </w:r>
      <w:r w:rsidRPr="008A002C">
        <w:rPr>
          <w:smallCaps/>
        </w:rPr>
        <w:t>smlouvy</w:t>
      </w:r>
      <w:r w:rsidRPr="008A002C">
        <w:t xml:space="preserve"> povinen převést na </w:t>
      </w:r>
      <w:r w:rsidRPr="008A002C">
        <w:rPr>
          <w:smallCaps/>
        </w:rPr>
        <w:t xml:space="preserve">objednatele </w:t>
      </w:r>
      <w:r w:rsidRPr="008A002C">
        <w:t xml:space="preserve">v rámci </w:t>
      </w:r>
      <w:r w:rsidRPr="008A002C">
        <w:rPr>
          <w:smallCaps/>
        </w:rPr>
        <w:t>díla</w:t>
      </w:r>
      <w:r w:rsidRPr="008A002C">
        <w:t xml:space="preserve">, a pokud o to </w:t>
      </w:r>
      <w:r w:rsidRPr="008A002C">
        <w:rPr>
          <w:smallCaps/>
        </w:rPr>
        <w:t>objednatel</w:t>
      </w:r>
      <w:r w:rsidRPr="008A002C">
        <w:t xml:space="preserve"> požádá vyvinout veškeré úsilí směřující k převodu smluv týkajících se provádění</w:t>
      </w:r>
      <w:r w:rsidRPr="008A002C">
        <w:rPr>
          <w:smallCaps/>
        </w:rPr>
        <w:t xml:space="preserve"> díla</w:t>
      </w:r>
      <w:r w:rsidRPr="008A002C">
        <w:t xml:space="preserve"> uzavřených mezi </w:t>
      </w:r>
      <w:r w:rsidRPr="008A002C">
        <w:rPr>
          <w:smallCaps/>
        </w:rPr>
        <w:t>zhotovitelem</w:t>
      </w:r>
      <w:r w:rsidRPr="008A002C">
        <w:t xml:space="preserve"> a jeho </w:t>
      </w:r>
      <w:r w:rsidR="001C1286" w:rsidRPr="008A002C">
        <w:rPr>
          <w:smallCaps/>
        </w:rPr>
        <w:t>poddodavateli</w:t>
      </w:r>
      <w:r w:rsidRPr="008A002C">
        <w:rPr>
          <w:smallCaps/>
        </w:rPr>
        <w:t>,</w:t>
      </w:r>
    </w:p>
    <w:p w14:paraId="3B441DCC" w14:textId="1AAFDDDF" w:rsidR="000912B1" w:rsidRPr="008A002C" w:rsidRDefault="000912B1">
      <w:pPr>
        <w:pStyle w:val="Nadpis5"/>
        <w:jc w:val="both"/>
      </w:pPr>
      <w:r w:rsidRPr="008A002C">
        <w:t xml:space="preserve">dodat </w:t>
      </w:r>
      <w:r w:rsidRPr="008A002C">
        <w:rPr>
          <w:smallCaps/>
        </w:rPr>
        <w:t>objednateli</w:t>
      </w:r>
      <w:r w:rsidRPr="008A002C">
        <w:t xml:space="preserve"> veškerou dokumentaci, vypracovanou </w:t>
      </w:r>
      <w:r w:rsidRPr="008A002C">
        <w:rPr>
          <w:smallCaps/>
        </w:rPr>
        <w:t>zhotovitelem</w:t>
      </w:r>
      <w:r w:rsidRPr="008A002C">
        <w:t xml:space="preserve"> a jeho </w:t>
      </w:r>
      <w:r w:rsidR="001C1286" w:rsidRPr="008A002C">
        <w:rPr>
          <w:smallCaps/>
        </w:rPr>
        <w:t>poddodavateli</w:t>
      </w:r>
      <w:r w:rsidR="001C1286" w:rsidRPr="008A002C">
        <w:t xml:space="preserve"> </w:t>
      </w:r>
      <w:r w:rsidRPr="008A002C">
        <w:t xml:space="preserve">v souvislosti s </w:t>
      </w:r>
      <w:r w:rsidRPr="008A002C">
        <w:rPr>
          <w:smallCaps/>
        </w:rPr>
        <w:t>dílem</w:t>
      </w:r>
      <w:r w:rsidRPr="008A002C">
        <w:t xml:space="preserve"> k datu účinnosti oznámení o odstoupení dle odstavce </w:t>
      </w:r>
      <w:r w:rsidR="001C1286" w:rsidRPr="008A002C">
        <w:fldChar w:fldCharType="begin"/>
      </w:r>
      <w:r w:rsidR="001C1286" w:rsidRPr="008A002C">
        <w:instrText xml:space="preserve"> REF _Ref12358284 \r \h </w:instrText>
      </w:r>
      <w:r w:rsidR="001C1286" w:rsidRPr="008A002C">
        <w:fldChar w:fldCharType="separate"/>
      </w:r>
      <w:r w:rsidR="009F4AAE">
        <w:t>55.1.1</w:t>
      </w:r>
      <w:r w:rsidR="001C1286" w:rsidRPr="008A002C">
        <w:fldChar w:fldCharType="end"/>
      </w:r>
      <w:r w:rsidRPr="008A002C">
        <w:rPr>
          <w:smallCaps/>
        </w:rPr>
        <w:t>smlouvy,</w:t>
      </w:r>
      <w:r w:rsidRPr="008A002C">
        <w:t xml:space="preserve"> kterou je </w:t>
      </w:r>
      <w:r w:rsidRPr="008A002C">
        <w:rPr>
          <w:smallCaps/>
        </w:rPr>
        <w:t>zhotovitel</w:t>
      </w:r>
      <w:r w:rsidRPr="008A002C">
        <w:t xml:space="preserve"> podle jiných ustanovení </w:t>
      </w:r>
      <w:r w:rsidRPr="008A002C">
        <w:rPr>
          <w:smallCaps/>
        </w:rPr>
        <w:t>smlouvy</w:t>
      </w:r>
      <w:r w:rsidRPr="008A002C">
        <w:t xml:space="preserve"> povinen dodat </w:t>
      </w:r>
      <w:r w:rsidRPr="008A002C">
        <w:rPr>
          <w:smallCaps/>
        </w:rPr>
        <w:t>objednateli</w:t>
      </w:r>
      <w:r w:rsidRPr="008A002C">
        <w:t xml:space="preserve"> v rámci rozpracovaného </w:t>
      </w:r>
      <w:r w:rsidRPr="008A002C">
        <w:rPr>
          <w:smallCaps/>
        </w:rPr>
        <w:t>díla</w:t>
      </w:r>
      <w:r w:rsidRPr="008A002C">
        <w:t>.</w:t>
      </w:r>
    </w:p>
    <w:p w14:paraId="3B441DCD" w14:textId="19EA4733" w:rsidR="000912B1" w:rsidRPr="008A002C" w:rsidRDefault="000912B1">
      <w:pPr>
        <w:pStyle w:val="Nadpis3"/>
        <w:jc w:val="both"/>
      </w:pPr>
      <w:bookmarkStart w:id="545" w:name="_Ref12358371"/>
      <w:r w:rsidRPr="008A002C">
        <w:t xml:space="preserve">Odstoupí-li </w:t>
      </w:r>
      <w:r w:rsidRPr="008A002C">
        <w:rPr>
          <w:smallCaps/>
        </w:rPr>
        <w:t>objednatel</w:t>
      </w:r>
      <w:r w:rsidRPr="008A002C">
        <w:t xml:space="preserve"> od </w:t>
      </w:r>
      <w:r w:rsidRPr="008A002C">
        <w:rPr>
          <w:smallCaps/>
        </w:rPr>
        <w:t>smlouvy</w:t>
      </w:r>
      <w:r w:rsidRPr="008A002C">
        <w:t xml:space="preserve"> podle odstavce </w:t>
      </w:r>
      <w:r w:rsidR="001C1286" w:rsidRPr="008A002C">
        <w:fldChar w:fldCharType="begin"/>
      </w:r>
      <w:r w:rsidR="001C1286" w:rsidRPr="008A002C">
        <w:instrText xml:space="preserve"> REF _Ref12358284 \r \h </w:instrText>
      </w:r>
      <w:r w:rsidR="00E60C31" w:rsidRPr="008A002C">
        <w:instrText xml:space="preserve"> \* MERGEFORMAT </w:instrText>
      </w:r>
      <w:r w:rsidR="001C1286" w:rsidRPr="008A002C">
        <w:fldChar w:fldCharType="separate"/>
      </w:r>
      <w:r w:rsidR="009F4AAE">
        <w:t>55.1.1</w:t>
      </w:r>
      <w:r w:rsidR="001C1286" w:rsidRPr="008A002C">
        <w:fldChar w:fldCharType="end"/>
      </w:r>
      <w:r w:rsidR="001C1286" w:rsidRPr="008A002C">
        <w:t xml:space="preserve"> </w:t>
      </w:r>
      <w:r w:rsidRPr="008A002C">
        <w:rPr>
          <w:smallCaps/>
        </w:rPr>
        <w:t>smlouvy</w:t>
      </w:r>
      <w:r w:rsidRPr="008A002C">
        <w:t xml:space="preserve">, zavazuje se zaplatit </w:t>
      </w:r>
      <w:r w:rsidRPr="008A002C">
        <w:rPr>
          <w:smallCaps/>
        </w:rPr>
        <w:t>zhotoviteli</w:t>
      </w:r>
      <w:r w:rsidRPr="008A002C">
        <w:t xml:space="preserve"> dále uvedené částky:</w:t>
      </w:r>
      <w:bookmarkEnd w:id="545"/>
    </w:p>
    <w:p w14:paraId="3B441DCE" w14:textId="7E48C22F" w:rsidR="000912B1" w:rsidRPr="00BD3A13" w:rsidRDefault="000912B1">
      <w:pPr>
        <w:pStyle w:val="Nadpis4"/>
        <w:tabs>
          <w:tab w:val="clear" w:pos="1417"/>
          <w:tab w:val="num" w:pos="1418"/>
        </w:tabs>
        <w:ind w:left="1418"/>
        <w:jc w:val="both"/>
      </w:pPr>
      <w:r w:rsidRPr="008A002C">
        <w:rPr>
          <w:smallCaps/>
        </w:rPr>
        <w:t>smluvní cenu</w:t>
      </w:r>
      <w:r w:rsidRPr="008A002C">
        <w:t xml:space="preserve"> odpovídající </w:t>
      </w:r>
      <w:r w:rsidRPr="008A002C">
        <w:rPr>
          <w:smallCaps/>
        </w:rPr>
        <w:t>zhotovitelem</w:t>
      </w:r>
      <w:r w:rsidRPr="008A002C">
        <w:t xml:space="preserve"> řádně provedeným částem </w:t>
      </w:r>
      <w:r w:rsidRPr="008A002C">
        <w:rPr>
          <w:smallCaps/>
        </w:rPr>
        <w:t>díla</w:t>
      </w:r>
      <w:r w:rsidRPr="008A002C">
        <w:t xml:space="preserve">, včetně rozpracovanosti, k datu účinnosti odstoupení. Tam kde nebude zřejmá výše </w:t>
      </w:r>
      <w:r w:rsidRPr="008A002C">
        <w:rPr>
          <w:smallCaps/>
        </w:rPr>
        <w:t>smluvní ceny</w:t>
      </w:r>
      <w:r w:rsidRPr="008A002C">
        <w:t xml:space="preserve"> odpovídající rozpracované části</w:t>
      </w:r>
      <w:r w:rsidRPr="008A002C">
        <w:rPr>
          <w:smallCaps/>
        </w:rPr>
        <w:t xml:space="preserve"> díla</w:t>
      </w:r>
      <w:r w:rsidRPr="008A002C">
        <w:t xml:space="preserve">, budou </w:t>
      </w:r>
      <w:r w:rsidRPr="008A002C">
        <w:rPr>
          <w:smallCaps/>
        </w:rPr>
        <w:t xml:space="preserve">objednatelem </w:t>
      </w:r>
      <w:r w:rsidRPr="008A002C">
        <w:t xml:space="preserve">hrazeny </w:t>
      </w:r>
      <w:r w:rsidRPr="00BD3A13">
        <w:t>prokazatelné vynaložené náklady</w:t>
      </w:r>
      <w:r w:rsidR="00E42976" w:rsidRPr="00BD3A13">
        <w:t xml:space="preserve"> související s </w:t>
      </w:r>
      <w:r w:rsidR="00E42976" w:rsidRPr="00BD3A13">
        <w:rPr>
          <w:smallCaps/>
        </w:rPr>
        <w:t>dílem</w:t>
      </w:r>
      <w:r w:rsidRPr="00BD3A13">
        <w:t>,</w:t>
      </w:r>
    </w:p>
    <w:p w14:paraId="3B441DCF" w14:textId="28A23201" w:rsidR="000912B1" w:rsidRPr="00BD3A13" w:rsidRDefault="000912B1">
      <w:pPr>
        <w:pStyle w:val="Nadpis4"/>
        <w:tabs>
          <w:tab w:val="clear" w:pos="1417"/>
          <w:tab w:val="num" w:pos="1418"/>
        </w:tabs>
        <w:ind w:left="1418"/>
        <w:jc w:val="both"/>
      </w:pPr>
      <w:r w:rsidRPr="00BD3A13">
        <w:t xml:space="preserve">prokazatelné a účelně vynaložené náklady, které vznikly </w:t>
      </w:r>
      <w:r w:rsidRPr="00BD3A13">
        <w:rPr>
          <w:smallCaps/>
        </w:rPr>
        <w:t>zhotoviteli</w:t>
      </w:r>
      <w:r w:rsidRPr="00BD3A13">
        <w:t xml:space="preserve"> při ochraně </w:t>
      </w:r>
      <w:r w:rsidRPr="00BD3A13">
        <w:rPr>
          <w:smallCaps/>
        </w:rPr>
        <w:t>díla</w:t>
      </w:r>
      <w:r w:rsidRPr="00BD3A13">
        <w:t xml:space="preserve"> podle odstavce </w:t>
      </w:r>
      <w:r w:rsidR="001C1286" w:rsidRPr="00BD3A13">
        <w:fldChar w:fldCharType="begin"/>
      </w:r>
      <w:r w:rsidR="001C1286" w:rsidRPr="00BD3A13">
        <w:instrText xml:space="preserve"> REF _Ref12358544 \r \h </w:instrText>
      </w:r>
      <w:r w:rsidR="00E60C31" w:rsidRPr="00BD3A13">
        <w:instrText xml:space="preserve"> \* MERGEFORMAT </w:instrText>
      </w:r>
      <w:r w:rsidR="001C1286" w:rsidRPr="00BD3A13">
        <w:fldChar w:fldCharType="separate"/>
      </w:r>
      <w:r w:rsidR="009F4AAE">
        <w:t>55.1.2</w:t>
      </w:r>
      <w:r w:rsidR="001C1286" w:rsidRPr="00BD3A13">
        <w:fldChar w:fldCharType="end"/>
      </w:r>
      <w:r w:rsidR="001C1286" w:rsidRPr="00BD3A13">
        <w:t xml:space="preserve"> </w:t>
      </w:r>
      <w:r w:rsidR="001C1286" w:rsidRPr="00BD3A13">
        <w:fldChar w:fldCharType="begin"/>
      </w:r>
      <w:r w:rsidR="001C1286" w:rsidRPr="00BD3A13">
        <w:instrText xml:space="preserve"> REF _Ref12358549 \n \h </w:instrText>
      </w:r>
      <w:r w:rsidR="00E60C31" w:rsidRPr="00BD3A13">
        <w:instrText xml:space="preserve"> \* MERGEFORMAT </w:instrText>
      </w:r>
      <w:r w:rsidR="001C1286" w:rsidRPr="00BD3A13">
        <w:fldChar w:fldCharType="separate"/>
      </w:r>
      <w:r w:rsidR="009F4AAE">
        <w:t>(a)</w:t>
      </w:r>
      <w:r w:rsidR="001C1286" w:rsidRPr="00BD3A13">
        <w:fldChar w:fldCharType="end"/>
      </w:r>
      <w:r w:rsidR="001C1286" w:rsidRPr="00BD3A13">
        <w:t xml:space="preserve"> </w:t>
      </w:r>
      <w:r w:rsidRPr="00BD3A13">
        <w:rPr>
          <w:smallCaps/>
        </w:rPr>
        <w:t>smlouvy</w:t>
      </w:r>
      <w:r w:rsidR="003814F5" w:rsidRPr="00BD3A13">
        <w:rPr>
          <w:smallCaps/>
        </w:rPr>
        <w:t xml:space="preserve"> </w:t>
      </w:r>
      <w:r w:rsidR="003814F5" w:rsidRPr="00BD3A13">
        <w:t>a v důsledku odstoupení</w:t>
      </w:r>
      <w:r w:rsidR="003814F5" w:rsidRPr="00BD3A13">
        <w:rPr>
          <w:smallCaps/>
        </w:rPr>
        <w:t xml:space="preserve"> objednatele, </w:t>
      </w:r>
      <w:r w:rsidR="003814F5" w:rsidRPr="00BD3A13">
        <w:t>včetně nákladů vyplývajících z ukončení smluv s</w:t>
      </w:r>
      <w:r w:rsidR="003814F5" w:rsidRPr="00BD3A13">
        <w:rPr>
          <w:smallCaps/>
        </w:rPr>
        <w:t> poddodavateli</w:t>
      </w:r>
      <w:r w:rsidRPr="00BD3A13">
        <w:t>,</w:t>
      </w:r>
    </w:p>
    <w:p w14:paraId="3B441DD0" w14:textId="45E22E94" w:rsidR="000912B1" w:rsidRPr="00BD3A13" w:rsidRDefault="000912B1">
      <w:pPr>
        <w:pStyle w:val="Nadpis4"/>
        <w:tabs>
          <w:tab w:val="clear" w:pos="1417"/>
          <w:tab w:val="num" w:pos="1418"/>
        </w:tabs>
        <w:ind w:left="1418"/>
        <w:jc w:val="both"/>
      </w:pPr>
      <w:r w:rsidRPr="00BD3A13">
        <w:t xml:space="preserve">prokazatelné a účelně vynaložené náklady, které vznikly </w:t>
      </w:r>
      <w:r w:rsidRPr="00BD3A13">
        <w:rPr>
          <w:smallCaps/>
        </w:rPr>
        <w:t>zhotoviteli</w:t>
      </w:r>
      <w:r w:rsidRPr="00BD3A13">
        <w:t xml:space="preserve"> při eventuálním zajištění prací podle odstavce </w:t>
      </w:r>
      <w:r w:rsidR="001C1286" w:rsidRPr="00BD3A13">
        <w:fldChar w:fldCharType="begin"/>
      </w:r>
      <w:r w:rsidR="001C1286" w:rsidRPr="00BD3A13">
        <w:instrText xml:space="preserve"> REF _Ref12358544 \r \h </w:instrText>
      </w:r>
      <w:r w:rsidR="00E60C31" w:rsidRPr="00BD3A13">
        <w:instrText xml:space="preserve"> \* MERGEFORMAT </w:instrText>
      </w:r>
      <w:r w:rsidR="001C1286" w:rsidRPr="00BD3A13">
        <w:fldChar w:fldCharType="separate"/>
      </w:r>
      <w:r w:rsidR="009F4AAE">
        <w:t>55.1.2</w:t>
      </w:r>
      <w:r w:rsidR="001C1286" w:rsidRPr="00BD3A13">
        <w:fldChar w:fldCharType="end"/>
      </w:r>
      <w:r w:rsidR="001C1286" w:rsidRPr="00BD3A13" w:rsidDel="001C1286">
        <w:t xml:space="preserve"> </w:t>
      </w:r>
      <w:r w:rsidR="001C1286" w:rsidRPr="00BD3A13">
        <w:fldChar w:fldCharType="begin"/>
      </w:r>
      <w:r w:rsidR="001C1286" w:rsidRPr="00BD3A13">
        <w:instrText xml:space="preserve"> REF _Ref12358608 \n \h </w:instrText>
      </w:r>
      <w:r w:rsidR="00E60C31" w:rsidRPr="00BD3A13">
        <w:instrText xml:space="preserve"> \* MERGEFORMAT </w:instrText>
      </w:r>
      <w:r w:rsidR="001C1286" w:rsidRPr="00BD3A13">
        <w:fldChar w:fldCharType="separate"/>
      </w:r>
      <w:r w:rsidR="009F4AAE">
        <w:t>(c)</w:t>
      </w:r>
      <w:r w:rsidR="001C1286" w:rsidRPr="00BD3A13">
        <w:fldChar w:fldCharType="end"/>
      </w:r>
      <w:r w:rsidRPr="00BD3A13">
        <w:rPr>
          <w:smallCaps/>
        </w:rPr>
        <w:t xml:space="preserve"> smlouvy,</w:t>
      </w:r>
    </w:p>
    <w:p w14:paraId="44296018" w14:textId="369D7147" w:rsidR="005F6A17" w:rsidRPr="00BD3A13" w:rsidRDefault="005F6A17" w:rsidP="005F6A17">
      <w:pPr>
        <w:pStyle w:val="Nadpis4"/>
        <w:tabs>
          <w:tab w:val="clear" w:pos="1417"/>
          <w:tab w:val="num" w:pos="1418"/>
        </w:tabs>
        <w:ind w:left="1418"/>
        <w:jc w:val="both"/>
      </w:pPr>
      <w:r w:rsidRPr="00BD3A13">
        <w:t xml:space="preserve">hodnotu jakýchkoli nepoužitých nebo částečně použitých </w:t>
      </w:r>
      <w:r w:rsidRPr="00BD3A13">
        <w:rPr>
          <w:smallCaps/>
        </w:rPr>
        <w:t xml:space="preserve">věcí </w:t>
      </w:r>
      <w:r w:rsidRPr="00BD3A13">
        <w:t xml:space="preserve">na </w:t>
      </w:r>
      <w:r w:rsidRPr="00BD3A13">
        <w:rPr>
          <w:smallCaps/>
        </w:rPr>
        <w:t>staveništi</w:t>
      </w:r>
      <w:r w:rsidRPr="00BD3A13">
        <w:t xml:space="preserve"> souvisejících s realizací </w:t>
      </w:r>
      <w:r w:rsidRPr="00BD3A13">
        <w:rPr>
          <w:smallCaps/>
        </w:rPr>
        <w:t>díla,</w:t>
      </w:r>
      <w:r w:rsidRPr="00BD3A13">
        <w:t xml:space="preserve"> </w:t>
      </w:r>
    </w:p>
    <w:p w14:paraId="510F76B3" w14:textId="0F61BF87" w:rsidR="009B3B78" w:rsidRPr="00BD3A13" w:rsidRDefault="009B3B78" w:rsidP="007975BE">
      <w:pPr>
        <w:pStyle w:val="Nadpis4"/>
        <w:tabs>
          <w:tab w:val="clear" w:pos="1417"/>
          <w:tab w:val="num" w:pos="1418"/>
        </w:tabs>
        <w:ind w:left="1418"/>
        <w:jc w:val="both"/>
      </w:pPr>
      <w:r w:rsidRPr="00BD3A13">
        <w:t xml:space="preserve">odstupné rovnající se </w:t>
      </w:r>
      <w:r w:rsidR="00591192" w:rsidRPr="00BD3A13">
        <w:t>třem</w:t>
      </w:r>
      <w:r w:rsidRPr="00BD3A13">
        <w:t xml:space="preserve"> procentům (</w:t>
      </w:r>
      <w:r w:rsidR="00591192" w:rsidRPr="00BD3A13">
        <w:t>3</w:t>
      </w:r>
      <w:r w:rsidRPr="00BD3A13">
        <w:t xml:space="preserve"> %) ze souhrnu plateb za jednotlivá doposud neuskutečněná dílčí plnění </w:t>
      </w:r>
      <w:r w:rsidRPr="00BD3A13">
        <w:rPr>
          <w:smallCaps/>
        </w:rPr>
        <w:t>ceny díla</w:t>
      </w:r>
      <w:r w:rsidRPr="00BD3A13">
        <w:t>, které takto byly ovlivněny odstoupením</w:t>
      </w:r>
      <w:r w:rsidRPr="00BD3A13">
        <w:rPr>
          <w:smallCaps/>
        </w:rPr>
        <w:t>.</w:t>
      </w:r>
    </w:p>
    <w:p w14:paraId="3B441DD1" w14:textId="77777777" w:rsidR="000912B1" w:rsidRPr="008A002C" w:rsidRDefault="000912B1">
      <w:pPr>
        <w:pStyle w:val="StylNadpis2Zarovnatdobloku"/>
        <w:tabs>
          <w:tab w:val="num" w:pos="851"/>
        </w:tabs>
        <w:ind w:left="851"/>
        <w:rPr>
          <w:caps/>
        </w:rPr>
      </w:pPr>
      <w:bookmarkStart w:id="546" w:name="_Ref12359466"/>
      <w:r w:rsidRPr="008A002C">
        <w:t>ODSTOUPENÍ</w:t>
      </w:r>
      <w:r w:rsidRPr="008A002C">
        <w:rPr>
          <w:caps/>
        </w:rPr>
        <w:t xml:space="preserve"> OD SMLOUVY V DŮSLEDKU podstatného porušení SMLOUVY zhotoviteLem</w:t>
      </w:r>
      <w:bookmarkEnd w:id="546"/>
    </w:p>
    <w:p w14:paraId="3B441DD2" w14:textId="77777777" w:rsidR="000912B1" w:rsidRPr="00BD3A13" w:rsidRDefault="000912B1">
      <w:pPr>
        <w:pStyle w:val="Nadpis3"/>
        <w:jc w:val="both"/>
      </w:pPr>
      <w:bookmarkStart w:id="547" w:name="_Ref12359156"/>
      <w:r w:rsidRPr="008A002C">
        <w:rPr>
          <w:smallCaps/>
        </w:rPr>
        <w:t xml:space="preserve">objednatel </w:t>
      </w:r>
      <w:r w:rsidRPr="008A002C">
        <w:t xml:space="preserve">je, aniž by tím omezil či vyloučil jiná práva vyplývající mu ze </w:t>
      </w:r>
      <w:r w:rsidRPr="008A002C">
        <w:rPr>
          <w:smallCaps/>
        </w:rPr>
        <w:t>smlouvy</w:t>
      </w:r>
      <w:r w:rsidRPr="008A002C">
        <w:t xml:space="preserve">, oprávněn odstoupit od </w:t>
      </w:r>
      <w:r w:rsidRPr="008A002C">
        <w:rPr>
          <w:smallCaps/>
        </w:rPr>
        <w:t>smlouvy</w:t>
      </w:r>
      <w:r w:rsidRPr="008A002C">
        <w:t xml:space="preserve"> v případech dále uvedených podstatných porušení </w:t>
      </w:r>
      <w:r w:rsidRPr="008A002C">
        <w:rPr>
          <w:smallCaps/>
        </w:rPr>
        <w:t>smlouvy</w:t>
      </w:r>
      <w:r w:rsidRPr="008A002C">
        <w:t xml:space="preserve"> </w:t>
      </w:r>
      <w:r w:rsidRPr="008A002C">
        <w:rPr>
          <w:smallCaps/>
        </w:rPr>
        <w:t>zhotovitelem</w:t>
      </w:r>
      <w:r w:rsidRPr="008A002C">
        <w:t xml:space="preserve">, a to prostřednictvím písemného Oznámení o odstoupení </w:t>
      </w:r>
      <w:r w:rsidRPr="00BD3A13">
        <w:t xml:space="preserve">doručeného </w:t>
      </w:r>
      <w:r w:rsidRPr="00BD3A13">
        <w:rPr>
          <w:smallCaps/>
        </w:rPr>
        <w:t>zhotoviteli</w:t>
      </w:r>
      <w:r w:rsidRPr="00BD3A13">
        <w:t>:</w:t>
      </w:r>
      <w:bookmarkEnd w:id="547"/>
    </w:p>
    <w:p w14:paraId="3B441DD3" w14:textId="18C555A8" w:rsidR="000912B1" w:rsidRPr="00BD3A13" w:rsidRDefault="000912B1">
      <w:pPr>
        <w:pStyle w:val="Nadpis4"/>
        <w:tabs>
          <w:tab w:val="clear" w:pos="1417"/>
          <w:tab w:val="num" w:pos="1418"/>
        </w:tabs>
        <w:ind w:left="1418"/>
        <w:jc w:val="both"/>
      </w:pPr>
      <w:r w:rsidRPr="00BD3A13">
        <w:t xml:space="preserve">jestliže v průběhu plnění </w:t>
      </w:r>
      <w:r w:rsidRPr="00BD3A13">
        <w:rPr>
          <w:smallCaps/>
        </w:rPr>
        <w:t>smlouvy</w:t>
      </w:r>
      <w:r w:rsidRPr="00BD3A13">
        <w:t xml:space="preserve"> </w:t>
      </w:r>
      <w:r w:rsidRPr="00BD3A13">
        <w:rPr>
          <w:smallCaps/>
        </w:rPr>
        <w:t>zhotovitel</w:t>
      </w:r>
      <w:r w:rsidRPr="00BD3A13">
        <w:t xml:space="preserve"> vstoupí do likvidace nebo bylo-li zahájeno insolvenční řízení, ve kterém se řeší úpadek nebo hrozící úpadek </w:t>
      </w:r>
      <w:r w:rsidRPr="00BD3A13">
        <w:rPr>
          <w:smallCaps/>
        </w:rPr>
        <w:t>zhotovitele</w:t>
      </w:r>
      <w:r w:rsidRPr="00BD3A13">
        <w:t xml:space="preserve"> nebo se </w:t>
      </w:r>
      <w:r w:rsidRPr="00BD3A13">
        <w:rPr>
          <w:smallCaps/>
        </w:rPr>
        <w:t xml:space="preserve">zhotovitel </w:t>
      </w:r>
      <w:r w:rsidRPr="00BD3A13">
        <w:t>stane jinak platebně neschopným</w:t>
      </w:r>
      <w:r w:rsidR="00083D33" w:rsidRPr="00BD3A13">
        <w:t xml:space="preserve"> podle právních </w:t>
      </w:r>
      <w:r w:rsidR="00083D33" w:rsidRPr="00BD3A13">
        <w:lastRenderedPageBreak/>
        <w:t xml:space="preserve">předpisů platných pro místo sídla </w:t>
      </w:r>
      <w:r w:rsidR="00083D33" w:rsidRPr="00BD3A13">
        <w:rPr>
          <w:smallCaps/>
        </w:rPr>
        <w:t>zhotovitele</w:t>
      </w:r>
      <w:r w:rsidRPr="00BD3A13">
        <w:t>, nebo</w:t>
      </w:r>
    </w:p>
    <w:p w14:paraId="3B441DD4" w14:textId="77777777" w:rsidR="000912B1" w:rsidRPr="00BD3A13" w:rsidRDefault="000912B1">
      <w:pPr>
        <w:pStyle w:val="Nadpis4"/>
        <w:tabs>
          <w:tab w:val="clear" w:pos="1417"/>
          <w:tab w:val="num" w:pos="1418"/>
        </w:tabs>
        <w:ind w:left="1418"/>
        <w:jc w:val="both"/>
      </w:pPr>
      <w:r w:rsidRPr="00BD3A13">
        <w:t xml:space="preserve">jestliže </w:t>
      </w:r>
      <w:r w:rsidRPr="00BD3A13">
        <w:rPr>
          <w:smallCaps/>
        </w:rPr>
        <w:t>objednatel</w:t>
      </w:r>
      <w:r w:rsidRPr="00BD3A13">
        <w:t xml:space="preserve"> oprávněně (v souladu s ustanoveními </w:t>
      </w:r>
      <w:r w:rsidRPr="00BD3A13">
        <w:rPr>
          <w:smallCaps/>
        </w:rPr>
        <w:t>smlouvy</w:t>
      </w:r>
      <w:r w:rsidRPr="00BD3A13">
        <w:t xml:space="preserve">) odmítne, i po třetí nápravě (revizi) zpracované </w:t>
      </w:r>
      <w:r w:rsidRPr="00BD3A13">
        <w:rPr>
          <w:smallCaps/>
        </w:rPr>
        <w:t xml:space="preserve">zhotovitelem </w:t>
      </w:r>
      <w:r w:rsidRPr="00BD3A13">
        <w:t>dle</w:t>
      </w:r>
      <w:r w:rsidRPr="00BD3A13">
        <w:rPr>
          <w:smallCaps/>
        </w:rPr>
        <w:t xml:space="preserve"> smlouvy,</w:t>
      </w:r>
      <w:r w:rsidRPr="00BD3A13">
        <w:t xml:space="preserve"> schválit </w:t>
      </w:r>
      <w:r w:rsidRPr="00BD3A13">
        <w:rPr>
          <w:smallCaps/>
        </w:rPr>
        <w:t>projektovou dokumentaci pro provádění stavby</w:t>
      </w:r>
      <w:r w:rsidRPr="00BD3A13">
        <w:t xml:space="preserve"> zpracovanou dle kapitoly 2.6 </w:t>
      </w:r>
      <w:r w:rsidR="001C1286" w:rsidRPr="00BD3A13">
        <w:t>P</w:t>
      </w:r>
      <w:r w:rsidRPr="00BD3A13">
        <w:t xml:space="preserve">řílohy 3 </w:t>
      </w:r>
      <w:r w:rsidRPr="00BD3A13">
        <w:rPr>
          <w:smallCaps/>
        </w:rPr>
        <w:t>smlouvy,</w:t>
      </w:r>
      <w:r w:rsidRPr="00BD3A13">
        <w:t xml:space="preserve"> nebo</w:t>
      </w:r>
    </w:p>
    <w:p w14:paraId="3B441DD5" w14:textId="5742ABAB" w:rsidR="000912B1" w:rsidRPr="00BD3A13" w:rsidRDefault="000912B1">
      <w:pPr>
        <w:pStyle w:val="Nadpis4"/>
        <w:tabs>
          <w:tab w:val="clear" w:pos="1417"/>
          <w:tab w:val="num" w:pos="1418"/>
        </w:tabs>
        <w:ind w:left="1418"/>
        <w:jc w:val="both"/>
      </w:pPr>
      <w:r w:rsidRPr="00BD3A13">
        <w:t xml:space="preserve">jestliže </w:t>
      </w:r>
      <w:r w:rsidRPr="00BD3A13">
        <w:rPr>
          <w:smallCaps/>
        </w:rPr>
        <w:t>zhotovitel</w:t>
      </w:r>
      <w:r w:rsidRPr="00BD3A13">
        <w:t xml:space="preserve"> postoupí nebo převede </w:t>
      </w:r>
      <w:r w:rsidRPr="00BD3A13">
        <w:rPr>
          <w:smallCaps/>
        </w:rPr>
        <w:t>smlouvu</w:t>
      </w:r>
      <w:r w:rsidRPr="00BD3A13">
        <w:t xml:space="preserve"> nebo jakoukoli její část nebo jakékoli právo, závazek nebo zájem ze </w:t>
      </w:r>
      <w:r w:rsidRPr="00BD3A13">
        <w:rPr>
          <w:smallCaps/>
        </w:rPr>
        <w:t>smlouvy</w:t>
      </w:r>
      <w:r w:rsidRPr="00BD3A13">
        <w:t xml:space="preserve"> vyplývající, v rozporu s ustanoveními článku </w:t>
      </w:r>
      <w:r w:rsidR="001C1286" w:rsidRPr="00BD3A13">
        <w:fldChar w:fldCharType="begin"/>
      </w:r>
      <w:r w:rsidR="001C1286" w:rsidRPr="00BD3A13">
        <w:instrText xml:space="preserve"> REF _Ref12358678 \n \h </w:instrText>
      </w:r>
      <w:r w:rsidR="00BD3A13">
        <w:instrText xml:space="preserve"> \* MERGEFORMAT </w:instrText>
      </w:r>
      <w:r w:rsidR="001C1286" w:rsidRPr="00BD3A13">
        <w:fldChar w:fldCharType="separate"/>
      </w:r>
      <w:r w:rsidR="009F4AAE">
        <w:t>56</w:t>
      </w:r>
      <w:r w:rsidR="001C1286" w:rsidRPr="00BD3A13">
        <w:fldChar w:fldCharType="end"/>
      </w:r>
      <w:r w:rsidRPr="00BD3A13">
        <w:t xml:space="preserve"> </w:t>
      </w:r>
      <w:r w:rsidRPr="00BD3A13">
        <w:rPr>
          <w:smallCaps/>
        </w:rPr>
        <w:t>smlouvy,</w:t>
      </w:r>
      <w:r w:rsidRPr="00BD3A13">
        <w:t xml:space="preserve"> nebo</w:t>
      </w:r>
    </w:p>
    <w:p w14:paraId="3B441DD6" w14:textId="002E963B" w:rsidR="000912B1" w:rsidRPr="00BD3A13" w:rsidRDefault="000912B1">
      <w:pPr>
        <w:pStyle w:val="Nadpis4"/>
        <w:tabs>
          <w:tab w:val="clear" w:pos="1417"/>
          <w:tab w:val="num" w:pos="1418"/>
        </w:tabs>
        <w:ind w:left="1418"/>
        <w:jc w:val="both"/>
      </w:pPr>
      <w:r w:rsidRPr="00BD3A13">
        <w:t xml:space="preserve">jestliže smluvní pokuta účtovaná </w:t>
      </w:r>
      <w:r w:rsidRPr="00BD3A13">
        <w:rPr>
          <w:smallCaps/>
        </w:rPr>
        <w:t>zhotoviteli</w:t>
      </w:r>
      <w:r w:rsidRPr="00BD3A13">
        <w:t xml:space="preserve"> dosáhla limit</w:t>
      </w:r>
      <w:r w:rsidR="00172316" w:rsidRPr="00BD3A13">
        <w:t>u</w:t>
      </w:r>
      <w:r w:rsidRPr="00BD3A13">
        <w:t xml:space="preserve"> stanoven</w:t>
      </w:r>
      <w:r w:rsidR="00172316" w:rsidRPr="00BD3A13">
        <w:t>ého</w:t>
      </w:r>
      <w:r w:rsidRPr="00BD3A13">
        <w:t xml:space="preserve"> v odstavc</w:t>
      </w:r>
      <w:r w:rsidR="00172316" w:rsidRPr="00BD3A13">
        <w:t>i</w:t>
      </w:r>
      <w:r w:rsidRPr="00BD3A13">
        <w:t xml:space="preserve"> </w:t>
      </w:r>
      <w:r w:rsidR="001C1286" w:rsidRPr="00BD3A13">
        <w:fldChar w:fldCharType="begin"/>
      </w:r>
      <w:r w:rsidR="001C1286" w:rsidRPr="00BD3A13">
        <w:instrText xml:space="preserve"> REF _Ref12358874 \n \h </w:instrText>
      </w:r>
      <w:r w:rsidR="00E42976" w:rsidRPr="00BD3A13">
        <w:instrText xml:space="preserve"> \* MERGEFORMAT </w:instrText>
      </w:r>
      <w:r w:rsidR="001C1286" w:rsidRPr="00BD3A13">
        <w:fldChar w:fldCharType="separate"/>
      </w:r>
      <w:r w:rsidR="009F4AAE">
        <w:t>44.4.5</w:t>
      </w:r>
      <w:r w:rsidR="001C1286" w:rsidRPr="00BD3A13">
        <w:fldChar w:fldCharType="end"/>
      </w:r>
      <w:r w:rsidRPr="00BD3A13">
        <w:t xml:space="preserve"> </w:t>
      </w:r>
      <w:r w:rsidRPr="00BD3A13">
        <w:rPr>
          <w:smallCaps/>
        </w:rPr>
        <w:t>smlouvy,</w:t>
      </w:r>
      <w:r w:rsidRPr="00BD3A13">
        <w:t xml:space="preserve"> nebo zpoždění kteréhokoli platebního milníku dle </w:t>
      </w:r>
      <w:r w:rsidR="001C1286" w:rsidRPr="00BD3A13">
        <w:t>P</w:t>
      </w:r>
      <w:r w:rsidR="00796603" w:rsidRPr="00BD3A13">
        <w:t>řílohy 11</w:t>
      </w:r>
      <w:r w:rsidRPr="00BD3A13">
        <w:t xml:space="preserve"> </w:t>
      </w:r>
      <w:r w:rsidRPr="00BD3A13">
        <w:rPr>
          <w:smallCaps/>
        </w:rPr>
        <w:t>smlouvy</w:t>
      </w:r>
      <w:r w:rsidR="00E42976" w:rsidRPr="00BD3A13">
        <w:rPr>
          <w:smallCaps/>
        </w:rPr>
        <w:t xml:space="preserve"> </w:t>
      </w:r>
      <w:r w:rsidR="00E42976" w:rsidRPr="00BD3A13">
        <w:t>(Basic design, Detail design, ukončení montáže a PAC)</w:t>
      </w:r>
      <w:r w:rsidRPr="00BD3A13">
        <w:t xml:space="preserve"> je delší než </w:t>
      </w:r>
      <w:r w:rsidR="00E42976" w:rsidRPr="00BD3A13">
        <w:t>sto dvacet</w:t>
      </w:r>
      <w:r w:rsidR="003B7CCD" w:rsidRPr="00BD3A13">
        <w:t xml:space="preserve"> </w:t>
      </w:r>
      <w:r w:rsidRPr="00BD3A13">
        <w:t>(</w:t>
      </w:r>
      <w:r w:rsidR="003B7CCD" w:rsidRPr="00BD3A13">
        <w:t>120</w:t>
      </w:r>
      <w:r w:rsidRPr="00BD3A13">
        <w:t xml:space="preserve">) </w:t>
      </w:r>
      <w:r w:rsidRPr="00BD3A13">
        <w:rPr>
          <w:smallCaps/>
        </w:rPr>
        <w:t>dnů</w:t>
      </w:r>
      <w:r w:rsidR="003B7CCD" w:rsidRPr="00BD3A13">
        <w:t xml:space="preserve"> z důvodů, které lze přičíst </w:t>
      </w:r>
      <w:r w:rsidR="003B7CCD" w:rsidRPr="00BD3A13">
        <w:rPr>
          <w:smallCaps/>
        </w:rPr>
        <w:t>zhotoviteli</w:t>
      </w:r>
      <w:r w:rsidRPr="00BD3A13">
        <w:t>, nebo</w:t>
      </w:r>
    </w:p>
    <w:p w14:paraId="3B441DD7" w14:textId="04F61A71" w:rsidR="000912B1" w:rsidRPr="008A002C" w:rsidRDefault="000912B1">
      <w:pPr>
        <w:pStyle w:val="Nadpis4"/>
        <w:tabs>
          <w:tab w:val="clear" w:pos="1417"/>
          <w:tab w:val="num" w:pos="1418"/>
        </w:tabs>
        <w:ind w:left="1418"/>
        <w:jc w:val="both"/>
      </w:pPr>
      <w:r w:rsidRPr="00BD3A13">
        <w:t xml:space="preserve">jestliže z důvodů, které lze přičíst </w:t>
      </w:r>
      <w:r w:rsidRPr="00BD3A13">
        <w:rPr>
          <w:smallCaps/>
        </w:rPr>
        <w:t>zhotoviteli,</w:t>
      </w:r>
      <w:r w:rsidRPr="00BD3A13">
        <w:t xml:space="preserve"> nebude ani po provedení potřebných</w:t>
      </w:r>
      <w:r w:rsidRPr="008A002C">
        <w:t xml:space="preserve"> změn a úprav provedených </w:t>
      </w:r>
      <w:r w:rsidRPr="008A002C">
        <w:rPr>
          <w:smallCaps/>
        </w:rPr>
        <w:t xml:space="preserve">zhotovitelem </w:t>
      </w:r>
      <w:r w:rsidRPr="008A002C">
        <w:t xml:space="preserve">v souladu se </w:t>
      </w:r>
      <w:r w:rsidRPr="008A002C">
        <w:rPr>
          <w:smallCaps/>
        </w:rPr>
        <w:t>smlouvou</w:t>
      </w:r>
      <w:r w:rsidRPr="008A002C">
        <w:t xml:space="preserve"> dosaženo limitních hodnot garantovaných parametrů uvedených v příloze 2 </w:t>
      </w:r>
      <w:r w:rsidRPr="008A002C">
        <w:rPr>
          <w:smallCaps/>
        </w:rPr>
        <w:t xml:space="preserve">smlouvy </w:t>
      </w:r>
      <w:r w:rsidRPr="008A002C">
        <w:t>při</w:t>
      </w:r>
      <w:r w:rsidRPr="008A002C">
        <w:rPr>
          <w:smallCaps/>
        </w:rPr>
        <w:t xml:space="preserve"> garančním měření </w:t>
      </w:r>
      <w:r w:rsidRPr="008A002C">
        <w:t>v rámci</w:t>
      </w:r>
      <w:r w:rsidRPr="008A002C">
        <w:rPr>
          <w:smallCaps/>
        </w:rPr>
        <w:t xml:space="preserve"> testu „A“ </w:t>
      </w:r>
      <w:r w:rsidRPr="008A002C">
        <w:t>nebo</w:t>
      </w:r>
      <w:r w:rsidRPr="008A002C">
        <w:rPr>
          <w:smallCaps/>
        </w:rPr>
        <w:t xml:space="preserve"> „B“,</w:t>
      </w:r>
      <w:r w:rsidRPr="008A002C">
        <w:t xml:space="preserve"> nebo</w:t>
      </w:r>
    </w:p>
    <w:p w14:paraId="3B441DD8" w14:textId="0789F24A" w:rsidR="000912B1" w:rsidRPr="00BD3A13" w:rsidRDefault="00AE0B7B">
      <w:pPr>
        <w:pStyle w:val="Nadpis4"/>
        <w:keepLines/>
        <w:tabs>
          <w:tab w:val="clear" w:pos="1417"/>
          <w:tab w:val="num" w:pos="1418"/>
        </w:tabs>
        <w:ind w:left="1418"/>
        <w:jc w:val="both"/>
      </w:pPr>
      <w:r w:rsidRPr="00BD3A13">
        <w:t>[</w:t>
      </w:r>
      <w:r w:rsidRPr="00BD3A13">
        <w:rPr>
          <w:smallCaps/>
        </w:rPr>
        <w:t>nepoužije se</w:t>
      </w:r>
      <w:r w:rsidRPr="00BD3A13">
        <w:t>]</w:t>
      </w:r>
    </w:p>
    <w:p w14:paraId="3B441DD9" w14:textId="51DB75AF" w:rsidR="000912B1" w:rsidRPr="008A002C" w:rsidRDefault="000912B1">
      <w:pPr>
        <w:pStyle w:val="Nadpis4"/>
        <w:tabs>
          <w:tab w:val="clear" w:pos="1417"/>
          <w:tab w:val="num" w:pos="1418"/>
        </w:tabs>
        <w:ind w:left="1418"/>
        <w:jc w:val="both"/>
      </w:pPr>
      <w:r w:rsidRPr="008A002C">
        <w:t xml:space="preserve">ani po předchozím písemném oznámení </w:t>
      </w:r>
      <w:r w:rsidRPr="008A002C">
        <w:rPr>
          <w:smallCaps/>
        </w:rPr>
        <w:t>objednatele</w:t>
      </w:r>
      <w:r w:rsidRPr="008A002C">
        <w:t xml:space="preserve">, nerealizuje </w:t>
      </w:r>
      <w:r w:rsidRPr="008A002C">
        <w:rPr>
          <w:smallCaps/>
        </w:rPr>
        <w:t>dílo</w:t>
      </w:r>
      <w:r w:rsidRPr="008A002C">
        <w:t xml:space="preserve"> podle </w:t>
      </w:r>
      <w:r w:rsidRPr="008A002C">
        <w:rPr>
          <w:smallCaps/>
        </w:rPr>
        <w:t>smlouvy</w:t>
      </w:r>
      <w:r w:rsidRPr="008A002C">
        <w:t xml:space="preserve"> nebo opakovaně zanedbává plnění svých povinností daných </w:t>
      </w:r>
      <w:r w:rsidRPr="008A002C">
        <w:rPr>
          <w:smallCaps/>
        </w:rPr>
        <w:t>smlouvou</w:t>
      </w:r>
      <w:r w:rsidRPr="008A002C">
        <w:t>, nebo</w:t>
      </w:r>
    </w:p>
    <w:p w14:paraId="3B441DDA" w14:textId="17F322C5" w:rsidR="000912B1" w:rsidRPr="008A002C" w:rsidRDefault="000912B1">
      <w:pPr>
        <w:pStyle w:val="Nadpis4"/>
        <w:tabs>
          <w:tab w:val="clear" w:pos="1417"/>
          <w:tab w:val="num" w:pos="1418"/>
        </w:tabs>
        <w:ind w:left="1418"/>
        <w:jc w:val="both"/>
      </w:pPr>
      <w:r w:rsidRPr="008A002C">
        <w:t xml:space="preserve">jestliže </w:t>
      </w:r>
      <w:r w:rsidRPr="008A002C">
        <w:rPr>
          <w:smallCaps/>
        </w:rPr>
        <w:t>zhotovitel</w:t>
      </w:r>
      <w:r w:rsidRPr="008A002C">
        <w:t xml:space="preserve"> neposkytne </w:t>
      </w:r>
      <w:r w:rsidRPr="008A002C">
        <w:rPr>
          <w:smallCaps/>
        </w:rPr>
        <w:t>objednateli</w:t>
      </w:r>
      <w:r w:rsidRPr="008A002C">
        <w:t xml:space="preserve"> bankovní záruky za podmínek uvedených v článku </w:t>
      </w:r>
      <w:r w:rsidR="001C1286" w:rsidRPr="008A002C">
        <w:fldChar w:fldCharType="begin"/>
      </w:r>
      <w:r w:rsidR="001C1286" w:rsidRPr="008A002C">
        <w:instrText xml:space="preserve"> REF _Ref12359075 \n \h </w:instrText>
      </w:r>
      <w:r w:rsidR="005F6A17" w:rsidRPr="008A002C">
        <w:instrText xml:space="preserve"> \* MERGEFORMAT </w:instrText>
      </w:r>
      <w:r w:rsidR="001C1286" w:rsidRPr="008A002C">
        <w:fldChar w:fldCharType="separate"/>
      </w:r>
      <w:r w:rsidR="009F4AAE">
        <w:t>16</w:t>
      </w:r>
      <w:r w:rsidR="001C1286" w:rsidRPr="008A002C">
        <w:fldChar w:fldCharType="end"/>
      </w:r>
      <w:r w:rsidRPr="008A002C">
        <w:t xml:space="preserve"> </w:t>
      </w:r>
      <w:r w:rsidRPr="008A002C">
        <w:rPr>
          <w:smallCaps/>
        </w:rPr>
        <w:t xml:space="preserve">smlouvy, </w:t>
      </w:r>
      <w:r w:rsidRPr="008A002C">
        <w:t>nebo</w:t>
      </w:r>
    </w:p>
    <w:p w14:paraId="3B441DDB" w14:textId="6A4761C9" w:rsidR="000912B1" w:rsidRPr="008A002C" w:rsidRDefault="000912B1">
      <w:pPr>
        <w:pStyle w:val="Nadpis4"/>
        <w:tabs>
          <w:tab w:val="clear" w:pos="1417"/>
          <w:tab w:val="num" w:pos="1418"/>
        </w:tabs>
        <w:ind w:left="1418"/>
        <w:jc w:val="both"/>
      </w:pPr>
      <w:r w:rsidRPr="008A002C">
        <w:t xml:space="preserve">jestliže </w:t>
      </w:r>
      <w:r w:rsidRPr="008A002C">
        <w:rPr>
          <w:smallCaps/>
        </w:rPr>
        <w:t>zhotovitel</w:t>
      </w:r>
      <w:r w:rsidRPr="008A002C">
        <w:t xml:space="preserve"> nezajistí pojištění v souladu s článkem </w:t>
      </w:r>
      <w:r w:rsidR="001C1286" w:rsidRPr="008A002C">
        <w:fldChar w:fldCharType="begin"/>
      </w:r>
      <w:r w:rsidR="001C1286" w:rsidRPr="008A002C">
        <w:instrText xml:space="preserve"> REF _Ref12359103 \n \h </w:instrText>
      </w:r>
      <w:r w:rsidR="005F6A17" w:rsidRPr="008A002C">
        <w:instrText xml:space="preserve"> \* MERGEFORMAT </w:instrText>
      </w:r>
      <w:r w:rsidR="001C1286" w:rsidRPr="008A002C">
        <w:fldChar w:fldCharType="separate"/>
      </w:r>
      <w:r w:rsidR="009F4AAE">
        <w:t>51</w:t>
      </w:r>
      <w:r w:rsidR="001C1286" w:rsidRPr="008A002C">
        <w:fldChar w:fldCharType="end"/>
      </w:r>
      <w:r w:rsidRPr="008A002C">
        <w:t xml:space="preserve"> </w:t>
      </w:r>
      <w:r w:rsidRPr="008A002C">
        <w:rPr>
          <w:smallCaps/>
        </w:rPr>
        <w:t xml:space="preserve">smlouvy, </w:t>
      </w:r>
      <w:r w:rsidRPr="008A002C">
        <w:t>nebo</w:t>
      </w:r>
    </w:p>
    <w:p w14:paraId="3B441DDC" w14:textId="77777777" w:rsidR="000912B1" w:rsidRPr="008A002C" w:rsidRDefault="000912B1">
      <w:pPr>
        <w:pStyle w:val="Nadpis4"/>
        <w:tabs>
          <w:tab w:val="clear" w:pos="1417"/>
          <w:tab w:val="num" w:pos="1418"/>
        </w:tabs>
        <w:ind w:left="1418"/>
        <w:jc w:val="both"/>
      </w:pPr>
      <w:r w:rsidRPr="008A002C">
        <w:t xml:space="preserve">v případě jakéhokoli nepodstatného porušení, pokud </w:t>
      </w:r>
      <w:r w:rsidRPr="008A002C">
        <w:rPr>
          <w:smallCaps/>
        </w:rPr>
        <w:t>zhotovitel</w:t>
      </w:r>
      <w:r w:rsidRPr="008A002C">
        <w:t xml:space="preserve"> toto porušení neodstraní ani v dodatečné přiměřené lhůtě stanovené </w:t>
      </w:r>
      <w:r w:rsidRPr="008A002C">
        <w:rPr>
          <w:smallCaps/>
        </w:rPr>
        <w:t>objednatelem</w:t>
      </w:r>
      <w:r w:rsidRPr="008A002C">
        <w:t>, nebo</w:t>
      </w:r>
    </w:p>
    <w:p w14:paraId="3B441DDD" w14:textId="5F503E6F" w:rsidR="000912B1" w:rsidRPr="008A002C" w:rsidRDefault="000912B1">
      <w:pPr>
        <w:pStyle w:val="Nadpis4"/>
        <w:tabs>
          <w:tab w:val="clear" w:pos="1417"/>
          <w:tab w:val="num" w:pos="1418"/>
        </w:tabs>
        <w:ind w:left="1418"/>
        <w:jc w:val="both"/>
      </w:pPr>
      <w:bookmarkStart w:id="548" w:name="_Ref12359531"/>
      <w:r w:rsidRPr="008A002C">
        <w:t>v případě, že působení</w:t>
      </w:r>
      <w:r w:rsidRPr="008A002C">
        <w:rPr>
          <w:smallCaps/>
        </w:rPr>
        <w:t xml:space="preserve"> vyšší moci </w:t>
      </w:r>
      <w:r w:rsidRPr="008A002C">
        <w:t xml:space="preserve">dle článku </w:t>
      </w:r>
      <w:r w:rsidR="001C1286" w:rsidRPr="008A002C">
        <w:fldChar w:fldCharType="begin"/>
      </w:r>
      <w:r w:rsidR="001C1286" w:rsidRPr="008A002C">
        <w:instrText xml:space="preserve"> REF _Ref12359137 \n \h </w:instrText>
      </w:r>
      <w:r w:rsidR="001C1286" w:rsidRPr="008A002C">
        <w:fldChar w:fldCharType="separate"/>
      </w:r>
      <w:r w:rsidR="009F4AAE">
        <w:t>52</w:t>
      </w:r>
      <w:r w:rsidR="001C1286" w:rsidRPr="008A002C">
        <w:fldChar w:fldCharType="end"/>
      </w:r>
      <w:r w:rsidRPr="008A002C">
        <w:t xml:space="preserve"> </w:t>
      </w:r>
      <w:r w:rsidRPr="008A002C">
        <w:rPr>
          <w:smallCaps/>
        </w:rPr>
        <w:t>smlouvy</w:t>
      </w:r>
      <w:r w:rsidRPr="008A002C">
        <w:t xml:space="preserve"> trvá déle než</w:t>
      </w:r>
      <w:r w:rsidRPr="008A002C">
        <w:rPr>
          <w:smallCaps/>
        </w:rPr>
        <w:t xml:space="preserve"> 180 dnů.</w:t>
      </w:r>
      <w:bookmarkEnd w:id="548"/>
    </w:p>
    <w:p w14:paraId="3B441DDE" w14:textId="30169BF5" w:rsidR="000912B1" w:rsidRPr="008A002C" w:rsidRDefault="000912B1">
      <w:pPr>
        <w:pStyle w:val="Nadpis4"/>
        <w:numPr>
          <w:ilvl w:val="0"/>
          <w:numId w:val="0"/>
        </w:numPr>
        <w:ind w:left="851" w:firstLine="1"/>
        <w:jc w:val="both"/>
      </w:pPr>
      <w:r w:rsidRPr="008A002C">
        <w:t xml:space="preserve">Odstoupení od </w:t>
      </w:r>
      <w:r w:rsidRPr="008A002C">
        <w:rPr>
          <w:smallCaps/>
        </w:rPr>
        <w:t>smlouvy</w:t>
      </w:r>
      <w:r w:rsidRPr="008A002C">
        <w:t xml:space="preserve"> dle tohoto odstavce </w:t>
      </w:r>
      <w:r w:rsidR="001C1286" w:rsidRPr="008A002C">
        <w:fldChar w:fldCharType="begin"/>
      </w:r>
      <w:r w:rsidR="001C1286" w:rsidRPr="008A002C">
        <w:instrText xml:space="preserve"> REF _Ref12359156 \n \h </w:instrText>
      </w:r>
      <w:r w:rsidR="001C1286" w:rsidRPr="008A002C">
        <w:fldChar w:fldCharType="separate"/>
      </w:r>
      <w:r w:rsidR="009F4AAE">
        <w:t>55.2.1</w:t>
      </w:r>
      <w:r w:rsidR="001C1286" w:rsidRPr="008A002C">
        <w:fldChar w:fldCharType="end"/>
      </w:r>
      <w:r w:rsidR="001C1286" w:rsidRPr="008A002C">
        <w:t xml:space="preserve"> </w:t>
      </w:r>
      <w:r w:rsidRPr="008A002C">
        <w:rPr>
          <w:smallCaps/>
        </w:rPr>
        <w:t>smlouvy</w:t>
      </w:r>
      <w:r w:rsidRPr="008A002C">
        <w:t xml:space="preserve"> je účinné dnem doručení oznámení o odstoupení </w:t>
      </w:r>
      <w:r w:rsidRPr="008A002C">
        <w:rPr>
          <w:smallCaps/>
        </w:rPr>
        <w:t>zhotoviteli,</w:t>
      </w:r>
      <w:r w:rsidRPr="008A002C">
        <w:t xml:space="preserve"> není</w:t>
      </w:r>
      <w:r w:rsidRPr="008A002C">
        <w:noBreakHyphen/>
        <w:t>li v oznámení uvedeno pozdější datum účinnosti odstoupení.</w:t>
      </w:r>
    </w:p>
    <w:p w14:paraId="3B441DDF" w14:textId="48CE27BF" w:rsidR="000912B1" w:rsidRPr="008A002C" w:rsidRDefault="000912B1">
      <w:pPr>
        <w:pStyle w:val="Nadpis3"/>
        <w:keepLines/>
        <w:jc w:val="both"/>
      </w:pPr>
      <w:bookmarkStart w:id="549" w:name="_Ref12270772"/>
      <w:r w:rsidRPr="008A002C">
        <w:t xml:space="preserve">Po obdržení Oznámení o odstoupení podle odstavců </w:t>
      </w:r>
      <w:r w:rsidR="001C1286" w:rsidRPr="008A002C">
        <w:fldChar w:fldCharType="begin"/>
      </w:r>
      <w:r w:rsidR="001C1286" w:rsidRPr="008A002C">
        <w:instrText xml:space="preserve"> REF _Ref12359156 \n \h </w:instrText>
      </w:r>
      <w:r w:rsidR="001C1286" w:rsidRPr="008A002C">
        <w:fldChar w:fldCharType="separate"/>
      </w:r>
      <w:r w:rsidR="009F4AAE">
        <w:t>55.2.1</w:t>
      </w:r>
      <w:r w:rsidR="001C1286" w:rsidRPr="008A002C">
        <w:fldChar w:fldCharType="end"/>
      </w:r>
      <w:r w:rsidR="001C1286" w:rsidRPr="008A002C">
        <w:t xml:space="preserve"> </w:t>
      </w:r>
      <w:r w:rsidRPr="008A002C">
        <w:rPr>
          <w:smallCaps/>
        </w:rPr>
        <w:t>smlouvy</w:t>
      </w:r>
      <w:r w:rsidRPr="008A002C">
        <w:t xml:space="preserve">, </w:t>
      </w:r>
      <w:r w:rsidRPr="008A002C">
        <w:rPr>
          <w:smallCaps/>
        </w:rPr>
        <w:t>zhotovitel</w:t>
      </w:r>
      <w:r w:rsidRPr="008A002C">
        <w:t xml:space="preserve"> je povinen buď neprodleně, nebo k datu stanovenému v Oznámení o odstoupení:</w:t>
      </w:r>
      <w:bookmarkEnd w:id="549"/>
    </w:p>
    <w:p w14:paraId="3B441DE0" w14:textId="77777777" w:rsidR="000912B1" w:rsidRPr="008A002C" w:rsidRDefault="000912B1">
      <w:pPr>
        <w:pStyle w:val="Nadpis4"/>
        <w:tabs>
          <w:tab w:val="clear" w:pos="1417"/>
          <w:tab w:val="num" w:pos="1418"/>
        </w:tabs>
        <w:ind w:left="1418"/>
        <w:jc w:val="both"/>
      </w:pPr>
      <w:bookmarkStart w:id="550" w:name="_Ref12359607"/>
      <w:r w:rsidRPr="008A002C">
        <w:t xml:space="preserve">přestat se všemi dalšími </w:t>
      </w:r>
      <w:r w:rsidRPr="008A002C">
        <w:rPr>
          <w:smallCaps/>
        </w:rPr>
        <w:t>pracemi</w:t>
      </w:r>
      <w:r w:rsidRPr="008A002C">
        <w:t xml:space="preserve">, vyjma těch </w:t>
      </w:r>
      <w:r w:rsidRPr="008A002C">
        <w:rPr>
          <w:smallCaps/>
        </w:rPr>
        <w:t>prací</w:t>
      </w:r>
      <w:r w:rsidRPr="008A002C">
        <w:t xml:space="preserve">, které </w:t>
      </w:r>
      <w:r w:rsidRPr="008A002C">
        <w:rPr>
          <w:smallCaps/>
        </w:rPr>
        <w:t>objednatel</w:t>
      </w:r>
      <w:r w:rsidRPr="008A002C">
        <w:t xml:space="preserve"> eventuálně specifikoval v Oznámení o odstoupení s jediným účelem, ochránit tu část </w:t>
      </w:r>
      <w:r w:rsidRPr="008A002C">
        <w:rPr>
          <w:smallCaps/>
        </w:rPr>
        <w:t>díla</w:t>
      </w:r>
      <w:r w:rsidRPr="008A002C">
        <w:t>, která již byla provedena,</w:t>
      </w:r>
      <w:bookmarkEnd w:id="550"/>
    </w:p>
    <w:p w14:paraId="3B441DE1" w14:textId="7EA124B3" w:rsidR="000912B1" w:rsidRPr="008A002C" w:rsidRDefault="001C1286">
      <w:pPr>
        <w:pStyle w:val="Nadpis4"/>
        <w:tabs>
          <w:tab w:val="clear" w:pos="1417"/>
          <w:tab w:val="num" w:pos="1418"/>
        </w:tabs>
        <w:ind w:left="1418"/>
        <w:jc w:val="both"/>
      </w:pPr>
      <w:r w:rsidRPr="008A002C">
        <w:t xml:space="preserve">ukončit všechny smlouvy s </w:t>
      </w:r>
      <w:r w:rsidRPr="008A002C">
        <w:rPr>
          <w:smallCaps/>
        </w:rPr>
        <w:t xml:space="preserve">poddodavateli, </w:t>
      </w:r>
      <w:r w:rsidRPr="008A002C">
        <w:t xml:space="preserve">nebo pokud o to </w:t>
      </w:r>
      <w:r w:rsidRPr="008A002C">
        <w:rPr>
          <w:smallCaps/>
        </w:rPr>
        <w:t xml:space="preserve">objednatel </w:t>
      </w:r>
      <w:r w:rsidRPr="008A002C">
        <w:t xml:space="preserve">požádá, bude </w:t>
      </w:r>
      <w:r w:rsidRPr="008A002C">
        <w:rPr>
          <w:smallCaps/>
        </w:rPr>
        <w:t>zhotovitel</w:t>
      </w:r>
      <w:r w:rsidRPr="008A002C">
        <w:t xml:space="preserve"> povinen postoupit na </w:t>
      </w:r>
      <w:r w:rsidRPr="008A002C">
        <w:rPr>
          <w:smallCaps/>
        </w:rPr>
        <w:t>objednatele</w:t>
      </w:r>
      <w:r w:rsidRPr="008A002C">
        <w:t xml:space="preserve"> nebo třetí stranu (nového zhotovitele) ty smlouvy s </w:t>
      </w:r>
      <w:r w:rsidRPr="008A002C">
        <w:rPr>
          <w:rFonts w:cs="Arial"/>
          <w:smallCaps/>
        </w:rPr>
        <w:t>poddodavateli</w:t>
      </w:r>
      <w:r w:rsidRPr="008A002C">
        <w:t xml:space="preserve">, které byly uzavřeny v souvislosti s realizací </w:t>
      </w:r>
      <w:r w:rsidRPr="008A002C">
        <w:rPr>
          <w:rFonts w:cs="Arial"/>
          <w:smallCaps/>
        </w:rPr>
        <w:t>díla</w:t>
      </w:r>
      <w:r w:rsidRPr="008A002C">
        <w:t xml:space="preserve"> a které jsou dle </w:t>
      </w:r>
      <w:r w:rsidRPr="008A002C">
        <w:rPr>
          <w:smallCaps/>
        </w:rPr>
        <w:t>objednatele</w:t>
      </w:r>
      <w:r w:rsidRPr="008A002C">
        <w:t xml:space="preserve"> nezbytné k dokončení </w:t>
      </w:r>
      <w:r w:rsidRPr="008A002C">
        <w:rPr>
          <w:rFonts w:cs="Arial"/>
          <w:smallCaps/>
        </w:rPr>
        <w:t>díla</w:t>
      </w:r>
      <w:r w:rsidRPr="008A002C">
        <w:rPr>
          <w:smallCaps/>
        </w:rPr>
        <w:t>,</w:t>
      </w:r>
      <w:r w:rsidR="000912B1" w:rsidRPr="008A002C">
        <w:rPr>
          <w:smallCaps/>
        </w:rPr>
        <w:t xml:space="preserve"> </w:t>
      </w:r>
    </w:p>
    <w:p w14:paraId="3B441DE2" w14:textId="39CD4747" w:rsidR="000912B1" w:rsidRPr="008A002C" w:rsidRDefault="000912B1">
      <w:pPr>
        <w:pStyle w:val="Nadpis4"/>
        <w:tabs>
          <w:tab w:val="clear" w:pos="1417"/>
          <w:tab w:val="num" w:pos="1418"/>
        </w:tabs>
        <w:ind w:left="1418"/>
        <w:jc w:val="both"/>
      </w:pPr>
      <w:r w:rsidRPr="008A002C">
        <w:t xml:space="preserve">ve vzájemně dohodnuté, technicky přiměřené lhůtě odstranit všechno </w:t>
      </w:r>
      <w:r w:rsidRPr="008A002C">
        <w:rPr>
          <w:smallCaps/>
        </w:rPr>
        <w:t>montážní</w:t>
      </w:r>
      <w:r w:rsidRPr="008A002C">
        <w:t xml:space="preserve"> </w:t>
      </w:r>
      <w:r w:rsidRPr="008A002C">
        <w:rPr>
          <w:smallCaps/>
        </w:rPr>
        <w:t>zařízení</w:t>
      </w:r>
      <w:r w:rsidRPr="008A002C">
        <w:t xml:space="preserve"> ze </w:t>
      </w:r>
      <w:r w:rsidRPr="008A002C">
        <w:rPr>
          <w:smallCaps/>
        </w:rPr>
        <w:t>staveniště</w:t>
      </w:r>
      <w:r w:rsidRPr="008A002C">
        <w:t xml:space="preserve"> a odvolat personál </w:t>
      </w:r>
      <w:r w:rsidRPr="008A002C">
        <w:rPr>
          <w:smallCaps/>
        </w:rPr>
        <w:t>zhotovitele</w:t>
      </w:r>
      <w:r w:rsidRPr="008A002C">
        <w:t xml:space="preserve"> i </w:t>
      </w:r>
      <w:r w:rsidR="001C1286" w:rsidRPr="008A002C">
        <w:rPr>
          <w:smallCaps/>
        </w:rPr>
        <w:t>poddodavatelů</w:t>
      </w:r>
      <w:r w:rsidR="001C1286" w:rsidRPr="008A002C">
        <w:t xml:space="preserve"> </w:t>
      </w:r>
      <w:r w:rsidRPr="008A002C">
        <w:t xml:space="preserve">ze </w:t>
      </w:r>
      <w:r w:rsidRPr="008A002C">
        <w:rPr>
          <w:smallCaps/>
        </w:rPr>
        <w:t>staveniště</w:t>
      </w:r>
      <w:r w:rsidRPr="008A002C">
        <w:t xml:space="preserve">, odstranit ze </w:t>
      </w:r>
      <w:r w:rsidRPr="008A002C">
        <w:rPr>
          <w:smallCaps/>
        </w:rPr>
        <w:t>staveniště</w:t>
      </w:r>
      <w:r w:rsidRPr="008A002C">
        <w:t xml:space="preserve"> všechny zbytky, nečistoty a odpad všeho druhu a opustit </w:t>
      </w:r>
      <w:r w:rsidRPr="008A002C">
        <w:rPr>
          <w:smallCaps/>
        </w:rPr>
        <w:t>staveniště</w:t>
      </w:r>
      <w:r w:rsidRPr="008A002C">
        <w:t xml:space="preserve"> v uklizeném a v bezpečném stavu,</w:t>
      </w:r>
    </w:p>
    <w:p w14:paraId="3B441DE3" w14:textId="51A5BFAD" w:rsidR="000912B1" w:rsidRPr="008A002C" w:rsidRDefault="000912B1">
      <w:pPr>
        <w:pStyle w:val="Nadpis4"/>
        <w:tabs>
          <w:tab w:val="clear" w:pos="1417"/>
          <w:tab w:val="num" w:pos="1418"/>
        </w:tabs>
        <w:ind w:left="1418"/>
        <w:jc w:val="both"/>
      </w:pPr>
      <w:r w:rsidRPr="008A002C">
        <w:t xml:space="preserve">převést na </w:t>
      </w:r>
      <w:r w:rsidRPr="008A002C">
        <w:rPr>
          <w:smallCaps/>
        </w:rPr>
        <w:t>objednatele</w:t>
      </w:r>
      <w:r w:rsidRPr="008A002C">
        <w:t xml:space="preserve"> práva</w:t>
      </w:r>
      <w:r w:rsidR="000F71AD">
        <w:t>,</w:t>
      </w:r>
      <w:r w:rsidRPr="008A002C">
        <w:t xml:space="preserve"> k již provedeným částem </w:t>
      </w:r>
      <w:r w:rsidRPr="008A002C">
        <w:rPr>
          <w:smallCaps/>
        </w:rPr>
        <w:t xml:space="preserve">díla, </w:t>
      </w:r>
      <w:r w:rsidRPr="008A002C">
        <w:t>které</w:t>
      </w:r>
      <w:r w:rsidRPr="008A002C">
        <w:rPr>
          <w:smallCaps/>
        </w:rPr>
        <w:t xml:space="preserve"> </w:t>
      </w:r>
      <w:r w:rsidRPr="008A002C">
        <w:t xml:space="preserve">se </w:t>
      </w:r>
      <w:r w:rsidRPr="008A002C">
        <w:rPr>
          <w:smallCaps/>
        </w:rPr>
        <w:t>objednatel</w:t>
      </w:r>
      <w:r w:rsidRPr="008A002C">
        <w:t xml:space="preserve"> rozhodne převzít, zejména k jakýmkoli zhotoveným</w:t>
      </w:r>
      <w:r w:rsidRPr="008A002C">
        <w:rPr>
          <w:smallCaps/>
        </w:rPr>
        <w:t xml:space="preserve"> věcem</w:t>
      </w:r>
      <w:r w:rsidRPr="008A002C">
        <w:t xml:space="preserve"> k datu účinnosti odstoupení dle odstavce </w:t>
      </w:r>
      <w:r w:rsidR="001C1286" w:rsidRPr="008A002C">
        <w:fldChar w:fldCharType="begin"/>
      </w:r>
      <w:r w:rsidR="001C1286" w:rsidRPr="008A002C">
        <w:instrText xml:space="preserve"> REF _Ref12359156 \n \h </w:instrText>
      </w:r>
      <w:r w:rsidR="001C1286" w:rsidRPr="008A002C">
        <w:fldChar w:fldCharType="separate"/>
      </w:r>
      <w:r w:rsidR="009F4AAE">
        <w:t>55.2.1</w:t>
      </w:r>
      <w:r w:rsidR="001C1286" w:rsidRPr="008A002C">
        <w:fldChar w:fldCharType="end"/>
      </w:r>
      <w:r w:rsidR="001C1286" w:rsidRPr="008A002C">
        <w:t xml:space="preserve"> </w:t>
      </w:r>
      <w:r w:rsidRPr="008A002C">
        <w:rPr>
          <w:smallCaps/>
        </w:rPr>
        <w:t>smlouvy</w:t>
      </w:r>
      <w:r w:rsidRPr="008A002C">
        <w:t xml:space="preserve">, která je </w:t>
      </w:r>
      <w:r w:rsidRPr="008A002C">
        <w:rPr>
          <w:smallCaps/>
        </w:rPr>
        <w:t>zhotovitel</w:t>
      </w:r>
      <w:r w:rsidRPr="008A002C">
        <w:t xml:space="preserve"> podle jiných </w:t>
      </w:r>
      <w:r w:rsidRPr="008A002C">
        <w:lastRenderedPageBreak/>
        <w:t xml:space="preserve">ustanovení </w:t>
      </w:r>
      <w:r w:rsidRPr="008A002C">
        <w:rPr>
          <w:smallCaps/>
        </w:rPr>
        <w:t>smlouvy</w:t>
      </w:r>
      <w:r w:rsidRPr="008A002C">
        <w:t xml:space="preserve"> povinen převést na </w:t>
      </w:r>
      <w:r w:rsidRPr="008A002C">
        <w:rPr>
          <w:smallCaps/>
        </w:rPr>
        <w:t xml:space="preserve">objednatele </w:t>
      </w:r>
      <w:r w:rsidRPr="008A002C">
        <w:t xml:space="preserve">v rámci </w:t>
      </w:r>
      <w:r w:rsidRPr="008A002C">
        <w:rPr>
          <w:smallCaps/>
        </w:rPr>
        <w:t>díla</w:t>
      </w:r>
      <w:r w:rsidRPr="008A002C">
        <w:t xml:space="preserve">, </w:t>
      </w:r>
    </w:p>
    <w:p w14:paraId="3B441DE4" w14:textId="35736357" w:rsidR="000912B1" w:rsidRPr="00A96378" w:rsidRDefault="000912B1">
      <w:pPr>
        <w:pStyle w:val="Nadpis4"/>
        <w:tabs>
          <w:tab w:val="clear" w:pos="1417"/>
          <w:tab w:val="num" w:pos="1418"/>
        </w:tabs>
        <w:ind w:left="1418"/>
        <w:jc w:val="both"/>
      </w:pPr>
      <w:r w:rsidRPr="008A002C">
        <w:t xml:space="preserve">dodat </w:t>
      </w:r>
      <w:r w:rsidRPr="008A002C">
        <w:rPr>
          <w:smallCaps/>
        </w:rPr>
        <w:t>objednateli</w:t>
      </w:r>
      <w:r w:rsidRPr="008A002C">
        <w:t xml:space="preserve"> veškerou dokumentaci, vypracovanou </w:t>
      </w:r>
      <w:r w:rsidRPr="008A002C">
        <w:rPr>
          <w:smallCaps/>
        </w:rPr>
        <w:t>zhotovitelem</w:t>
      </w:r>
      <w:r w:rsidRPr="008A002C">
        <w:t xml:space="preserve"> a jeho </w:t>
      </w:r>
      <w:r w:rsidR="001C1286" w:rsidRPr="008A002C">
        <w:rPr>
          <w:smallCaps/>
        </w:rPr>
        <w:t>poddodavateli</w:t>
      </w:r>
      <w:r w:rsidR="001C1286" w:rsidRPr="008A002C">
        <w:t xml:space="preserve"> </w:t>
      </w:r>
      <w:r w:rsidRPr="008A002C">
        <w:t xml:space="preserve">v souvislosti s </w:t>
      </w:r>
      <w:r w:rsidRPr="008A002C">
        <w:rPr>
          <w:smallCaps/>
        </w:rPr>
        <w:t>dílem</w:t>
      </w:r>
      <w:r w:rsidRPr="008A002C">
        <w:t xml:space="preserve"> k datu účinnosti oznámení o odstoupení dle odstavce </w:t>
      </w:r>
      <w:r w:rsidR="001C1286" w:rsidRPr="008A002C">
        <w:fldChar w:fldCharType="begin"/>
      </w:r>
      <w:r w:rsidR="001C1286" w:rsidRPr="008A002C">
        <w:instrText xml:space="preserve"> REF _Ref12359156 \n \h </w:instrText>
      </w:r>
      <w:r w:rsidR="001C1286" w:rsidRPr="008A002C">
        <w:fldChar w:fldCharType="separate"/>
      </w:r>
      <w:r w:rsidR="009F4AAE">
        <w:t>55.2.1</w:t>
      </w:r>
      <w:r w:rsidR="001C1286" w:rsidRPr="008A002C">
        <w:fldChar w:fldCharType="end"/>
      </w:r>
      <w:r w:rsidR="001C1286" w:rsidRPr="008A002C">
        <w:t xml:space="preserve"> </w:t>
      </w:r>
      <w:r w:rsidRPr="008A002C">
        <w:rPr>
          <w:smallCaps/>
        </w:rPr>
        <w:t>smlouvy,</w:t>
      </w:r>
      <w:r w:rsidRPr="008A002C">
        <w:t xml:space="preserve"> kterou je </w:t>
      </w:r>
      <w:r w:rsidRPr="008A002C">
        <w:rPr>
          <w:smallCaps/>
        </w:rPr>
        <w:t>zhotovitel</w:t>
      </w:r>
      <w:r w:rsidRPr="008A002C">
        <w:t xml:space="preserve"> podle jiných ustanovení </w:t>
      </w:r>
      <w:r w:rsidRPr="008A002C">
        <w:rPr>
          <w:smallCaps/>
        </w:rPr>
        <w:t>smlouvy</w:t>
      </w:r>
      <w:r w:rsidRPr="008A002C">
        <w:t xml:space="preserve"> </w:t>
      </w:r>
      <w:r w:rsidRPr="00A96378">
        <w:t xml:space="preserve">povinen dodat </w:t>
      </w:r>
      <w:r w:rsidRPr="00A96378">
        <w:rPr>
          <w:smallCaps/>
        </w:rPr>
        <w:t>objednateli</w:t>
      </w:r>
      <w:r w:rsidRPr="00A96378">
        <w:t xml:space="preserve"> v rámci rozpracovaného </w:t>
      </w:r>
      <w:r w:rsidRPr="00A96378">
        <w:rPr>
          <w:smallCaps/>
        </w:rPr>
        <w:t>díla</w:t>
      </w:r>
      <w:r w:rsidRPr="00A96378">
        <w:t>.</w:t>
      </w:r>
    </w:p>
    <w:p w14:paraId="3B441DE5" w14:textId="5CF38E62" w:rsidR="000912B1" w:rsidRPr="00BD3A13" w:rsidRDefault="000912B1">
      <w:pPr>
        <w:pStyle w:val="Nadpis3"/>
        <w:jc w:val="both"/>
      </w:pPr>
      <w:bookmarkStart w:id="551" w:name="_Ref12359666"/>
      <w:r w:rsidRPr="00BD3A13">
        <w:t xml:space="preserve">V případě odstoupení podle odstavce </w:t>
      </w:r>
      <w:r w:rsidR="001C1286" w:rsidRPr="00BD3A13">
        <w:fldChar w:fldCharType="begin"/>
      </w:r>
      <w:r w:rsidR="001C1286" w:rsidRPr="00BD3A13">
        <w:instrText xml:space="preserve"> REF _Ref12359466 \n \h </w:instrText>
      </w:r>
      <w:r w:rsidR="00052F3D" w:rsidRPr="00BD3A13">
        <w:instrText xml:space="preserve"> \* MERGEFORMAT </w:instrText>
      </w:r>
      <w:r w:rsidR="001C1286" w:rsidRPr="00BD3A13">
        <w:fldChar w:fldCharType="separate"/>
      </w:r>
      <w:r w:rsidR="009F4AAE">
        <w:t>55.2</w:t>
      </w:r>
      <w:r w:rsidR="001C1286" w:rsidRPr="00BD3A13">
        <w:fldChar w:fldCharType="end"/>
      </w:r>
      <w:r w:rsidR="001C1286" w:rsidRPr="00BD3A13">
        <w:t xml:space="preserve"> </w:t>
      </w:r>
      <w:r w:rsidRPr="00BD3A13">
        <w:rPr>
          <w:smallCaps/>
        </w:rPr>
        <w:t>smlouvy</w:t>
      </w:r>
      <w:r w:rsidRPr="00BD3A13">
        <w:t xml:space="preserve">, je </w:t>
      </w:r>
      <w:r w:rsidRPr="00BD3A13">
        <w:rPr>
          <w:smallCaps/>
        </w:rPr>
        <w:t>objednatel</w:t>
      </w:r>
      <w:r w:rsidRPr="00BD3A13">
        <w:t xml:space="preserve"> oprávněn vstoupit na </w:t>
      </w:r>
      <w:r w:rsidRPr="00BD3A13">
        <w:rPr>
          <w:smallCaps/>
        </w:rPr>
        <w:t>staveniště</w:t>
      </w:r>
      <w:r w:rsidR="005A4391" w:rsidRPr="00BD3A13">
        <w:rPr>
          <w:smallCaps/>
        </w:rPr>
        <w:t>.</w:t>
      </w:r>
      <w:r w:rsidRPr="00BD3A13">
        <w:t xml:space="preserve"> a </w:t>
      </w:r>
      <w:r w:rsidR="008B4E21" w:rsidRPr="00BD3A13">
        <w:t xml:space="preserve">omezit </w:t>
      </w:r>
      <w:r w:rsidRPr="00BD3A13">
        <w:t xml:space="preserve">přístup na něj </w:t>
      </w:r>
      <w:r w:rsidRPr="00BD3A13">
        <w:rPr>
          <w:smallCaps/>
        </w:rPr>
        <w:t>zhotoviteli</w:t>
      </w:r>
      <w:r w:rsidR="00883312" w:rsidRPr="00BD3A13">
        <w:rPr>
          <w:smallCaps/>
        </w:rPr>
        <w:t>,</w:t>
      </w:r>
      <w:r w:rsidR="008B4E21" w:rsidRPr="00BD3A13">
        <w:rPr>
          <w:smallCaps/>
        </w:rPr>
        <w:t xml:space="preserve"> </w:t>
      </w:r>
      <w:r w:rsidR="008B4E21" w:rsidRPr="00BD3A13">
        <w:t xml:space="preserve">a to pouze se souhlasem a za účasti oprávněné osoby </w:t>
      </w:r>
      <w:r w:rsidR="008B4E21" w:rsidRPr="00BD3A13">
        <w:rPr>
          <w:smallCaps/>
        </w:rPr>
        <w:t>objednatele</w:t>
      </w:r>
      <w:r w:rsidRPr="00BD3A13">
        <w:rPr>
          <w:smallCaps/>
        </w:rPr>
        <w:t>.</w:t>
      </w:r>
      <w:r w:rsidRPr="00BD3A13">
        <w:t xml:space="preserve"> Zároveň je </w:t>
      </w:r>
      <w:r w:rsidRPr="00BD3A13">
        <w:rPr>
          <w:smallCaps/>
        </w:rPr>
        <w:t>objednatel</w:t>
      </w:r>
      <w:r w:rsidRPr="00BD3A13">
        <w:t xml:space="preserve"> oprávněn dokončit práce sám nebo prostřednictvím třetí strany. </w:t>
      </w:r>
      <w:r w:rsidRPr="00BD3A13">
        <w:rPr>
          <w:smallCaps/>
        </w:rPr>
        <w:t>objednatel</w:t>
      </w:r>
      <w:r w:rsidRPr="00BD3A13">
        <w:t xml:space="preserve"> je </w:t>
      </w:r>
      <w:r w:rsidR="007736BF" w:rsidRPr="00BD3A13">
        <w:t xml:space="preserve">na základě souhlasu </w:t>
      </w:r>
      <w:r w:rsidR="007736BF" w:rsidRPr="00BD3A13">
        <w:rPr>
          <w:smallCaps/>
        </w:rPr>
        <w:t>zhotovitele</w:t>
      </w:r>
      <w:r w:rsidR="007736BF" w:rsidRPr="00BD3A13">
        <w:t xml:space="preserve"> </w:t>
      </w:r>
      <w:r w:rsidRPr="00BD3A13">
        <w:t xml:space="preserve">oprávněn převzít a používat za úplatu </w:t>
      </w:r>
      <w:r w:rsidRPr="00BD3A13">
        <w:rPr>
          <w:smallCaps/>
        </w:rPr>
        <w:t>zhotoviteli</w:t>
      </w:r>
      <w:r w:rsidRPr="00BD3A13">
        <w:t xml:space="preserve"> jakékoli </w:t>
      </w:r>
      <w:r w:rsidRPr="00BD3A13">
        <w:rPr>
          <w:smallCaps/>
        </w:rPr>
        <w:t>montážní</w:t>
      </w:r>
      <w:r w:rsidRPr="00BD3A13">
        <w:t xml:space="preserve"> </w:t>
      </w:r>
      <w:r w:rsidRPr="00BD3A13">
        <w:rPr>
          <w:smallCaps/>
        </w:rPr>
        <w:t>zařízení</w:t>
      </w:r>
      <w:r w:rsidRPr="00BD3A13">
        <w:t xml:space="preserve">, které eventuálně na </w:t>
      </w:r>
      <w:r w:rsidRPr="00BD3A13">
        <w:rPr>
          <w:smallCaps/>
        </w:rPr>
        <w:t>staveništi</w:t>
      </w:r>
      <w:r w:rsidRPr="00BD3A13">
        <w:t xml:space="preserve"> je ve spojitosti s realizací </w:t>
      </w:r>
      <w:r w:rsidRPr="00BD3A13">
        <w:rPr>
          <w:smallCaps/>
        </w:rPr>
        <w:t>díla</w:t>
      </w:r>
      <w:r w:rsidRPr="00BD3A13">
        <w:t xml:space="preserve"> na takovou lhůtu, kterou </w:t>
      </w:r>
      <w:r w:rsidRPr="00BD3A13">
        <w:rPr>
          <w:smallCaps/>
        </w:rPr>
        <w:t>objednatel</w:t>
      </w:r>
      <w:r w:rsidRPr="00BD3A13">
        <w:t xml:space="preserve"> považuje za potřebnou pro realizaci a ukončení </w:t>
      </w:r>
      <w:r w:rsidRPr="00BD3A13">
        <w:rPr>
          <w:smallCaps/>
        </w:rPr>
        <w:t>díla</w:t>
      </w:r>
      <w:r w:rsidR="007736BF" w:rsidRPr="00BD3A13">
        <w:rPr>
          <w:smallCaps/>
        </w:rPr>
        <w:t>. zhotovitel</w:t>
      </w:r>
      <w:r w:rsidR="007736BF" w:rsidRPr="00BD3A13">
        <w:t xml:space="preserve"> není </w:t>
      </w:r>
      <w:r w:rsidR="006D08FE" w:rsidRPr="00BD3A13">
        <w:t>bezdůvod</w:t>
      </w:r>
      <w:r w:rsidR="002D6E1E" w:rsidRPr="00BD3A13">
        <w:t xml:space="preserve">ně </w:t>
      </w:r>
      <w:r w:rsidR="007736BF" w:rsidRPr="00BD3A13">
        <w:t xml:space="preserve">oprávněn odepřít souhlas </w:t>
      </w:r>
      <w:r w:rsidR="007736BF" w:rsidRPr="00BD3A13">
        <w:rPr>
          <w:smallCaps/>
        </w:rPr>
        <w:t>objednateli</w:t>
      </w:r>
      <w:r w:rsidR="007736BF" w:rsidRPr="00BD3A13">
        <w:t xml:space="preserve"> s převzetím a používáním </w:t>
      </w:r>
      <w:r w:rsidR="007736BF" w:rsidRPr="00BD3A13">
        <w:rPr>
          <w:smallCaps/>
        </w:rPr>
        <w:t>montážních</w:t>
      </w:r>
      <w:r w:rsidR="007736BF" w:rsidRPr="00BD3A13">
        <w:t xml:space="preserve"> </w:t>
      </w:r>
      <w:r w:rsidR="007736BF" w:rsidRPr="00BD3A13">
        <w:rPr>
          <w:smallCaps/>
        </w:rPr>
        <w:t>zařízení</w:t>
      </w:r>
      <w:r w:rsidR="007736BF" w:rsidRPr="00BD3A13">
        <w:t xml:space="preserve"> bez závažných provozních či technických důvodů. </w:t>
      </w:r>
      <w:r w:rsidRPr="00BD3A13">
        <w:t xml:space="preserve">Po ukončení </w:t>
      </w:r>
      <w:r w:rsidRPr="00BD3A13">
        <w:rPr>
          <w:smallCaps/>
        </w:rPr>
        <w:t>díla</w:t>
      </w:r>
      <w:r w:rsidRPr="00BD3A13">
        <w:t xml:space="preserve"> nebo v dřívější době, dle stavu </w:t>
      </w:r>
      <w:r w:rsidRPr="00BD3A13">
        <w:rPr>
          <w:smallCaps/>
        </w:rPr>
        <w:t>prací</w:t>
      </w:r>
      <w:r w:rsidRPr="00BD3A13">
        <w:t xml:space="preserve">, je </w:t>
      </w:r>
      <w:r w:rsidRPr="00BD3A13">
        <w:rPr>
          <w:smallCaps/>
        </w:rPr>
        <w:t>objednatel</w:t>
      </w:r>
      <w:r w:rsidRPr="00BD3A13">
        <w:t xml:space="preserve"> povinen informovat </w:t>
      </w:r>
      <w:r w:rsidRPr="00BD3A13">
        <w:rPr>
          <w:smallCaps/>
        </w:rPr>
        <w:t>zhotovitele</w:t>
      </w:r>
      <w:r w:rsidRPr="00BD3A13">
        <w:t xml:space="preserve">, že toto </w:t>
      </w:r>
      <w:r w:rsidRPr="00BD3A13">
        <w:rPr>
          <w:smallCaps/>
        </w:rPr>
        <w:t>montážní zařízení</w:t>
      </w:r>
      <w:r w:rsidRPr="00BD3A13">
        <w:t xml:space="preserve"> bude vráceno </w:t>
      </w:r>
      <w:r w:rsidRPr="00BD3A13">
        <w:rPr>
          <w:smallCaps/>
        </w:rPr>
        <w:t>zhotoviteli</w:t>
      </w:r>
      <w:r w:rsidRPr="00BD3A13">
        <w:t xml:space="preserve"> na </w:t>
      </w:r>
      <w:r w:rsidRPr="00BD3A13">
        <w:rPr>
          <w:smallCaps/>
        </w:rPr>
        <w:t>staveništi.</w:t>
      </w:r>
      <w:r w:rsidR="001C1286" w:rsidRPr="00BD3A13">
        <w:rPr>
          <w:smallCaps/>
        </w:rPr>
        <w:t xml:space="preserve"> </w:t>
      </w:r>
      <w:r w:rsidR="001C1286" w:rsidRPr="00BD3A13">
        <w:rPr>
          <w:rFonts w:cs="Arial"/>
        </w:rPr>
        <w:t xml:space="preserve">Tento odstavec se neuplatní v případě odstoupení z důvodu uvedeném v odstavci </w:t>
      </w:r>
      <w:r w:rsidR="001C1286" w:rsidRPr="00BD3A13">
        <w:rPr>
          <w:rFonts w:cs="Arial"/>
        </w:rPr>
        <w:fldChar w:fldCharType="begin"/>
      </w:r>
      <w:r w:rsidR="001C1286" w:rsidRPr="00BD3A13">
        <w:rPr>
          <w:rFonts w:cs="Arial"/>
        </w:rPr>
        <w:instrText xml:space="preserve"> REF _Ref12359156 \n \h </w:instrText>
      </w:r>
      <w:r w:rsidR="00052F3D" w:rsidRPr="00BD3A13">
        <w:rPr>
          <w:rFonts w:cs="Arial"/>
        </w:rPr>
        <w:instrText xml:space="preserve"> \* MERGEFORMAT </w:instrText>
      </w:r>
      <w:r w:rsidR="001C1286" w:rsidRPr="00BD3A13">
        <w:rPr>
          <w:rFonts w:cs="Arial"/>
        </w:rPr>
      </w:r>
      <w:r w:rsidR="001C1286" w:rsidRPr="00BD3A13">
        <w:rPr>
          <w:rFonts w:cs="Arial"/>
        </w:rPr>
        <w:fldChar w:fldCharType="separate"/>
      </w:r>
      <w:r w:rsidR="009F4AAE">
        <w:rPr>
          <w:rFonts w:cs="Arial"/>
        </w:rPr>
        <w:t>55.2.1</w:t>
      </w:r>
      <w:r w:rsidR="001C1286" w:rsidRPr="00BD3A13">
        <w:rPr>
          <w:rFonts w:cs="Arial"/>
        </w:rPr>
        <w:fldChar w:fldCharType="end"/>
      </w:r>
      <w:r w:rsidR="001C1286" w:rsidRPr="00BD3A13">
        <w:rPr>
          <w:rFonts w:cs="Arial"/>
        </w:rPr>
        <w:t xml:space="preserve"> </w:t>
      </w:r>
      <w:r w:rsidR="001C1286" w:rsidRPr="00BD3A13">
        <w:rPr>
          <w:rFonts w:cs="Arial"/>
        </w:rPr>
        <w:fldChar w:fldCharType="begin"/>
      </w:r>
      <w:r w:rsidR="001C1286" w:rsidRPr="00BD3A13">
        <w:rPr>
          <w:rFonts w:cs="Arial"/>
        </w:rPr>
        <w:instrText xml:space="preserve"> REF _Ref12359531 \n \h </w:instrText>
      </w:r>
      <w:r w:rsidR="00052F3D" w:rsidRPr="00BD3A13">
        <w:rPr>
          <w:rFonts w:cs="Arial"/>
        </w:rPr>
        <w:instrText xml:space="preserve"> \* MERGEFORMAT </w:instrText>
      </w:r>
      <w:r w:rsidR="001C1286" w:rsidRPr="00BD3A13">
        <w:rPr>
          <w:rFonts w:cs="Arial"/>
        </w:rPr>
      </w:r>
      <w:r w:rsidR="001C1286" w:rsidRPr="00BD3A13">
        <w:rPr>
          <w:rFonts w:cs="Arial"/>
        </w:rPr>
        <w:fldChar w:fldCharType="separate"/>
      </w:r>
      <w:r w:rsidR="009F4AAE">
        <w:rPr>
          <w:rFonts w:cs="Arial"/>
        </w:rPr>
        <w:t>(k)</w:t>
      </w:r>
      <w:r w:rsidR="001C1286" w:rsidRPr="00BD3A13">
        <w:rPr>
          <w:rFonts w:cs="Arial"/>
        </w:rPr>
        <w:fldChar w:fldCharType="end"/>
      </w:r>
      <w:r w:rsidR="001C1286" w:rsidRPr="00BD3A13">
        <w:rPr>
          <w:rFonts w:cs="Arial"/>
        </w:rPr>
        <w:t xml:space="preserve"> </w:t>
      </w:r>
      <w:r w:rsidR="001C1286" w:rsidRPr="00BD3A13">
        <w:rPr>
          <w:rFonts w:cs="Arial"/>
          <w:smallCaps/>
        </w:rPr>
        <w:t>smlouvy</w:t>
      </w:r>
      <w:r w:rsidR="001C1286" w:rsidRPr="00BD3A13">
        <w:rPr>
          <w:rFonts w:cs="Arial"/>
        </w:rPr>
        <w:t>.</w:t>
      </w:r>
      <w:bookmarkEnd w:id="551"/>
    </w:p>
    <w:p w14:paraId="3B441DE6" w14:textId="47F47FEB" w:rsidR="000912B1" w:rsidRPr="008A002C" w:rsidRDefault="000912B1">
      <w:pPr>
        <w:pStyle w:val="Nadpis3"/>
        <w:jc w:val="both"/>
      </w:pPr>
      <w:bookmarkStart w:id="552" w:name="_Ref12359687"/>
      <w:r w:rsidRPr="008A002C">
        <w:rPr>
          <w:smallCaps/>
        </w:rPr>
        <w:t>O</w:t>
      </w:r>
      <w:r w:rsidRPr="008A002C">
        <w:t xml:space="preserve">dstoupí-li </w:t>
      </w:r>
      <w:r w:rsidRPr="008A002C">
        <w:rPr>
          <w:smallCaps/>
        </w:rPr>
        <w:t>objednatel</w:t>
      </w:r>
      <w:r w:rsidRPr="008A002C">
        <w:t xml:space="preserve"> od </w:t>
      </w:r>
      <w:r w:rsidRPr="008A002C">
        <w:rPr>
          <w:smallCaps/>
        </w:rPr>
        <w:t>smlouvy</w:t>
      </w:r>
      <w:r w:rsidRPr="008A002C">
        <w:t xml:space="preserve"> podle odstavce </w:t>
      </w:r>
      <w:r w:rsidR="001C1286" w:rsidRPr="008A002C">
        <w:rPr>
          <w:rFonts w:cs="Arial"/>
        </w:rPr>
        <w:fldChar w:fldCharType="begin"/>
      </w:r>
      <w:r w:rsidR="001C1286" w:rsidRPr="008A002C">
        <w:rPr>
          <w:rFonts w:cs="Arial"/>
        </w:rPr>
        <w:instrText xml:space="preserve"> REF _Ref12359156 \n \h </w:instrText>
      </w:r>
      <w:r w:rsidR="001C1286" w:rsidRPr="008A002C">
        <w:rPr>
          <w:rFonts w:cs="Arial"/>
        </w:rPr>
      </w:r>
      <w:r w:rsidR="001C1286" w:rsidRPr="008A002C">
        <w:rPr>
          <w:rFonts w:cs="Arial"/>
        </w:rPr>
        <w:fldChar w:fldCharType="separate"/>
      </w:r>
      <w:r w:rsidR="009F4AAE">
        <w:rPr>
          <w:rFonts w:cs="Arial"/>
        </w:rPr>
        <w:t>55.2.1</w:t>
      </w:r>
      <w:r w:rsidR="001C1286" w:rsidRPr="008A002C">
        <w:rPr>
          <w:rFonts w:cs="Arial"/>
        </w:rPr>
        <w:fldChar w:fldCharType="end"/>
      </w:r>
      <w:r w:rsidRPr="008A002C">
        <w:t xml:space="preserve"> </w:t>
      </w:r>
      <w:r w:rsidRPr="008A002C">
        <w:rPr>
          <w:smallCaps/>
        </w:rPr>
        <w:t>smlouvy</w:t>
      </w:r>
      <w:r w:rsidRPr="008A002C">
        <w:t xml:space="preserve">, zavazuje se zaplatit </w:t>
      </w:r>
      <w:r w:rsidRPr="008A002C">
        <w:rPr>
          <w:smallCaps/>
        </w:rPr>
        <w:t>zhotoviteli</w:t>
      </w:r>
      <w:r w:rsidRPr="008A002C">
        <w:t xml:space="preserve"> dále uvedené částky:</w:t>
      </w:r>
      <w:bookmarkEnd w:id="552"/>
      <w:r w:rsidRPr="008A002C">
        <w:t xml:space="preserve"> </w:t>
      </w:r>
    </w:p>
    <w:p w14:paraId="3B441DE7" w14:textId="5F030754" w:rsidR="000912B1" w:rsidRPr="008A002C" w:rsidRDefault="000912B1">
      <w:pPr>
        <w:pStyle w:val="Nadpis4"/>
        <w:tabs>
          <w:tab w:val="clear" w:pos="1417"/>
          <w:tab w:val="num" w:pos="1418"/>
        </w:tabs>
        <w:ind w:left="1418"/>
        <w:jc w:val="both"/>
      </w:pPr>
      <w:r w:rsidRPr="008A002C">
        <w:rPr>
          <w:smallCaps/>
        </w:rPr>
        <w:t>smluvní cenu</w:t>
      </w:r>
      <w:r w:rsidRPr="008A002C">
        <w:t xml:space="preserve">, odpovídající </w:t>
      </w:r>
      <w:r w:rsidRPr="008A002C">
        <w:rPr>
          <w:smallCaps/>
        </w:rPr>
        <w:t>zhotovitelem</w:t>
      </w:r>
      <w:r w:rsidRPr="008A002C">
        <w:t xml:space="preserve"> provedeným a </w:t>
      </w:r>
      <w:r w:rsidRPr="008A002C">
        <w:rPr>
          <w:smallCaps/>
        </w:rPr>
        <w:t>objednatelem</w:t>
      </w:r>
      <w:r w:rsidRPr="008A002C">
        <w:t xml:space="preserve"> převzatým částem </w:t>
      </w:r>
      <w:r w:rsidRPr="008A002C">
        <w:rPr>
          <w:smallCaps/>
        </w:rPr>
        <w:t>díla</w:t>
      </w:r>
      <w:r w:rsidRPr="008A002C">
        <w:t xml:space="preserve">, včetně rozpracovanosti, k datu účinnosti odstoupení od </w:t>
      </w:r>
      <w:r w:rsidRPr="008A002C">
        <w:rPr>
          <w:smallCaps/>
        </w:rPr>
        <w:t>smlouvy,</w:t>
      </w:r>
    </w:p>
    <w:p w14:paraId="3B441DE8" w14:textId="77777777" w:rsidR="000912B1" w:rsidRPr="008A002C" w:rsidRDefault="000912B1">
      <w:pPr>
        <w:pStyle w:val="Nadpis4"/>
        <w:tabs>
          <w:tab w:val="clear" w:pos="1417"/>
          <w:tab w:val="num" w:pos="1418"/>
        </w:tabs>
        <w:ind w:left="1418"/>
        <w:jc w:val="both"/>
      </w:pPr>
      <w:r w:rsidRPr="008A002C">
        <w:t xml:space="preserve">hodnotu jakýchkoli nepoužitých nebo částečně použitých </w:t>
      </w:r>
      <w:r w:rsidRPr="008A002C">
        <w:rPr>
          <w:smallCaps/>
        </w:rPr>
        <w:t xml:space="preserve">věcí </w:t>
      </w:r>
      <w:r w:rsidRPr="008A002C">
        <w:t xml:space="preserve">na </w:t>
      </w:r>
      <w:r w:rsidRPr="008A002C">
        <w:rPr>
          <w:smallCaps/>
        </w:rPr>
        <w:t>staveništi</w:t>
      </w:r>
      <w:r w:rsidRPr="008A002C">
        <w:t xml:space="preserve"> souvisejících s realizací </w:t>
      </w:r>
      <w:r w:rsidRPr="008A002C">
        <w:rPr>
          <w:smallCaps/>
        </w:rPr>
        <w:t>díla,</w:t>
      </w:r>
      <w:r w:rsidRPr="008A002C">
        <w:t xml:space="preserve"> </w:t>
      </w:r>
    </w:p>
    <w:p w14:paraId="3B441DE9" w14:textId="0CC42A4C" w:rsidR="000912B1" w:rsidRPr="008A002C" w:rsidRDefault="000912B1">
      <w:pPr>
        <w:pStyle w:val="Nadpis4"/>
        <w:tabs>
          <w:tab w:val="clear" w:pos="1417"/>
          <w:tab w:val="num" w:pos="1418"/>
        </w:tabs>
        <w:ind w:left="1418"/>
        <w:jc w:val="both"/>
      </w:pPr>
      <w:r w:rsidRPr="008A002C">
        <w:t xml:space="preserve">prokazatelné a účelně vynaložené náklady, které vznikly </w:t>
      </w:r>
      <w:r w:rsidRPr="008A002C">
        <w:rPr>
          <w:smallCaps/>
        </w:rPr>
        <w:t>zhotoviteli</w:t>
      </w:r>
      <w:r w:rsidRPr="008A002C">
        <w:t xml:space="preserve"> při eventuálním zajištění prací podle odstavce </w:t>
      </w:r>
      <w:r w:rsidR="001C1286" w:rsidRPr="008A002C">
        <w:fldChar w:fldCharType="begin"/>
      </w:r>
      <w:r w:rsidR="001C1286" w:rsidRPr="008A002C">
        <w:instrText xml:space="preserve"> REF _Ref12270772 \n \h </w:instrText>
      </w:r>
      <w:r w:rsidR="001C1286" w:rsidRPr="008A002C">
        <w:fldChar w:fldCharType="separate"/>
      </w:r>
      <w:r w:rsidR="009F4AAE">
        <w:t>55.2.2</w:t>
      </w:r>
      <w:r w:rsidR="001C1286" w:rsidRPr="008A002C">
        <w:fldChar w:fldCharType="end"/>
      </w:r>
      <w:r w:rsidR="001C1286" w:rsidRPr="008A002C">
        <w:t xml:space="preserve"> </w:t>
      </w:r>
      <w:r w:rsidR="001C1286" w:rsidRPr="008A002C">
        <w:fldChar w:fldCharType="begin"/>
      </w:r>
      <w:r w:rsidR="001C1286" w:rsidRPr="008A002C">
        <w:instrText xml:space="preserve"> REF _Ref12359607 \n \h </w:instrText>
      </w:r>
      <w:r w:rsidR="001C1286" w:rsidRPr="008A002C">
        <w:fldChar w:fldCharType="separate"/>
      </w:r>
      <w:r w:rsidR="009F4AAE">
        <w:t>(a)</w:t>
      </w:r>
      <w:r w:rsidR="001C1286" w:rsidRPr="008A002C">
        <w:fldChar w:fldCharType="end"/>
      </w:r>
      <w:r w:rsidRPr="008A002C">
        <w:rPr>
          <w:smallCaps/>
        </w:rPr>
        <w:t xml:space="preserve"> smlouvy.</w:t>
      </w:r>
      <w:r w:rsidRPr="008A002C">
        <w:t xml:space="preserve"> </w:t>
      </w:r>
    </w:p>
    <w:p w14:paraId="3B441DEA" w14:textId="38802D4A" w:rsidR="000912B1" w:rsidRPr="008A002C" w:rsidRDefault="000912B1">
      <w:pPr>
        <w:pStyle w:val="Nadpis4"/>
        <w:numPr>
          <w:ilvl w:val="0"/>
          <w:numId w:val="0"/>
        </w:numPr>
        <w:ind w:left="851"/>
        <w:jc w:val="both"/>
      </w:pPr>
      <w:r w:rsidRPr="008A002C">
        <w:t xml:space="preserve">Veškeré částky dlužné </w:t>
      </w:r>
      <w:r w:rsidRPr="008A002C">
        <w:rPr>
          <w:smallCaps/>
        </w:rPr>
        <w:t>zhotovitelem objednateli</w:t>
      </w:r>
      <w:r w:rsidRPr="008A002C">
        <w:t xml:space="preserve">, vzniklé před datem odstoupení, se započítávají proti nárokům </w:t>
      </w:r>
      <w:r w:rsidRPr="008A002C">
        <w:rPr>
          <w:smallCaps/>
        </w:rPr>
        <w:t>zhotovitele</w:t>
      </w:r>
      <w:r w:rsidRPr="008A002C">
        <w:t xml:space="preserve"> podle tohoto článku. Po řádném ukončení činností </w:t>
      </w:r>
      <w:r w:rsidRPr="008A002C">
        <w:rPr>
          <w:smallCaps/>
        </w:rPr>
        <w:t>zhotovitele</w:t>
      </w:r>
      <w:r w:rsidRPr="008A002C">
        <w:t xml:space="preserve"> dle odstavce </w:t>
      </w:r>
      <w:r w:rsidR="001C1286" w:rsidRPr="008A002C">
        <w:fldChar w:fldCharType="begin"/>
      </w:r>
      <w:r w:rsidR="001C1286" w:rsidRPr="008A002C">
        <w:instrText xml:space="preserve"> REF _Ref12270772 \n \h </w:instrText>
      </w:r>
      <w:r w:rsidR="001C1286" w:rsidRPr="008A002C">
        <w:fldChar w:fldCharType="separate"/>
      </w:r>
      <w:r w:rsidR="009F4AAE">
        <w:t>55.2.2</w:t>
      </w:r>
      <w:r w:rsidR="001C1286" w:rsidRPr="008A002C">
        <w:fldChar w:fldCharType="end"/>
      </w:r>
      <w:r w:rsidR="001C1286" w:rsidRPr="008A002C">
        <w:t xml:space="preserve"> </w:t>
      </w:r>
      <w:r w:rsidRPr="008A002C">
        <w:rPr>
          <w:smallCaps/>
        </w:rPr>
        <w:t>smlouvy</w:t>
      </w:r>
      <w:r w:rsidRPr="008A002C">
        <w:t xml:space="preserve"> a řádném vypořádání ostatních závazků a pohledávek </w:t>
      </w:r>
      <w:r w:rsidRPr="008A002C">
        <w:rPr>
          <w:smallCaps/>
        </w:rPr>
        <w:t>objednatele</w:t>
      </w:r>
      <w:r w:rsidRPr="008A002C">
        <w:t xml:space="preserve"> a </w:t>
      </w:r>
      <w:r w:rsidRPr="008A002C">
        <w:rPr>
          <w:smallCaps/>
        </w:rPr>
        <w:t>zhotovitele</w:t>
      </w:r>
      <w:r w:rsidRPr="008A002C">
        <w:t xml:space="preserve"> dle </w:t>
      </w:r>
      <w:r w:rsidRPr="008A002C">
        <w:rPr>
          <w:smallCaps/>
        </w:rPr>
        <w:t>smlouvy</w:t>
      </w:r>
      <w:r w:rsidRPr="008A002C">
        <w:t xml:space="preserve">, vrátí </w:t>
      </w:r>
      <w:r w:rsidRPr="008A002C">
        <w:rPr>
          <w:smallCaps/>
        </w:rPr>
        <w:t>objednatel</w:t>
      </w:r>
      <w:r w:rsidRPr="008A002C">
        <w:t xml:space="preserve"> </w:t>
      </w:r>
      <w:r w:rsidRPr="008A002C">
        <w:rPr>
          <w:smallCaps/>
        </w:rPr>
        <w:t>zhotoviteli</w:t>
      </w:r>
      <w:r w:rsidRPr="008A002C">
        <w:t xml:space="preserve"> bankovní záruky vystavené </w:t>
      </w:r>
      <w:r w:rsidRPr="008A002C">
        <w:rPr>
          <w:smallCaps/>
        </w:rPr>
        <w:t>zhotovitelem</w:t>
      </w:r>
      <w:r w:rsidRPr="008A002C">
        <w:t xml:space="preserve"> v souladu se </w:t>
      </w:r>
      <w:r w:rsidRPr="008A002C">
        <w:rPr>
          <w:smallCaps/>
        </w:rPr>
        <w:t>smlouvou</w:t>
      </w:r>
      <w:r w:rsidRPr="008A002C">
        <w:t>.</w:t>
      </w:r>
    </w:p>
    <w:p w14:paraId="3B441DEB" w14:textId="1CAC9A5E" w:rsidR="000912B1" w:rsidRPr="008A002C" w:rsidRDefault="000912B1">
      <w:pPr>
        <w:pStyle w:val="Nadpis3"/>
        <w:jc w:val="both"/>
      </w:pPr>
      <w:r w:rsidRPr="008A002C">
        <w:t xml:space="preserve">Dokončí-li </w:t>
      </w:r>
      <w:r w:rsidRPr="008A002C">
        <w:rPr>
          <w:smallCaps/>
        </w:rPr>
        <w:t>objednatel</w:t>
      </w:r>
      <w:r w:rsidRPr="008A002C">
        <w:t xml:space="preserve"> </w:t>
      </w:r>
      <w:r w:rsidRPr="008A002C">
        <w:rPr>
          <w:smallCaps/>
        </w:rPr>
        <w:t xml:space="preserve">dílo </w:t>
      </w:r>
      <w:r w:rsidRPr="008A002C">
        <w:t xml:space="preserve">v souladu s odstavcem </w:t>
      </w:r>
      <w:r w:rsidR="001C1286" w:rsidRPr="008A002C">
        <w:fldChar w:fldCharType="begin"/>
      </w:r>
      <w:r w:rsidR="001C1286" w:rsidRPr="008A002C">
        <w:instrText xml:space="preserve"> REF _Ref12359666 \n \h </w:instrText>
      </w:r>
      <w:r w:rsidR="0036747F" w:rsidRPr="008A002C">
        <w:instrText xml:space="preserve"> \* MERGEFORMAT </w:instrText>
      </w:r>
      <w:r w:rsidR="001C1286" w:rsidRPr="008A002C">
        <w:fldChar w:fldCharType="separate"/>
      </w:r>
      <w:r w:rsidR="009F4AAE">
        <w:t>55.2.3</w:t>
      </w:r>
      <w:r w:rsidR="001C1286" w:rsidRPr="008A002C">
        <w:fldChar w:fldCharType="end"/>
      </w:r>
      <w:r w:rsidR="001C1286" w:rsidRPr="008A002C">
        <w:t xml:space="preserve"> </w:t>
      </w:r>
      <w:r w:rsidRPr="008A002C">
        <w:rPr>
          <w:smallCaps/>
        </w:rPr>
        <w:t>smlouvy</w:t>
      </w:r>
      <w:r w:rsidRPr="008A002C">
        <w:t xml:space="preserve">, stanoví se náklady za dokončení </w:t>
      </w:r>
      <w:r w:rsidRPr="008A002C">
        <w:rPr>
          <w:smallCaps/>
        </w:rPr>
        <w:t>díla</w:t>
      </w:r>
      <w:r w:rsidRPr="008A002C">
        <w:t xml:space="preserve"> provedeného </w:t>
      </w:r>
      <w:r w:rsidRPr="008A002C">
        <w:rPr>
          <w:smallCaps/>
        </w:rPr>
        <w:t>objednatelem</w:t>
      </w:r>
      <w:r w:rsidRPr="008A002C">
        <w:t xml:space="preserve">. Převýší-li částka, na kterou </w:t>
      </w:r>
      <w:r w:rsidRPr="008A002C">
        <w:rPr>
          <w:smallCaps/>
        </w:rPr>
        <w:t>zhotovitel</w:t>
      </w:r>
      <w:r w:rsidRPr="008A002C">
        <w:t xml:space="preserve"> má</w:t>
      </w:r>
      <w:r w:rsidRPr="008A002C">
        <w:rPr>
          <w:smallCaps/>
        </w:rPr>
        <w:t xml:space="preserve"> </w:t>
      </w:r>
      <w:r w:rsidRPr="008A002C">
        <w:t xml:space="preserve">nárok podle odstavce </w:t>
      </w:r>
      <w:r w:rsidR="001C1286" w:rsidRPr="008A002C">
        <w:fldChar w:fldCharType="begin"/>
      </w:r>
      <w:r w:rsidR="001C1286" w:rsidRPr="008A002C">
        <w:instrText xml:space="preserve"> REF _Ref12359687 \n \h </w:instrText>
      </w:r>
      <w:r w:rsidR="0036747F" w:rsidRPr="008A002C">
        <w:instrText xml:space="preserve"> \* MERGEFORMAT </w:instrText>
      </w:r>
      <w:r w:rsidR="001C1286" w:rsidRPr="008A002C">
        <w:fldChar w:fldCharType="separate"/>
      </w:r>
      <w:r w:rsidR="009F4AAE">
        <w:t>55.2.4</w:t>
      </w:r>
      <w:r w:rsidR="001C1286" w:rsidRPr="008A002C">
        <w:fldChar w:fldCharType="end"/>
      </w:r>
      <w:r w:rsidR="001C1286" w:rsidRPr="008A002C">
        <w:t xml:space="preserve"> </w:t>
      </w:r>
      <w:r w:rsidRPr="008A002C">
        <w:rPr>
          <w:smallCaps/>
        </w:rPr>
        <w:t>smlouvy</w:t>
      </w:r>
      <w:r w:rsidRPr="008A002C">
        <w:t xml:space="preserve">, spolu s prokázanými, přiměřenými a účelně vynaloženými náklady vzniklými </w:t>
      </w:r>
      <w:r w:rsidRPr="008A002C">
        <w:rPr>
          <w:smallCaps/>
        </w:rPr>
        <w:t>objednateli</w:t>
      </w:r>
      <w:r w:rsidRPr="008A002C">
        <w:t xml:space="preserve"> při dokončování </w:t>
      </w:r>
      <w:r w:rsidRPr="008A002C">
        <w:rPr>
          <w:smallCaps/>
        </w:rPr>
        <w:t>díla</w:t>
      </w:r>
      <w:r w:rsidRPr="008A002C">
        <w:t xml:space="preserve"> </w:t>
      </w:r>
      <w:r w:rsidRPr="008A002C">
        <w:rPr>
          <w:smallCaps/>
        </w:rPr>
        <w:t>smluvní cenu</w:t>
      </w:r>
      <w:r w:rsidRPr="008A002C">
        <w:t xml:space="preserve">, je </w:t>
      </w:r>
      <w:r w:rsidRPr="008A002C">
        <w:rPr>
          <w:smallCaps/>
        </w:rPr>
        <w:t>zhotovitel</w:t>
      </w:r>
      <w:r w:rsidRPr="008A002C">
        <w:t xml:space="preserve"> povinen tento přebytek zaplatit. Je-li tento rozdíl vyšší než částky dlužné </w:t>
      </w:r>
      <w:r w:rsidRPr="008A002C">
        <w:rPr>
          <w:smallCaps/>
        </w:rPr>
        <w:t>zhotoviteli</w:t>
      </w:r>
      <w:r w:rsidRPr="008A002C">
        <w:t xml:space="preserve"> podle odstavce </w:t>
      </w:r>
      <w:r w:rsidR="001C1286" w:rsidRPr="008A002C">
        <w:fldChar w:fldCharType="begin"/>
      </w:r>
      <w:r w:rsidR="001C1286" w:rsidRPr="008A002C">
        <w:instrText xml:space="preserve"> REF _Ref12359687 \n \h </w:instrText>
      </w:r>
      <w:r w:rsidR="0036747F" w:rsidRPr="008A002C">
        <w:instrText xml:space="preserve"> \* MERGEFORMAT </w:instrText>
      </w:r>
      <w:r w:rsidR="001C1286" w:rsidRPr="008A002C">
        <w:fldChar w:fldCharType="separate"/>
      </w:r>
      <w:r w:rsidR="009F4AAE">
        <w:t>55.2.4</w:t>
      </w:r>
      <w:r w:rsidR="001C1286" w:rsidRPr="008A002C">
        <w:fldChar w:fldCharType="end"/>
      </w:r>
      <w:r w:rsidR="001C1286" w:rsidRPr="008A002C">
        <w:t xml:space="preserve"> </w:t>
      </w:r>
      <w:r w:rsidRPr="008A002C">
        <w:rPr>
          <w:smallCaps/>
        </w:rPr>
        <w:t>smlouvy</w:t>
      </w:r>
      <w:r w:rsidRPr="008A002C">
        <w:t xml:space="preserve">, je </w:t>
      </w:r>
      <w:r w:rsidRPr="008A002C">
        <w:rPr>
          <w:smallCaps/>
        </w:rPr>
        <w:t>zhotovitel</w:t>
      </w:r>
      <w:r w:rsidRPr="008A002C">
        <w:t xml:space="preserve"> povinen zaplatit rozdíl </w:t>
      </w:r>
      <w:r w:rsidRPr="008A002C">
        <w:rPr>
          <w:smallCaps/>
        </w:rPr>
        <w:t>objednateli</w:t>
      </w:r>
      <w:r w:rsidRPr="008A002C">
        <w:t xml:space="preserve"> a je-li tento rozdíl menší, než částky dlužné </w:t>
      </w:r>
      <w:r w:rsidRPr="008A002C">
        <w:rPr>
          <w:smallCaps/>
        </w:rPr>
        <w:t>zhotoviteli</w:t>
      </w:r>
      <w:r w:rsidRPr="008A002C">
        <w:t xml:space="preserve"> uvedené v odstavci </w:t>
      </w:r>
      <w:r w:rsidR="001C1286" w:rsidRPr="008A002C">
        <w:fldChar w:fldCharType="begin"/>
      </w:r>
      <w:r w:rsidR="001C1286" w:rsidRPr="008A002C">
        <w:instrText xml:space="preserve"> REF _Ref12359687 \n \h </w:instrText>
      </w:r>
      <w:r w:rsidR="0036747F" w:rsidRPr="008A002C">
        <w:instrText xml:space="preserve"> \* MERGEFORMAT </w:instrText>
      </w:r>
      <w:r w:rsidR="001C1286" w:rsidRPr="008A002C">
        <w:fldChar w:fldCharType="separate"/>
      </w:r>
      <w:r w:rsidR="009F4AAE">
        <w:t>55.2.4</w:t>
      </w:r>
      <w:r w:rsidR="001C1286" w:rsidRPr="008A002C">
        <w:fldChar w:fldCharType="end"/>
      </w:r>
      <w:r w:rsidR="001C1286" w:rsidRPr="008A002C">
        <w:t xml:space="preserve"> </w:t>
      </w:r>
      <w:r w:rsidRPr="008A002C">
        <w:rPr>
          <w:smallCaps/>
        </w:rPr>
        <w:t>smlouvy</w:t>
      </w:r>
      <w:r w:rsidRPr="008A002C">
        <w:t xml:space="preserve">, je </w:t>
      </w:r>
      <w:r w:rsidRPr="008A002C">
        <w:rPr>
          <w:smallCaps/>
        </w:rPr>
        <w:t>objednatel</w:t>
      </w:r>
      <w:r w:rsidRPr="008A002C">
        <w:t xml:space="preserve"> povinen zaplatit rozdíl </w:t>
      </w:r>
      <w:r w:rsidRPr="008A002C">
        <w:rPr>
          <w:smallCaps/>
        </w:rPr>
        <w:t>zhotoviteli</w:t>
      </w:r>
      <w:r w:rsidRPr="008A002C">
        <w:t xml:space="preserve">. </w:t>
      </w:r>
      <w:r w:rsidRPr="008A002C">
        <w:rPr>
          <w:smallCaps/>
        </w:rPr>
        <w:t>objednatel</w:t>
      </w:r>
      <w:r w:rsidRPr="008A002C">
        <w:t xml:space="preserve"> a </w:t>
      </w:r>
      <w:r w:rsidRPr="008A002C">
        <w:rPr>
          <w:smallCaps/>
        </w:rPr>
        <w:t>zhotovitel</w:t>
      </w:r>
      <w:r w:rsidRPr="008A002C">
        <w:t xml:space="preserve"> se zavazují dohodnout se písemně o propočtu výše uvedeném a o způsobu, kterým tyto částky budou zaplaceny.</w:t>
      </w:r>
      <w:r w:rsidR="001C1286" w:rsidRPr="008A002C">
        <w:t xml:space="preserve"> </w:t>
      </w:r>
      <w:r w:rsidR="001C1286" w:rsidRPr="008A002C">
        <w:rPr>
          <w:rFonts w:cs="Arial"/>
        </w:rPr>
        <w:t xml:space="preserve">Tento odstavec se neuplatní v případě odstoupení z důvodu uvedeném v odstavci </w:t>
      </w:r>
      <w:r w:rsidR="001C1286" w:rsidRPr="008A002C">
        <w:rPr>
          <w:rFonts w:cs="Arial"/>
        </w:rPr>
        <w:fldChar w:fldCharType="begin"/>
      </w:r>
      <w:r w:rsidR="001C1286" w:rsidRPr="008A002C">
        <w:rPr>
          <w:rFonts w:cs="Arial"/>
        </w:rPr>
        <w:instrText xml:space="preserve"> REF _Ref12359156 \n \h </w:instrText>
      </w:r>
      <w:r w:rsidR="0036747F" w:rsidRPr="008A002C">
        <w:rPr>
          <w:rFonts w:cs="Arial"/>
        </w:rPr>
        <w:instrText xml:space="preserve"> \* MERGEFORMAT </w:instrText>
      </w:r>
      <w:r w:rsidR="001C1286" w:rsidRPr="008A002C">
        <w:rPr>
          <w:rFonts w:cs="Arial"/>
        </w:rPr>
      </w:r>
      <w:r w:rsidR="001C1286" w:rsidRPr="008A002C">
        <w:rPr>
          <w:rFonts w:cs="Arial"/>
        </w:rPr>
        <w:fldChar w:fldCharType="separate"/>
      </w:r>
      <w:r w:rsidR="009F4AAE">
        <w:rPr>
          <w:rFonts w:cs="Arial"/>
        </w:rPr>
        <w:t>55.2.1</w:t>
      </w:r>
      <w:r w:rsidR="001C1286" w:rsidRPr="008A002C">
        <w:rPr>
          <w:rFonts w:cs="Arial"/>
        </w:rPr>
        <w:fldChar w:fldCharType="end"/>
      </w:r>
      <w:r w:rsidR="001C1286" w:rsidRPr="008A002C">
        <w:rPr>
          <w:rFonts w:cs="Arial"/>
        </w:rPr>
        <w:t xml:space="preserve"> </w:t>
      </w:r>
      <w:r w:rsidR="001C1286" w:rsidRPr="008A002C">
        <w:rPr>
          <w:rFonts w:cs="Arial"/>
        </w:rPr>
        <w:fldChar w:fldCharType="begin"/>
      </w:r>
      <w:r w:rsidR="001C1286" w:rsidRPr="008A002C">
        <w:rPr>
          <w:rFonts w:cs="Arial"/>
        </w:rPr>
        <w:instrText xml:space="preserve"> REF _Ref12359531 \n \h </w:instrText>
      </w:r>
      <w:r w:rsidR="0036747F" w:rsidRPr="008A002C">
        <w:rPr>
          <w:rFonts w:cs="Arial"/>
        </w:rPr>
        <w:instrText xml:space="preserve"> \* MERGEFORMAT </w:instrText>
      </w:r>
      <w:r w:rsidR="001C1286" w:rsidRPr="008A002C">
        <w:rPr>
          <w:rFonts w:cs="Arial"/>
        </w:rPr>
      </w:r>
      <w:r w:rsidR="001C1286" w:rsidRPr="008A002C">
        <w:rPr>
          <w:rFonts w:cs="Arial"/>
        </w:rPr>
        <w:fldChar w:fldCharType="separate"/>
      </w:r>
      <w:r w:rsidR="009F4AAE">
        <w:rPr>
          <w:rFonts w:cs="Arial"/>
        </w:rPr>
        <w:t>(k)</w:t>
      </w:r>
      <w:r w:rsidR="001C1286" w:rsidRPr="008A002C">
        <w:rPr>
          <w:rFonts w:cs="Arial"/>
        </w:rPr>
        <w:fldChar w:fldCharType="end"/>
      </w:r>
      <w:r w:rsidR="001C1286" w:rsidRPr="008A002C">
        <w:rPr>
          <w:rFonts w:cs="Arial"/>
        </w:rPr>
        <w:t xml:space="preserve"> </w:t>
      </w:r>
      <w:r w:rsidR="001C1286" w:rsidRPr="008A002C">
        <w:rPr>
          <w:rFonts w:cs="Arial"/>
          <w:smallCaps/>
        </w:rPr>
        <w:t>smlouvy</w:t>
      </w:r>
      <w:r w:rsidR="001C1286" w:rsidRPr="008A002C">
        <w:rPr>
          <w:rFonts w:cs="Arial"/>
        </w:rPr>
        <w:t>.</w:t>
      </w:r>
    </w:p>
    <w:p w14:paraId="3B441DEC" w14:textId="77777777" w:rsidR="000912B1" w:rsidRPr="008A002C" w:rsidRDefault="000912B1">
      <w:pPr>
        <w:pStyle w:val="StylNadpis2Zarovnatdobloku"/>
        <w:keepNext/>
        <w:tabs>
          <w:tab w:val="num" w:pos="851"/>
        </w:tabs>
        <w:ind w:left="851"/>
        <w:rPr>
          <w:caps/>
        </w:rPr>
      </w:pPr>
      <w:r w:rsidRPr="008A002C">
        <w:rPr>
          <w:caps/>
        </w:rPr>
        <w:t>odstoupení od smlouvy ze strany zhotovitele</w:t>
      </w:r>
    </w:p>
    <w:p w14:paraId="3B441DED" w14:textId="497BC64A" w:rsidR="000912B1" w:rsidRPr="00BD3A13" w:rsidRDefault="000912B1">
      <w:pPr>
        <w:pStyle w:val="Nadpis3"/>
        <w:jc w:val="both"/>
      </w:pPr>
      <w:bookmarkStart w:id="553" w:name="_Ref12359766"/>
      <w:r w:rsidRPr="00BD3A13">
        <w:rPr>
          <w:smallCaps/>
        </w:rPr>
        <w:t xml:space="preserve">zhotovitel </w:t>
      </w:r>
      <w:r w:rsidRPr="00BD3A13">
        <w:t xml:space="preserve">je, bez dotčení svých jiných práv nebo možností nápravy, které mu vyplývají ze </w:t>
      </w:r>
      <w:r w:rsidRPr="00BD3A13">
        <w:rPr>
          <w:smallCaps/>
        </w:rPr>
        <w:t>smlouvy</w:t>
      </w:r>
      <w:r w:rsidRPr="00BD3A13">
        <w:t xml:space="preserve">, oprávněn odstoupit od </w:t>
      </w:r>
      <w:r w:rsidRPr="00BD3A13">
        <w:rPr>
          <w:smallCaps/>
        </w:rPr>
        <w:t xml:space="preserve">smlouvy </w:t>
      </w:r>
      <w:r w:rsidRPr="00BD3A13">
        <w:t xml:space="preserve">pouze v případech dále uvedených podstatných porušení </w:t>
      </w:r>
      <w:r w:rsidRPr="00BD3A13">
        <w:rPr>
          <w:smallCaps/>
        </w:rPr>
        <w:t>smlouvy</w:t>
      </w:r>
      <w:r w:rsidRPr="00BD3A13">
        <w:t xml:space="preserve"> </w:t>
      </w:r>
      <w:r w:rsidRPr="00BD3A13">
        <w:rPr>
          <w:smallCaps/>
        </w:rPr>
        <w:t>objednatelem,</w:t>
      </w:r>
      <w:r w:rsidRPr="00BD3A13">
        <w:t xml:space="preserve"> a to prostřednictvím písemného Oznámení o odstoupení doručeného </w:t>
      </w:r>
      <w:r w:rsidRPr="00BD3A13">
        <w:rPr>
          <w:smallCaps/>
        </w:rPr>
        <w:t xml:space="preserve">objednateli. </w:t>
      </w:r>
      <w:r w:rsidRPr="00BD3A13">
        <w:t xml:space="preserve">Odstoupení od </w:t>
      </w:r>
      <w:r w:rsidRPr="00BD3A13">
        <w:rPr>
          <w:smallCaps/>
        </w:rPr>
        <w:t>smlouvy</w:t>
      </w:r>
      <w:r w:rsidRPr="00BD3A13">
        <w:t xml:space="preserve"> dle tohoto odstavce </w:t>
      </w:r>
      <w:r w:rsidR="001C1286" w:rsidRPr="00BD3A13">
        <w:fldChar w:fldCharType="begin"/>
      </w:r>
      <w:r w:rsidR="001C1286" w:rsidRPr="00BD3A13">
        <w:instrText xml:space="preserve"> REF _Ref12359766 \n \h </w:instrText>
      </w:r>
      <w:r w:rsidR="009D292B" w:rsidRPr="00BD3A13">
        <w:instrText xml:space="preserve"> \* MERGEFORMAT </w:instrText>
      </w:r>
      <w:r w:rsidR="001C1286" w:rsidRPr="00BD3A13">
        <w:fldChar w:fldCharType="separate"/>
      </w:r>
      <w:r w:rsidR="009F4AAE">
        <w:t>55.3.1</w:t>
      </w:r>
      <w:r w:rsidR="001C1286" w:rsidRPr="00BD3A13">
        <w:fldChar w:fldCharType="end"/>
      </w:r>
      <w:r w:rsidR="001C1286" w:rsidRPr="00BD3A13">
        <w:t xml:space="preserve"> </w:t>
      </w:r>
      <w:r w:rsidRPr="00BD3A13">
        <w:rPr>
          <w:smallCaps/>
        </w:rPr>
        <w:t>smlouvy</w:t>
      </w:r>
      <w:r w:rsidRPr="00BD3A13">
        <w:t xml:space="preserve"> je účinné dnem doručení oznámení o odstoupení </w:t>
      </w:r>
      <w:r w:rsidRPr="00BD3A13">
        <w:rPr>
          <w:smallCaps/>
        </w:rPr>
        <w:t>objednateli,</w:t>
      </w:r>
      <w:r w:rsidRPr="00BD3A13">
        <w:t xml:space="preserve"> není</w:t>
      </w:r>
      <w:r w:rsidRPr="00BD3A13">
        <w:noBreakHyphen/>
        <w:t>li v oznámení o odstoupení uvedeno pozdější datum účinnosti odstoupení:</w:t>
      </w:r>
      <w:bookmarkEnd w:id="553"/>
    </w:p>
    <w:p w14:paraId="3B441DEE" w14:textId="77777777" w:rsidR="000912B1" w:rsidRPr="00BD3A13" w:rsidRDefault="000912B1" w:rsidP="00F36DDB">
      <w:pPr>
        <w:pStyle w:val="Zkladntextodsazen21"/>
        <w:numPr>
          <w:ilvl w:val="0"/>
          <w:numId w:val="4"/>
        </w:numPr>
        <w:spacing w:after="0"/>
        <w:jc w:val="both"/>
      </w:pPr>
      <w:r w:rsidRPr="00BD3A13">
        <w:lastRenderedPageBreak/>
        <w:t xml:space="preserve">jestliže v průběhu plnění </w:t>
      </w:r>
      <w:r w:rsidRPr="00BD3A13">
        <w:rPr>
          <w:smallCaps/>
        </w:rPr>
        <w:t>smlouvy</w:t>
      </w:r>
      <w:r w:rsidRPr="00BD3A13">
        <w:t xml:space="preserve"> </w:t>
      </w:r>
      <w:r w:rsidRPr="00BD3A13">
        <w:rPr>
          <w:smallCaps/>
        </w:rPr>
        <w:t>objednatel</w:t>
      </w:r>
      <w:r w:rsidRPr="00BD3A13">
        <w:t xml:space="preserve"> vstoupí do likvidace </w:t>
      </w:r>
      <w:r w:rsidR="001C1286" w:rsidRPr="00BD3A13">
        <w:t xml:space="preserve">nebo bylo-li zahájeno insolvenční řízení, ve kterém se řeší úpadek nebo hrozící úpadek </w:t>
      </w:r>
      <w:r w:rsidR="001C1286" w:rsidRPr="00BD3A13">
        <w:rPr>
          <w:smallCaps/>
        </w:rPr>
        <w:t>objednatele</w:t>
      </w:r>
      <w:r w:rsidR="001C1286" w:rsidRPr="00BD3A13">
        <w:rPr>
          <w:rFonts w:cs="Arial"/>
        </w:rPr>
        <w:t xml:space="preserve"> nebo se </w:t>
      </w:r>
      <w:r w:rsidR="001C1286" w:rsidRPr="00BD3A13">
        <w:rPr>
          <w:smallCaps/>
        </w:rPr>
        <w:t xml:space="preserve">objednatel </w:t>
      </w:r>
      <w:r w:rsidR="001C1286" w:rsidRPr="00BD3A13">
        <w:rPr>
          <w:rFonts w:cs="Arial"/>
        </w:rPr>
        <w:t>stane jinak platebně neschopným</w:t>
      </w:r>
      <w:r w:rsidRPr="00BD3A13">
        <w:t>, nebo</w:t>
      </w:r>
    </w:p>
    <w:p w14:paraId="3B441DEF" w14:textId="4C1B026C" w:rsidR="000912B1" w:rsidRPr="00BD3A13" w:rsidRDefault="000912B1" w:rsidP="00F36DDB">
      <w:pPr>
        <w:pStyle w:val="Zkladntextodsazen21"/>
        <w:numPr>
          <w:ilvl w:val="0"/>
          <w:numId w:val="4"/>
        </w:numPr>
        <w:spacing w:after="0"/>
        <w:jc w:val="both"/>
      </w:pPr>
      <w:r w:rsidRPr="00BD3A13">
        <w:rPr>
          <w:smallCaps/>
        </w:rPr>
        <w:t xml:space="preserve">objednatel </w:t>
      </w:r>
      <w:r w:rsidRPr="00BD3A13">
        <w:t xml:space="preserve">neuhradil </w:t>
      </w:r>
      <w:r w:rsidRPr="00BD3A13">
        <w:rPr>
          <w:smallCaps/>
        </w:rPr>
        <w:t>zhotoviteli</w:t>
      </w:r>
      <w:r w:rsidRPr="00BD3A13">
        <w:t xml:space="preserve"> dlužnou částku splatnou v rámci </w:t>
      </w:r>
      <w:r w:rsidRPr="00BD3A13">
        <w:rPr>
          <w:smallCaps/>
        </w:rPr>
        <w:t>smlouvy</w:t>
      </w:r>
      <w:r w:rsidRPr="00BD3A13">
        <w:t xml:space="preserve"> do tří (3) měsíců od data její splatnosti ačkoli na nedoplatek byl písemně upozorněn a uběhla dodatečná čtrnácti (14) denní lhůta po obdržení tohoto požadavku od </w:t>
      </w:r>
      <w:r w:rsidRPr="00BD3A13">
        <w:rPr>
          <w:smallCaps/>
        </w:rPr>
        <w:t>zhotovitele</w:t>
      </w:r>
      <w:r w:rsidRPr="00BD3A13">
        <w:t>, nebo</w:t>
      </w:r>
    </w:p>
    <w:p w14:paraId="3B441DF0" w14:textId="06B43051" w:rsidR="000912B1" w:rsidRPr="00BD3A13" w:rsidRDefault="001C1286" w:rsidP="00F36DDB">
      <w:pPr>
        <w:pStyle w:val="Zkladntextodsazen21"/>
        <w:numPr>
          <w:ilvl w:val="0"/>
          <w:numId w:val="4"/>
        </w:numPr>
        <w:spacing w:after="0"/>
        <w:jc w:val="both"/>
      </w:pPr>
      <w:r w:rsidRPr="00BD3A13">
        <w:t xml:space="preserve">jestliže od vzniku zásahu vyšší moci </w:t>
      </w:r>
      <w:r w:rsidRPr="00BD3A13">
        <w:rPr>
          <w:rFonts w:cs="Arial"/>
          <w:szCs w:val="22"/>
        </w:rPr>
        <w:t xml:space="preserve">dle článku </w:t>
      </w:r>
      <w:r w:rsidRPr="00BD3A13">
        <w:rPr>
          <w:rFonts w:cs="Arial"/>
          <w:szCs w:val="22"/>
        </w:rPr>
        <w:fldChar w:fldCharType="begin"/>
      </w:r>
      <w:r w:rsidRPr="00BD3A13">
        <w:rPr>
          <w:rFonts w:cs="Arial"/>
          <w:szCs w:val="22"/>
        </w:rPr>
        <w:instrText xml:space="preserve"> REF _Ref12359869 \n \h </w:instrText>
      </w:r>
      <w:r w:rsidR="00BD3A13">
        <w:rPr>
          <w:rFonts w:cs="Arial"/>
          <w:szCs w:val="22"/>
        </w:rPr>
        <w:instrText xml:space="preserve"> \* MERGEFORMAT </w:instrText>
      </w:r>
      <w:r w:rsidRPr="00BD3A13">
        <w:rPr>
          <w:rFonts w:cs="Arial"/>
          <w:szCs w:val="22"/>
        </w:rPr>
      </w:r>
      <w:r w:rsidRPr="00BD3A13">
        <w:rPr>
          <w:rFonts w:cs="Arial"/>
          <w:szCs w:val="22"/>
        </w:rPr>
        <w:fldChar w:fldCharType="separate"/>
      </w:r>
      <w:r w:rsidR="009F4AAE">
        <w:rPr>
          <w:rFonts w:cs="Arial"/>
          <w:szCs w:val="22"/>
        </w:rPr>
        <w:t>52</w:t>
      </w:r>
      <w:r w:rsidRPr="00BD3A13">
        <w:rPr>
          <w:rFonts w:cs="Arial"/>
          <w:szCs w:val="22"/>
        </w:rPr>
        <w:fldChar w:fldCharType="end"/>
      </w:r>
      <w:r w:rsidRPr="00BD3A13">
        <w:rPr>
          <w:rFonts w:cs="Arial"/>
          <w:szCs w:val="22"/>
        </w:rPr>
        <w:t xml:space="preserve"> </w:t>
      </w:r>
      <w:r w:rsidRPr="00BD3A13">
        <w:rPr>
          <w:rFonts w:cs="Arial"/>
          <w:smallCaps/>
          <w:szCs w:val="22"/>
        </w:rPr>
        <w:t>smlouvy</w:t>
      </w:r>
      <w:r w:rsidRPr="00BD3A13">
        <w:rPr>
          <w:rFonts w:cs="Arial"/>
          <w:szCs w:val="22"/>
        </w:rPr>
        <w:t xml:space="preserve"> </w:t>
      </w:r>
      <w:r w:rsidRPr="00BD3A13">
        <w:t xml:space="preserve">znemožňujícího </w:t>
      </w:r>
      <w:r w:rsidRPr="00BD3A13">
        <w:rPr>
          <w:rStyle w:val="DefinovanPojem"/>
          <w:smallCaps w:val="0"/>
        </w:rPr>
        <w:t>realizaci</w:t>
      </w:r>
      <w:r w:rsidRPr="00BD3A13">
        <w:rPr>
          <w:rStyle w:val="DefinovanPojem"/>
        </w:rPr>
        <w:t xml:space="preserve"> díla</w:t>
      </w:r>
      <w:r w:rsidRPr="00BD3A13">
        <w:t xml:space="preserve"> uplynula doba delší než jedno sto osmdesát (180) </w:t>
      </w:r>
      <w:r w:rsidRPr="00BD3A13">
        <w:rPr>
          <w:rStyle w:val="DefinovanPojem"/>
        </w:rPr>
        <w:t>dnů</w:t>
      </w:r>
      <w:r w:rsidRPr="00BD3A13">
        <w:t xml:space="preserve"> a vadný stav trvá</w:t>
      </w:r>
      <w:r w:rsidR="006433DE" w:rsidRPr="00BD3A13">
        <w:t>, nebo</w:t>
      </w:r>
    </w:p>
    <w:p w14:paraId="163731DC" w14:textId="261B5D03" w:rsidR="0014761D" w:rsidRPr="00BD3A13" w:rsidRDefault="0014761D" w:rsidP="00F36DDB">
      <w:pPr>
        <w:pStyle w:val="Zkladntextodsazen21"/>
        <w:numPr>
          <w:ilvl w:val="0"/>
          <w:numId w:val="4"/>
        </w:numPr>
        <w:spacing w:after="0"/>
        <w:jc w:val="both"/>
        <w:rPr>
          <w:rStyle w:val="DefinovanPojem"/>
          <w:smallCaps w:val="0"/>
        </w:rPr>
      </w:pPr>
      <w:r w:rsidRPr="00BD3A13">
        <w:t xml:space="preserve">jestliže </w:t>
      </w:r>
      <w:r w:rsidRPr="00BD3A13">
        <w:rPr>
          <w:rStyle w:val="DefinovanPojem"/>
        </w:rPr>
        <w:t>objednatel zhotoviteli</w:t>
      </w:r>
      <w:r w:rsidRPr="00BD3A13">
        <w:t xml:space="preserve"> neposkytuje potřebnou součinnost dle </w:t>
      </w:r>
      <w:r w:rsidRPr="00BD3A13">
        <w:rPr>
          <w:rStyle w:val="DefinovanPojem"/>
        </w:rPr>
        <w:t>smlouvy,</w:t>
      </w:r>
      <w:r w:rsidRPr="00BD3A13">
        <w:t xml:space="preserve"> ačkoli na to byl písemně upozorněn a uběhla dodatečná </w:t>
      </w:r>
      <w:r w:rsidR="009D63EF" w:rsidRPr="00BD3A13">
        <w:t xml:space="preserve">třiceti </w:t>
      </w:r>
      <w:r w:rsidRPr="00BD3A13">
        <w:t>(</w:t>
      </w:r>
      <w:r w:rsidR="009D63EF" w:rsidRPr="00BD3A13">
        <w:t>30</w:t>
      </w:r>
      <w:r w:rsidRPr="00BD3A13">
        <w:t xml:space="preserve">) denní lhůta po obdržení tohoto požadavku od </w:t>
      </w:r>
      <w:r w:rsidRPr="00BD3A13">
        <w:rPr>
          <w:smallCaps/>
        </w:rPr>
        <w:t>zhotovitele</w:t>
      </w:r>
      <w:r w:rsidRPr="00BD3A13">
        <w:t xml:space="preserve">, </w:t>
      </w:r>
    </w:p>
    <w:p w14:paraId="5465AD2E" w14:textId="5BC69ECF" w:rsidR="0014761D" w:rsidRPr="00BD3A13" w:rsidRDefault="0014761D" w:rsidP="00F36DDB">
      <w:pPr>
        <w:pStyle w:val="Zkladntextodsazen21"/>
        <w:numPr>
          <w:ilvl w:val="0"/>
          <w:numId w:val="4"/>
        </w:numPr>
        <w:spacing w:after="0"/>
        <w:jc w:val="both"/>
      </w:pPr>
      <w:bookmarkStart w:id="554" w:name="_Hlk145932804"/>
      <w:r w:rsidRPr="00BD3A13">
        <w:t xml:space="preserve">dojde-li k přerušení </w:t>
      </w:r>
      <w:r w:rsidRPr="00BD3A13">
        <w:rPr>
          <w:rStyle w:val="DefinovanPojem"/>
        </w:rPr>
        <w:t>prací</w:t>
      </w:r>
      <w:r w:rsidRPr="00BD3A13">
        <w:t xml:space="preserve"> podle odstavc</w:t>
      </w:r>
      <w:r w:rsidR="007D2B83" w:rsidRPr="00BD3A13">
        <w:t>e</w:t>
      </w:r>
      <w:r w:rsidRPr="00BD3A13">
        <w:t xml:space="preserve"> </w:t>
      </w:r>
      <w:r w:rsidR="00F815E1" w:rsidRPr="00BD3A13">
        <w:t>54.1</w:t>
      </w:r>
      <w:r w:rsidR="007D2B83" w:rsidRPr="00BD3A13">
        <w:t xml:space="preserve"> o více než 6 měsíců nebo</w:t>
      </w:r>
      <w:r w:rsidRPr="00BD3A13">
        <w:t xml:space="preserve"> </w:t>
      </w:r>
      <w:r w:rsidR="007D2B83" w:rsidRPr="00BD3A13">
        <w:t xml:space="preserve">podle odstavců </w:t>
      </w:r>
      <w:r w:rsidR="002B6FCD" w:rsidRPr="00BD3A13">
        <w:fldChar w:fldCharType="begin"/>
      </w:r>
      <w:r w:rsidR="002B6FCD" w:rsidRPr="00BD3A13">
        <w:instrText xml:space="preserve"> REF _Ref146204019 \r \h </w:instrText>
      </w:r>
      <w:r w:rsidR="00BD3A13">
        <w:instrText xml:space="preserve"> \* MERGEFORMAT </w:instrText>
      </w:r>
      <w:r w:rsidR="002B6FCD" w:rsidRPr="00BD3A13">
        <w:fldChar w:fldCharType="separate"/>
      </w:r>
      <w:r w:rsidR="009F4AAE">
        <w:t>54.5</w:t>
      </w:r>
      <w:r w:rsidR="002B6FCD" w:rsidRPr="00BD3A13">
        <w:fldChar w:fldCharType="end"/>
      </w:r>
      <w:r w:rsidR="00EA49BC" w:rsidRPr="00BD3A13">
        <w:t xml:space="preserve"> </w:t>
      </w:r>
      <w:r w:rsidR="002B6FCD" w:rsidRPr="00BD3A13">
        <w:fldChar w:fldCharType="begin"/>
      </w:r>
      <w:r w:rsidR="002B6FCD" w:rsidRPr="00BD3A13">
        <w:instrText xml:space="preserve"> REF _Ref146204037 \r \h </w:instrText>
      </w:r>
      <w:r w:rsidR="00BD3A13">
        <w:instrText xml:space="preserve"> \* MERGEFORMAT </w:instrText>
      </w:r>
      <w:r w:rsidR="002B6FCD" w:rsidRPr="00BD3A13">
        <w:fldChar w:fldCharType="separate"/>
      </w:r>
      <w:r w:rsidR="009F4AAE">
        <w:t>(b)</w:t>
      </w:r>
      <w:r w:rsidR="002B6FCD" w:rsidRPr="00BD3A13">
        <w:fldChar w:fldCharType="end"/>
      </w:r>
      <w:r w:rsidR="002B6FCD" w:rsidRPr="00BD3A13">
        <w:t xml:space="preserve"> až </w:t>
      </w:r>
      <w:r w:rsidR="002B6FCD" w:rsidRPr="00BD3A13">
        <w:fldChar w:fldCharType="begin"/>
      </w:r>
      <w:r w:rsidR="002B6FCD" w:rsidRPr="00BD3A13">
        <w:instrText xml:space="preserve"> REF _Ref146204019 \r \h </w:instrText>
      </w:r>
      <w:r w:rsidR="00BD3A13">
        <w:instrText xml:space="preserve"> \* MERGEFORMAT </w:instrText>
      </w:r>
      <w:r w:rsidR="002B6FCD" w:rsidRPr="00BD3A13">
        <w:fldChar w:fldCharType="separate"/>
      </w:r>
      <w:r w:rsidR="009F4AAE">
        <w:t>54.5</w:t>
      </w:r>
      <w:r w:rsidR="002B6FCD" w:rsidRPr="00BD3A13">
        <w:fldChar w:fldCharType="end"/>
      </w:r>
      <w:r w:rsidR="00EA49BC" w:rsidRPr="00BD3A13">
        <w:t xml:space="preserve"> </w:t>
      </w:r>
      <w:r w:rsidR="002B6FCD" w:rsidRPr="00BD3A13">
        <w:fldChar w:fldCharType="begin"/>
      </w:r>
      <w:r w:rsidR="002B6FCD" w:rsidRPr="00BD3A13">
        <w:instrText xml:space="preserve"> REF _Ref146204067 \r \h </w:instrText>
      </w:r>
      <w:r w:rsidR="00BD3A13">
        <w:instrText xml:space="preserve"> \* MERGEFORMAT </w:instrText>
      </w:r>
      <w:r w:rsidR="002B6FCD" w:rsidRPr="00BD3A13">
        <w:fldChar w:fldCharType="separate"/>
      </w:r>
      <w:r w:rsidR="009F4AAE">
        <w:t>(f)</w:t>
      </w:r>
      <w:r w:rsidR="002B6FCD" w:rsidRPr="00BD3A13">
        <w:fldChar w:fldCharType="end"/>
      </w:r>
      <w:r w:rsidR="00EA49BC" w:rsidRPr="00BD3A13">
        <w:t xml:space="preserve"> </w:t>
      </w:r>
      <w:r w:rsidRPr="00BD3A13">
        <w:rPr>
          <w:smallCaps/>
        </w:rPr>
        <w:t>smlouvy</w:t>
      </w:r>
      <w:r w:rsidRPr="00BD3A13">
        <w:rPr>
          <w:rStyle w:val="DefinovanPojem"/>
        </w:rPr>
        <w:t xml:space="preserve"> </w:t>
      </w:r>
      <w:r w:rsidRPr="00BD3A13">
        <w:t xml:space="preserve">a toto přerušení trvá déle než </w:t>
      </w:r>
      <w:r w:rsidR="009B0778" w:rsidRPr="00BD3A13">
        <w:t>120</w:t>
      </w:r>
      <w:r w:rsidRPr="00BD3A13">
        <w:rPr>
          <w:smallCaps/>
        </w:rPr>
        <w:t xml:space="preserve"> dnů,</w:t>
      </w:r>
      <w:r w:rsidRPr="00BD3A13">
        <w:t xml:space="preserve"> nebo</w:t>
      </w:r>
      <w:bookmarkEnd w:id="554"/>
    </w:p>
    <w:p w14:paraId="16990008" w14:textId="007CF04A" w:rsidR="006433DE" w:rsidRPr="00BD3A13" w:rsidRDefault="006433DE" w:rsidP="00F36DDB">
      <w:pPr>
        <w:pStyle w:val="Zkladntextodsazen21"/>
        <w:numPr>
          <w:ilvl w:val="0"/>
          <w:numId w:val="4"/>
        </w:numPr>
        <w:spacing w:after="0"/>
        <w:jc w:val="both"/>
      </w:pPr>
      <w:r w:rsidRPr="00BD3A13">
        <w:t xml:space="preserve">jestliže </w:t>
      </w:r>
      <w:r w:rsidRPr="00BD3A13">
        <w:rPr>
          <w:smallCaps/>
        </w:rPr>
        <w:t>objednatel</w:t>
      </w:r>
      <w:r w:rsidRPr="00BD3A13">
        <w:t xml:space="preserve"> poruší </w:t>
      </w:r>
      <w:r w:rsidRPr="00BD3A13">
        <w:rPr>
          <w:smallCaps/>
        </w:rPr>
        <w:t>smlouvu</w:t>
      </w:r>
      <w:r w:rsidRPr="00BD3A13">
        <w:t xml:space="preserve"> podstatným způsobem a neodstraní takové porušení v dodatečné přiměřené lhůtě</w:t>
      </w:r>
      <w:r w:rsidR="009D292B" w:rsidRPr="00BD3A13">
        <w:t>, ne však delší než devadesát (90)</w:t>
      </w:r>
      <w:r w:rsidRPr="00BD3A13">
        <w:t xml:space="preserve"> </w:t>
      </w:r>
      <w:r w:rsidR="009D292B" w:rsidRPr="00BD3A13">
        <w:rPr>
          <w:smallCaps/>
        </w:rPr>
        <w:t>dnů</w:t>
      </w:r>
      <w:r w:rsidR="009D292B" w:rsidRPr="00BD3A13">
        <w:t xml:space="preserve"> </w:t>
      </w:r>
      <w:r w:rsidRPr="00BD3A13">
        <w:t xml:space="preserve">od doručení písemné výzvy </w:t>
      </w:r>
      <w:r w:rsidRPr="00BD3A13">
        <w:rPr>
          <w:rStyle w:val="DefinovanPojem"/>
        </w:rPr>
        <w:t>zhotovitele.</w:t>
      </w:r>
    </w:p>
    <w:p w14:paraId="3B441DF1" w14:textId="4BCE75FD" w:rsidR="000912B1" w:rsidRPr="008A002C" w:rsidRDefault="001C1286">
      <w:pPr>
        <w:keepLines/>
        <w:tabs>
          <w:tab w:val="left" w:pos="851"/>
        </w:tabs>
        <w:spacing w:before="120" w:after="0"/>
        <w:ind w:left="851"/>
        <w:jc w:val="both"/>
      </w:pPr>
      <w:r w:rsidRPr="00BD3A13">
        <w:t xml:space="preserve">Smluvní strany se výslovně dohodly, že </w:t>
      </w:r>
      <w:r w:rsidRPr="00BD3A13">
        <w:rPr>
          <w:rStyle w:val="DefinovanPojem"/>
        </w:rPr>
        <w:t>zhotovitel</w:t>
      </w:r>
      <w:r w:rsidRPr="00BD3A13">
        <w:t xml:space="preserve"> není oprávněn od </w:t>
      </w:r>
      <w:r w:rsidRPr="00BD3A13">
        <w:rPr>
          <w:rStyle w:val="DefinovanPojem"/>
        </w:rPr>
        <w:t>smlouvy</w:t>
      </w:r>
      <w:r w:rsidRPr="00BD3A13">
        <w:t xml:space="preserve"> odstoupit z jiných důvodů nežli z důvodů, které jsou výslovně uvedeny ve </w:t>
      </w:r>
      <w:r w:rsidRPr="00BD3A13">
        <w:rPr>
          <w:rStyle w:val="DefinovanPojem"/>
        </w:rPr>
        <w:t>smlouvě</w:t>
      </w:r>
      <w:r w:rsidRPr="00BD3A13">
        <w:t>. Pro vyloučení pochybností se smluvní strany výslovně dohodly na vyloučení užití ustanovení § 2002 až § 2005 občanského zákoníku.</w:t>
      </w:r>
    </w:p>
    <w:p w14:paraId="3B441DF2" w14:textId="222C36E7" w:rsidR="000912B1" w:rsidRPr="008A002C" w:rsidRDefault="000912B1">
      <w:pPr>
        <w:pStyle w:val="Nadpis3"/>
        <w:spacing w:before="120"/>
        <w:jc w:val="both"/>
      </w:pPr>
      <w:r w:rsidRPr="008A002C">
        <w:t xml:space="preserve">Jestliže dojde k odstoupení od </w:t>
      </w:r>
      <w:r w:rsidRPr="008A002C">
        <w:rPr>
          <w:smallCaps/>
        </w:rPr>
        <w:t>smlouvy</w:t>
      </w:r>
      <w:r w:rsidRPr="008A002C">
        <w:t xml:space="preserve"> podle odstavce </w:t>
      </w:r>
      <w:r w:rsidR="001C1286" w:rsidRPr="008A002C">
        <w:fldChar w:fldCharType="begin"/>
      </w:r>
      <w:r w:rsidR="001C1286" w:rsidRPr="008A002C">
        <w:instrText xml:space="preserve"> REF _Ref12359766 \n \h </w:instrText>
      </w:r>
      <w:r w:rsidR="001C1286" w:rsidRPr="008A002C">
        <w:fldChar w:fldCharType="separate"/>
      </w:r>
      <w:r w:rsidR="009F4AAE">
        <w:t>55.3.1</w:t>
      </w:r>
      <w:r w:rsidR="001C1286" w:rsidRPr="008A002C">
        <w:fldChar w:fldCharType="end"/>
      </w:r>
      <w:r w:rsidR="001C1286" w:rsidRPr="008A002C">
        <w:t xml:space="preserve"> </w:t>
      </w:r>
      <w:r w:rsidRPr="008A002C">
        <w:rPr>
          <w:smallCaps/>
        </w:rPr>
        <w:t>smlouvy</w:t>
      </w:r>
      <w:r w:rsidRPr="008A002C">
        <w:t xml:space="preserve">, pak </w:t>
      </w:r>
      <w:r w:rsidRPr="008A002C">
        <w:rPr>
          <w:smallCaps/>
        </w:rPr>
        <w:t>zhotovitel</w:t>
      </w:r>
      <w:r w:rsidRPr="008A002C">
        <w:t xml:space="preserve"> musí neprodleně, nebo k datu stanoveného v oznámení o odstoupení postupovat v souladu s odstavcem </w:t>
      </w:r>
      <w:r w:rsidR="001C1286" w:rsidRPr="008A002C">
        <w:fldChar w:fldCharType="begin"/>
      </w:r>
      <w:r w:rsidR="001C1286" w:rsidRPr="008A002C">
        <w:instrText xml:space="preserve"> REF _Ref12358544 \n \h </w:instrText>
      </w:r>
      <w:r w:rsidR="001C1286" w:rsidRPr="008A002C">
        <w:fldChar w:fldCharType="separate"/>
      </w:r>
      <w:r w:rsidR="009F4AAE">
        <w:t>55.1.2</w:t>
      </w:r>
      <w:r w:rsidR="001C1286" w:rsidRPr="008A002C">
        <w:fldChar w:fldCharType="end"/>
      </w:r>
      <w:r w:rsidR="001C1286" w:rsidRPr="008A002C">
        <w:t xml:space="preserve"> </w:t>
      </w:r>
      <w:r w:rsidRPr="008A002C">
        <w:rPr>
          <w:smallCaps/>
        </w:rPr>
        <w:t>smlouvy</w:t>
      </w:r>
      <w:r w:rsidRPr="008A002C">
        <w:t>:</w:t>
      </w:r>
    </w:p>
    <w:p w14:paraId="3B441DF3" w14:textId="6A7F6C39" w:rsidR="000912B1" w:rsidRPr="008A002C" w:rsidRDefault="000912B1">
      <w:pPr>
        <w:pStyle w:val="Nadpis3"/>
        <w:jc w:val="both"/>
      </w:pPr>
      <w:r w:rsidRPr="008A002C">
        <w:t xml:space="preserve">Dojde-li k odstoupení od </w:t>
      </w:r>
      <w:r w:rsidRPr="008A002C">
        <w:rPr>
          <w:smallCaps/>
        </w:rPr>
        <w:t>smlouvy</w:t>
      </w:r>
      <w:r w:rsidRPr="008A002C">
        <w:t xml:space="preserve"> podle odstavce </w:t>
      </w:r>
      <w:r w:rsidR="001C1286" w:rsidRPr="008A002C">
        <w:fldChar w:fldCharType="begin"/>
      </w:r>
      <w:r w:rsidR="001C1286" w:rsidRPr="008A002C">
        <w:instrText xml:space="preserve"> REF _Ref12359766 \n \h </w:instrText>
      </w:r>
      <w:r w:rsidR="001C1286" w:rsidRPr="008A002C">
        <w:fldChar w:fldCharType="separate"/>
      </w:r>
      <w:r w:rsidR="009F4AAE">
        <w:t>55.3.1</w:t>
      </w:r>
      <w:r w:rsidR="001C1286" w:rsidRPr="008A002C">
        <w:fldChar w:fldCharType="end"/>
      </w:r>
      <w:r w:rsidRPr="008A002C">
        <w:t xml:space="preserve"> </w:t>
      </w:r>
      <w:r w:rsidRPr="008A002C">
        <w:rPr>
          <w:smallCaps/>
        </w:rPr>
        <w:t>smlouvy</w:t>
      </w:r>
      <w:r w:rsidRPr="008A002C">
        <w:t xml:space="preserve">, je </w:t>
      </w:r>
      <w:r w:rsidRPr="008A002C">
        <w:rPr>
          <w:smallCaps/>
        </w:rPr>
        <w:t>objednatel</w:t>
      </w:r>
      <w:r w:rsidRPr="008A002C">
        <w:t xml:space="preserve"> povinen zaplatit </w:t>
      </w:r>
      <w:r w:rsidRPr="008A002C">
        <w:rPr>
          <w:smallCaps/>
        </w:rPr>
        <w:t>zhotoviteli</w:t>
      </w:r>
      <w:r w:rsidRPr="008A002C">
        <w:t xml:space="preserve"> veškeré platby specifikované v odstavci </w:t>
      </w:r>
      <w:r w:rsidR="001C1286" w:rsidRPr="008A002C">
        <w:fldChar w:fldCharType="begin"/>
      </w:r>
      <w:r w:rsidR="001C1286" w:rsidRPr="008A002C">
        <w:instrText xml:space="preserve"> REF _Ref12358371 \n \h </w:instrText>
      </w:r>
      <w:r w:rsidR="001C1286" w:rsidRPr="008A002C">
        <w:fldChar w:fldCharType="separate"/>
      </w:r>
      <w:r w:rsidR="009F4AAE">
        <w:t>55.1.3</w:t>
      </w:r>
      <w:r w:rsidR="001C1286" w:rsidRPr="008A002C">
        <w:fldChar w:fldCharType="end"/>
      </w:r>
      <w:r w:rsidR="001C1286" w:rsidRPr="008A002C">
        <w:t xml:space="preserve"> </w:t>
      </w:r>
      <w:r w:rsidRPr="008A002C">
        <w:rPr>
          <w:smallCaps/>
        </w:rPr>
        <w:t>smlouvy.</w:t>
      </w:r>
    </w:p>
    <w:p w14:paraId="3B441DF4" w14:textId="6455E338" w:rsidR="000912B1" w:rsidRPr="008A002C" w:rsidRDefault="000912B1">
      <w:pPr>
        <w:pStyle w:val="StylNadpis2Zarovnatdobloku"/>
        <w:tabs>
          <w:tab w:val="num" w:pos="851"/>
        </w:tabs>
        <w:ind w:left="851"/>
      </w:pPr>
      <w:r w:rsidRPr="008A002C">
        <w:t xml:space="preserve">Proti veškerým platbám dlužných </w:t>
      </w:r>
      <w:r w:rsidRPr="008A002C">
        <w:rPr>
          <w:smallCaps/>
        </w:rPr>
        <w:t xml:space="preserve">objednatelem zhotoviteli </w:t>
      </w:r>
      <w:r w:rsidRPr="008A002C">
        <w:t xml:space="preserve">podle tohoto článku </w:t>
      </w:r>
      <w:r w:rsidR="001C1286" w:rsidRPr="008A002C">
        <w:fldChar w:fldCharType="begin"/>
      </w:r>
      <w:r w:rsidR="001C1286" w:rsidRPr="008A002C">
        <w:instrText xml:space="preserve"> REF _Ref12360024 \n \h </w:instrText>
      </w:r>
      <w:r w:rsidR="001C1286" w:rsidRPr="008A002C">
        <w:fldChar w:fldCharType="separate"/>
      </w:r>
      <w:r w:rsidR="009F4AAE">
        <w:t>55</w:t>
      </w:r>
      <w:r w:rsidR="001C1286" w:rsidRPr="008A002C">
        <w:fldChar w:fldCharType="end"/>
      </w:r>
      <w:r w:rsidR="001C1286" w:rsidRPr="008A002C">
        <w:t xml:space="preserve"> </w:t>
      </w:r>
      <w:r w:rsidRPr="008A002C">
        <w:rPr>
          <w:smallCaps/>
        </w:rPr>
        <w:t xml:space="preserve">smlouvy </w:t>
      </w:r>
      <w:r w:rsidRPr="008A002C">
        <w:t xml:space="preserve">budou započteny jakékoli částky zaplacené </w:t>
      </w:r>
      <w:r w:rsidRPr="008A002C">
        <w:rPr>
          <w:smallCaps/>
        </w:rPr>
        <w:t>objednatelem zhotoviteli</w:t>
      </w:r>
      <w:r w:rsidRPr="008A002C">
        <w:t xml:space="preserve"> v rámci </w:t>
      </w:r>
      <w:r w:rsidRPr="008A002C">
        <w:rPr>
          <w:smallCaps/>
        </w:rPr>
        <w:t>smlouvy</w:t>
      </w:r>
      <w:r w:rsidRPr="008A002C">
        <w:t>, včetně jakýchkoli zaplacených záloh</w:t>
      </w:r>
      <w:r w:rsidR="001C1286" w:rsidRPr="008A002C">
        <w:t xml:space="preserve">, vyjma úroků z prodlení za pozdní platby faktur ze strany </w:t>
      </w:r>
      <w:r w:rsidR="001C1286" w:rsidRPr="008A002C">
        <w:rPr>
          <w:smallCaps/>
        </w:rPr>
        <w:t>objednatele</w:t>
      </w:r>
      <w:r w:rsidRPr="008A002C">
        <w:t>.</w:t>
      </w:r>
    </w:p>
    <w:p w14:paraId="3B441DF5" w14:textId="49DC2F1B" w:rsidR="000912B1" w:rsidRPr="00BD3A13" w:rsidRDefault="000912B1">
      <w:pPr>
        <w:pStyle w:val="StylNadpis2Zarovnatdobloku"/>
        <w:tabs>
          <w:tab w:val="num" w:pos="851"/>
        </w:tabs>
        <w:ind w:left="851"/>
      </w:pPr>
      <w:r w:rsidRPr="00BD3A13">
        <w:t xml:space="preserve">Odstoupením od </w:t>
      </w:r>
      <w:r w:rsidRPr="00BD3A13">
        <w:rPr>
          <w:smallCaps/>
        </w:rPr>
        <w:t>smlouvy</w:t>
      </w:r>
      <w:r w:rsidRPr="00BD3A13">
        <w:t xml:space="preserve"> nezanikají (i) případné nároky </w:t>
      </w:r>
      <w:r w:rsidRPr="00BD3A13">
        <w:rPr>
          <w:smallCaps/>
        </w:rPr>
        <w:t>objednatele</w:t>
      </w:r>
      <w:r w:rsidRPr="00BD3A13">
        <w:t xml:space="preserve"> na zaplacení smluvní pokuty</w:t>
      </w:r>
      <w:r w:rsidRPr="00BD3A13">
        <w:rPr>
          <w:smallCaps/>
        </w:rPr>
        <w:t xml:space="preserve"> </w:t>
      </w:r>
      <w:r w:rsidRPr="00BD3A13">
        <w:t xml:space="preserve">a náhradu škody a dalších nákladů, výdajů a zaplacení jiných částek </w:t>
      </w:r>
      <w:r w:rsidRPr="00BD3A13">
        <w:rPr>
          <w:smallCaps/>
        </w:rPr>
        <w:t xml:space="preserve">zhotovitelem </w:t>
      </w:r>
      <w:r w:rsidRPr="00BD3A13">
        <w:t>na základě</w:t>
      </w:r>
      <w:r w:rsidRPr="00BD3A13">
        <w:rPr>
          <w:smallCaps/>
        </w:rPr>
        <w:t xml:space="preserve"> smlouvy,</w:t>
      </w:r>
      <w:r w:rsidR="00B16AC4" w:rsidRPr="00BD3A13">
        <w:t xml:space="preserve"> </w:t>
      </w:r>
      <w:r w:rsidRPr="00BD3A13">
        <w:t xml:space="preserve">(ii) ustanovení </w:t>
      </w:r>
      <w:r w:rsidRPr="00BD3A13">
        <w:rPr>
          <w:smallCaps/>
        </w:rPr>
        <w:t>smlouvy</w:t>
      </w:r>
      <w:r w:rsidRPr="00BD3A13">
        <w:t xml:space="preserve"> o ochraně informací, volbě práva a řešení sporů, a (i</w:t>
      </w:r>
      <w:r w:rsidR="00D73D6E" w:rsidRPr="00BD3A13">
        <w:t>ii</w:t>
      </w:r>
      <w:r w:rsidRPr="00BD3A13">
        <w:t>) jakékoli další závazky a povinnosti vyplývajících ze </w:t>
      </w:r>
      <w:r w:rsidRPr="00BD3A13">
        <w:rPr>
          <w:smallCaps/>
        </w:rPr>
        <w:t>smlouvy,</w:t>
      </w:r>
      <w:r w:rsidRPr="00BD3A13">
        <w:t xml:space="preserve"> z jejichž povahy je zřejmé, že mají trvat i po odstoupení od </w:t>
      </w:r>
      <w:r w:rsidRPr="00BD3A13">
        <w:rPr>
          <w:smallCaps/>
        </w:rPr>
        <w:t>smlouvy</w:t>
      </w:r>
      <w:r w:rsidRPr="00BD3A13">
        <w:t>.</w:t>
      </w:r>
    </w:p>
    <w:p w14:paraId="3B441DF6" w14:textId="277B4CEF" w:rsidR="000912B1" w:rsidRPr="008A002C" w:rsidRDefault="000912B1">
      <w:pPr>
        <w:pStyle w:val="StylNadpis2Zarovnatdobloku"/>
        <w:tabs>
          <w:tab w:val="num" w:pos="851"/>
        </w:tabs>
        <w:ind w:left="851"/>
      </w:pPr>
      <w:r w:rsidRPr="008A002C">
        <w:t xml:space="preserve">Dojde-li k odstoupení od </w:t>
      </w:r>
      <w:r w:rsidRPr="008A002C">
        <w:rPr>
          <w:smallCaps/>
        </w:rPr>
        <w:t>smlouvy</w:t>
      </w:r>
      <w:r w:rsidRPr="008A002C">
        <w:t xml:space="preserve"> podle článku </w:t>
      </w:r>
      <w:r w:rsidR="001C1286" w:rsidRPr="008A002C">
        <w:fldChar w:fldCharType="begin"/>
      </w:r>
      <w:r w:rsidR="001C1286" w:rsidRPr="008A002C">
        <w:instrText xml:space="preserve"> REF _Ref12360068 \n \h </w:instrText>
      </w:r>
      <w:r w:rsidR="001C1286" w:rsidRPr="008A002C">
        <w:fldChar w:fldCharType="separate"/>
      </w:r>
      <w:r w:rsidR="009F4AAE">
        <w:t>55</w:t>
      </w:r>
      <w:r w:rsidR="001C1286" w:rsidRPr="008A002C">
        <w:fldChar w:fldCharType="end"/>
      </w:r>
      <w:r w:rsidRPr="008A002C">
        <w:t xml:space="preserve"> </w:t>
      </w:r>
      <w:r w:rsidRPr="008A002C">
        <w:rPr>
          <w:smallCaps/>
        </w:rPr>
        <w:t>smlouvy</w:t>
      </w:r>
      <w:r w:rsidRPr="008A002C">
        <w:t xml:space="preserve">, je </w:t>
      </w:r>
      <w:r w:rsidRPr="008A002C">
        <w:rPr>
          <w:smallCaps/>
        </w:rPr>
        <w:t>objednatel</w:t>
      </w:r>
      <w:r w:rsidRPr="008A002C">
        <w:t xml:space="preserve"> po vypořádání vzájemných závazků vyplývajících ze </w:t>
      </w:r>
      <w:r w:rsidRPr="008A002C">
        <w:rPr>
          <w:smallCaps/>
        </w:rPr>
        <w:t>smlouvy</w:t>
      </w:r>
      <w:r w:rsidRPr="008A002C">
        <w:t xml:space="preserve"> povinen vrátit</w:t>
      </w:r>
      <w:r w:rsidRPr="008A002C">
        <w:rPr>
          <w:smallCaps/>
        </w:rPr>
        <w:t xml:space="preserve"> zhotoviteli</w:t>
      </w:r>
      <w:r w:rsidRPr="008A002C">
        <w:t xml:space="preserve"> bankovní záruky vystavenou </w:t>
      </w:r>
      <w:r w:rsidRPr="008A002C">
        <w:rPr>
          <w:smallCaps/>
        </w:rPr>
        <w:t xml:space="preserve">zhotovitelem </w:t>
      </w:r>
      <w:r w:rsidRPr="008A002C">
        <w:t xml:space="preserve">v souladu se </w:t>
      </w:r>
      <w:r w:rsidRPr="008A002C">
        <w:rPr>
          <w:smallCaps/>
        </w:rPr>
        <w:t>smlouvou.</w:t>
      </w:r>
    </w:p>
    <w:p w14:paraId="3B441DF7" w14:textId="77777777" w:rsidR="001C1286" w:rsidRPr="008A002C" w:rsidRDefault="001C1286">
      <w:pPr>
        <w:pStyle w:val="StylNadpis2Zarovnatdobloku"/>
        <w:tabs>
          <w:tab w:val="num" w:pos="851"/>
        </w:tabs>
        <w:ind w:left="851"/>
      </w:pPr>
      <w:r w:rsidRPr="008A002C">
        <w:rPr>
          <w:color w:val="000000" w:themeColor="text1"/>
        </w:rPr>
        <w:t xml:space="preserve">Ustanovení o ukončení </w:t>
      </w:r>
      <w:r w:rsidRPr="008A002C">
        <w:rPr>
          <w:smallCaps/>
          <w:color w:val="000000" w:themeColor="text1"/>
        </w:rPr>
        <w:t>smlouvy</w:t>
      </w:r>
      <w:r w:rsidRPr="008A002C">
        <w:rPr>
          <w:color w:val="000000" w:themeColor="text1"/>
        </w:rPr>
        <w:t xml:space="preserve"> obsažené v Příloze 1</w:t>
      </w:r>
      <w:r w:rsidR="00F02540" w:rsidRPr="008A002C">
        <w:rPr>
          <w:color w:val="000000" w:themeColor="text1"/>
        </w:rPr>
        <w:t>2</w:t>
      </w:r>
      <w:r w:rsidRPr="008A002C">
        <w:rPr>
          <w:color w:val="000000" w:themeColor="text1"/>
        </w:rPr>
        <w:t xml:space="preserve"> </w:t>
      </w:r>
      <w:r w:rsidRPr="008A002C">
        <w:rPr>
          <w:smallCaps/>
          <w:color w:val="000000" w:themeColor="text1"/>
        </w:rPr>
        <w:t>smlouvy</w:t>
      </w:r>
      <w:r w:rsidRPr="008A002C">
        <w:rPr>
          <w:color w:val="000000" w:themeColor="text1"/>
        </w:rPr>
        <w:t xml:space="preserve"> nejsou pro tuto </w:t>
      </w:r>
      <w:r w:rsidRPr="008A002C">
        <w:rPr>
          <w:smallCaps/>
          <w:color w:val="000000" w:themeColor="text1"/>
        </w:rPr>
        <w:t>smlouvu</w:t>
      </w:r>
      <w:r w:rsidRPr="008A002C">
        <w:rPr>
          <w:color w:val="000000" w:themeColor="text1"/>
        </w:rPr>
        <w:t xml:space="preserve"> platné.</w:t>
      </w:r>
    </w:p>
    <w:p w14:paraId="3B441DF8" w14:textId="77777777" w:rsidR="000912B1" w:rsidRPr="008A002C" w:rsidRDefault="000912B1" w:rsidP="00F36DDB">
      <w:pPr>
        <w:pStyle w:val="Nadpis1"/>
        <w:keepLines/>
        <w:numPr>
          <w:ilvl w:val="0"/>
          <w:numId w:val="7"/>
        </w:numPr>
        <w:jc w:val="both"/>
        <w:rPr>
          <w:i/>
          <w:sz w:val="36"/>
        </w:rPr>
      </w:pPr>
      <w:bookmarkStart w:id="555" w:name="_Toc113893760"/>
      <w:bookmarkStart w:id="556" w:name="_Toc307926979"/>
      <w:bookmarkStart w:id="557" w:name="_Toc306882943"/>
      <w:bookmarkStart w:id="558" w:name="_Toc71111779"/>
      <w:r w:rsidRPr="008A002C">
        <w:rPr>
          <w:i/>
          <w:sz w:val="36"/>
        </w:rPr>
        <w:lastRenderedPageBreak/>
        <w:t>závěr</w:t>
      </w:r>
      <w:bookmarkEnd w:id="555"/>
      <w:bookmarkEnd w:id="556"/>
      <w:bookmarkEnd w:id="557"/>
      <w:bookmarkEnd w:id="558"/>
    </w:p>
    <w:p w14:paraId="3B441DF9" w14:textId="77777777" w:rsidR="000912B1" w:rsidRPr="008A002C" w:rsidRDefault="000912B1">
      <w:pPr>
        <w:pStyle w:val="Nadpis1"/>
        <w:keepLines/>
        <w:jc w:val="both"/>
      </w:pPr>
      <w:bookmarkStart w:id="559" w:name="_Toc113893761"/>
      <w:bookmarkStart w:id="560" w:name="_Toc307926980"/>
      <w:bookmarkStart w:id="561" w:name="_Toc306882944"/>
      <w:bookmarkStart w:id="562" w:name="_Ref12358678"/>
      <w:bookmarkStart w:id="563" w:name="_Toc71111780"/>
      <w:r w:rsidRPr="008A002C">
        <w:t>postoupení smlouvy</w:t>
      </w:r>
      <w:bookmarkEnd w:id="559"/>
      <w:r w:rsidRPr="008A002C">
        <w:t xml:space="preserve"> a zákaz retence</w:t>
      </w:r>
      <w:bookmarkEnd w:id="560"/>
      <w:bookmarkEnd w:id="561"/>
      <w:bookmarkEnd w:id="562"/>
      <w:bookmarkEnd w:id="563"/>
    </w:p>
    <w:p w14:paraId="3B441DFA" w14:textId="2E02870C" w:rsidR="000912B1" w:rsidRPr="008A002C" w:rsidRDefault="001C1286" w:rsidP="001C1286">
      <w:pPr>
        <w:pStyle w:val="Nadpis2"/>
        <w:tabs>
          <w:tab w:val="clear" w:pos="1277"/>
          <w:tab w:val="num" w:pos="851"/>
        </w:tabs>
        <w:ind w:left="851"/>
        <w:jc w:val="both"/>
      </w:pPr>
      <w:r w:rsidRPr="008A002C">
        <w:t xml:space="preserve">Smluvní strany vzájemně vylučují možnost jedné ze smluvních stran bez předchozího výslovného písemného souhlasu druhé smluvní strany postoupit třetí straně </w:t>
      </w:r>
      <w:r w:rsidRPr="008A002C">
        <w:rPr>
          <w:smallCaps/>
        </w:rPr>
        <w:t>smlouvu</w:t>
      </w:r>
      <w:r w:rsidRPr="008A002C">
        <w:t xml:space="preserve"> nebo jakoukoli její část nebo jakékoli právo, závazek nebo zájem ze </w:t>
      </w:r>
      <w:r w:rsidRPr="008A002C">
        <w:rPr>
          <w:smallCaps/>
        </w:rPr>
        <w:t>smlouvy</w:t>
      </w:r>
      <w:r w:rsidRPr="008A002C">
        <w:t xml:space="preserve"> vyplývající. Obdobně smluvní strany vylučují možnost bez předchozího výslovného písemného souhlasu </w:t>
      </w:r>
      <w:r w:rsidRPr="008A002C">
        <w:rPr>
          <w:smallCaps/>
        </w:rPr>
        <w:t>objednatele</w:t>
      </w:r>
      <w:r w:rsidRPr="008A002C">
        <w:t xml:space="preserve"> zastavit třetí straně jakékoli právo, závazek nebo zájem ze </w:t>
      </w:r>
      <w:r w:rsidRPr="008A002C">
        <w:rPr>
          <w:smallCaps/>
        </w:rPr>
        <w:t>smlouvy</w:t>
      </w:r>
      <w:r w:rsidRPr="008A002C">
        <w:t xml:space="preserve"> pro danou smluvní stranu.</w:t>
      </w:r>
    </w:p>
    <w:p w14:paraId="3B441DFB" w14:textId="0299EC7C" w:rsidR="000912B1" w:rsidRPr="00BD3A13" w:rsidRDefault="000912B1" w:rsidP="001C1286">
      <w:pPr>
        <w:pStyle w:val="Nadpis2"/>
        <w:tabs>
          <w:tab w:val="clear" w:pos="1277"/>
          <w:tab w:val="num" w:pos="851"/>
        </w:tabs>
        <w:ind w:left="851"/>
        <w:jc w:val="both"/>
      </w:pPr>
      <w:r w:rsidRPr="00BD3A13">
        <w:t xml:space="preserve">Smluvní strany tímto sjednávají, že </w:t>
      </w:r>
      <w:r w:rsidRPr="00BD3A13">
        <w:rPr>
          <w:smallCaps/>
        </w:rPr>
        <w:t xml:space="preserve">zhotovitel </w:t>
      </w:r>
      <w:r w:rsidRPr="00BD3A13">
        <w:t xml:space="preserve">není oprávněn zadržet, tj. využít zadržovacího práva na jakékoli </w:t>
      </w:r>
      <w:r w:rsidRPr="00BD3A13">
        <w:rPr>
          <w:smallCaps/>
        </w:rPr>
        <w:t>věci</w:t>
      </w:r>
      <w:r w:rsidRPr="00BD3A13">
        <w:t xml:space="preserve"> či budoucí části </w:t>
      </w:r>
      <w:r w:rsidRPr="00BD3A13">
        <w:rPr>
          <w:smallCaps/>
        </w:rPr>
        <w:t xml:space="preserve">díla </w:t>
      </w:r>
      <w:r w:rsidRPr="00BD3A13">
        <w:t xml:space="preserve">dle </w:t>
      </w:r>
      <w:r w:rsidRPr="00BD3A13">
        <w:rPr>
          <w:smallCaps/>
        </w:rPr>
        <w:t xml:space="preserve">smlouvy, </w:t>
      </w:r>
      <w:r w:rsidR="007163A0" w:rsidRPr="00BD3A13">
        <w:t xml:space="preserve">vyjma </w:t>
      </w:r>
      <w:r w:rsidRPr="00BD3A13">
        <w:t xml:space="preserve">jakékoli dokumentace. </w:t>
      </w:r>
    </w:p>
    <w:p w14:paraId="3B441DFC" w14:textId="77777777" w:rsidR="000912B1" w:rsidRPr="008A002C" w:rsidRDefault="000912B1">
      <w:pPr>
        <w:pStyle w:val="Nadpis1"/>
        <w:jc w:val="both"/>
      </w:pPr>
      <w:bookmarkStart w:id="564" w:name="_Toc113893762"/>
      <w:bookmarkStart w:id="565" w:name="_Toc307926981"/>
      <w:bookmarkStart w:id="566" w:name="_Toc306882945"/>
      <w:bookmarkStart w:id="567" w:name="_Toc71111781"/>
      <w:r w:rsidRPr="008A002C">
        <w:t>Závěrečná ustanovení</w:t>
      </w:r>
      <w:bookmarkEnd w:id="564"/>
      <w:bookmarkEnd w:id="565"/>
      <w:bookmarkEnd w:id="566"/>
      <w:bookmarkEnd w:id="567"/>
    </w:p>
    <w:p w14:paraId="3B441DFD" w14:textId="6698680A" w:rsidR="000912B1" w:rsidRPr="008A002C" w:rsidRDefault="00EA4271" w:rsidP="001C1286">
      <w:pPr>
        <w:pStyle w:val="Nadpis2"/>
        <w:tabs>
          <w:tab w:val="clear" w:pos="1277"/>
          <w:tab w:val="num" w:pos="851"/>
        </w:tabs>
        <w:ind w:left="851"/>
        <w:jc w:val="both"/>
      </w:pPr>
      <w:r w:rsidRPr="008A002C">
        <w:rPr>
          <w:rStyle w:val="DefinovanPojem"/>
        </w:rPr>
        <w:t>smlouva</w:t>
      </w:r>
      <w:r w:rsidRPr="008A002C">
        <w:t xml:space="preserve"> může být měněna pouze po dohodě smluvních stran, a to ve formě číslovaných písemných dodatků zpracovaných v návaznosti na § 222 ZZVZ a řádně podepsaných oprávněnými zástupci obou smluvních stran, které se stanou nedílnou součástí </w:t>
      </w:r>
      <w:r w:rsidRPr="008A002C">
        <w:rPr>
          <w:rStyle w:val="DefinovanPojem"/>
        </w:rPr>
        <w:t xml:space="preserve">smlouvy. K </w:t>
      </w:r>
      <w:r w:rsidRPr="008A002C">
        <w:rPr>
          <w:rFonts w:cs="Arial"/>
        </w:rPr>
        <w:t xml:space="preserve">platnosti dodatku </w:t>
      </w:r>
      <w:r w:rsidRPr="008A002C">
        <w:rPr>
          <w:rFonts w:cs="Arial"/>
          <w:smallCaps/>
        </w:rPr>
        <w:t>smlouvy</w:t>
      </w:r>
      <w:r w:rsidRPr="008A002C">
        <w:rPr>
          <w:rFonts w:cs="Arial"/>
        </w:rPr>
        <w:t xml:space="preserve"> se vyžaduje úplná dohoda o jeho obsahu. Smluvní strany tedy vylučují možnost uzavření dodatku bez ujednání o veškerých náležitostí dle § 1726 (</w:t>
      </w:r>
      <w:r w:rsidRPr="008A002C">
        <w:rPr>
          <w:rFonts w:cs="Arial"/>
          <w:i/>
        </w:rPr>
        <w:t>Nedostatek konsenzu</w:t>
      </w:r>
      <w:r w:rsidRPr="008A002C">
        <w:rPr>
          <w:rFonts w:cs="Arial"/>
        </w:rPr>
        <w:t>) občanského zákoníku.</w:t>
      </w:r>
    </w:p>
    <w:p w14:paraId="3B441DFE" w14:textId="77777777" w:rsidR="000912B1" w:rsidRPr="008A002C" w:rsidRDefault="001C1286">
      <w:pPr>
        <w:pStyle w:val="StylNadpis2Zarovnatdobloku"/>
        <w:tabs>
          <w:tab w:val="clear" w:pos="1277"/>
          <w:tab w:val="left" w:pos="851"/>
        </w:tabs>
        <w:spacing w:after="160"/>
        <w:ind w:left="851"/>
      </w:pPr>
      <w:bookmarkStart w:id="568" w:name="_Ref12012329"/>
      <w:r w:rsidRPr="008A002C">
        <w:rPr>
          <w:smallCaps/>
        </w:rPr>
        <w:t>smlouva</w:t>
      </w:r>
      <w:r w:rsidRPr="008A002C">
        <w:t xml:space="preserve"> nabývá platnosti a účinnosti dnem podpisu </w:t>
      </w:r>
      <w:r w:rsidRPr="008A002C">
        <w:rPr>
          <w:smallCaps/>
        </w:rPr>
        <w:t>smlouvy</w:t>
      </w:r>
      <w:r w:rsidRPr="008A002C">
        <w:t xml:space="preserve"> smluvními stranami.</w:t>
      </w:r>
      <w:bookmarkEnd w:id="568"/>
      <w:r w:rsidR="000912B1" w:rsidRPr="008A002C">
        <w:t xml:space="preserve"> </w:t>
      </w:r>
    </w:p>
    <w:p w14:paraId="3B441DFF" w14:textId="77777777" w:rsidR="000912B1" w:rsidRPr="008A002C" w:rsidRDefault="000912B1">
      <w:pPr>
        <w:pStyle w:val="StylNadpis2Zarovnatdobloku"/>
        <w:tabs>
          <w:tab w:val="num" w:pos="851"/>
        </w:tabs>
        <w:ind w:left="851"/>
      </w:pPr>
      <w:r w:rsidRPr="008A002C">
        <w:t xml:space="preserve">Veškerá ujednání mezi smluvními stranami, ať ústní nebo písemná, předcházející podpisu </w:t>
      </w:r>
      <w:r w:rsidRPr="008A002C">
        <w:rPr>
          <w:smallCaps/>
        </w:rPr>
        <w:t>smlouvy</w:t>
      </w:r>
      <w:r w:rsidRPr="008A002C">
        <w:t xml:space="preserve"> a vztahující se ke </w:t>
      </w:r>
      <w:r w:rsidRPr="008A002C">
        <w:rPr>
          <w:smallCaps/>
        </w:rPr>
        <w:t>smlouvě</w:t>
      </w:r>
      <w:r w:rsidRPr="008A002C">
        <w:t xml:space="preserve">, pokud se nestala součástí </w:t>
      </w:r>
      <w:r w:rsidRPr="008A002C">
        <w:rPr>
          <w:smallCaps/>
        </w:rPr>
        <w:t>smlouvy</w:t>
      </w:r>
      <w:r w:rsidRPr="008A002C">
        <w:t xml:space="preserve">, ztrácejí podpisem </w:t>
      </w:r>
      <w:r w:rsidRPr="008A002C">
        <w:rPr>
          <w:smallCaps/>
        </w:rPr>
        <w:t>smlouvy</w:t>
      </w:r>
      <w:r w:rsidRPr="008A002C">
        <w:t xml:space="preserve"> platnost.</w:t>
      </w:r>
    </w:p>
    <w:p w14:paraId="3B441E00" w14:textId="11409B8D" w:rsidR="000912B1" w:rsidRPr="00BD3A13" w:rsidRDefault="000912B1">
      <w:pPr>
        <w:pStyle w:val="StylNadpis2Zarovnatdobloku"/>
        <w:tabs>
          <w:tab w:val="num" w:pos="851"/>
        </w:tabs>
        <w:ind w:left="851"/>
      </w:pPr>
      <w:bookmarkStart w:id="569" w:name="_Ref12282296"/>
      <w:r w:rsidRPr="00BD3A13">
        <w:t xml:space="preserve">Smluvní strany se dohodly, že ke dni podpisu protokolu o </w:t>
      </w:r>
      <w:r w:rsidRPr="00BD3A13">
        <w:rPr>
          <w:smallCaps/>
        </w:rPr>
        <w:t xml:space="preserve">konečném převzetí díla </w:t>
      </w:r>
      <w:r w:rsidRPr="00BD3A13">
        <w:t xml:space="preserve">nebo ke dni ukončení </w:t>
      </w:r>
      <w:r w:rsidRPr="00BD3A13">
        <w:rPr>
          <w:smallCaps/>
        </w:rPr>
        <w:t>smlouvy</w:t>
      </w:r>
      <w:r w:rsidRPr="00BD3A13">
        <w:t xml:space="preserve"> nezanikají (i) případné nároky </w:t>
      </w:r>
      <w:r w:rsidRPr="00BD3A13">
        <w:rPr>
          <w:smallCaps/>
        </w:rPr>
        <w:t>objednatele</w:t>
      </w:r>
      <w:r w:rsidRPr="00BD3A13">
        <w:t xml:space="preserve"> na zaplacení smluvní pokuty</w:t>
      </w:r>
      <w:r w:rsidRPr="00BD3A13">
        <w:rPr>
          <w:smallCaps/>
        </w:rPr>
        <w:t xml:space="preserve"> </w:t>
      </w:r>
      <w:r w:rsidRPr="00BD3A13">
        <w:t>a náhradu</w:t>
      </w:r>
      <w:r w:rsidR="001C1286" w:rsidRPr="00BD3A13">
        <w:t xml:space="preserve"> újmy</w:t>
      </w:r>
      <w:r w:rsidRPr="00BD3A13">
        <w:t xml:space="preserve"> </w:t>
      </w:r>
      <w:r w:rsidR="001C1286" w:rsidRPr="00BD3A13">
        <w:t>(</w:t>
      </w:r>
      <w:r w:rsidRPr="00BD3A13">
        <w:t>škody</w:t>
      </w:r>
      <w:r w:rsidR="001C1286" w:rsidRPr="00BD3A13">
        <w:t>)</w:t>
      </w:r>
      <w:r w:rsidRPr="00BD3A13">
        <w:t xml:space="preserve"> a dalších nákladů, výdajů a zaplacení jiných částek </w:t>
      </w:r>
      <w:r w:rsidRPr="00BD3A13">
        <w:rPr>
          <w:smallCaps/>
        </w:rPr>
        <w:t xml:space="preserve">zhotovitelem </w:t>
      </w:r>
      <w:r w:rsidRPr="00BD3A13">
        <w:t>na základě</w:t>
      </w:r>
      <w:r w:rsidRPr="00BD3A13">
        <w:rPr>
          <w:smallCaps/>
        </w:rPr>
        <w:t xml:space="preserve"> smlouvy,</w:t>
      </w:r>
      <w:r w:rsidRPr="00BD3A13">
        <w:t xml:space="preserve"> </w:t>
      </w:r>
      <w:r w:rsidR="005F6A17" w:rsidRPr="00BD3A13">
        <w:t xml:space="preserve">(ii) případné nároky </w:t>
      </w:r>
      <w:r w:rsidR="005F6A17" w:rsidRPr="00BD3A13">
        <w:rPr>
          <w:smallCaps/>
        </w:rPr>
        <w:t>zhotovitele</w:t>
      </w:r>
      <w:r w:rsidR="005F6A17" w:rsidRPr="00BD3A13">
        <w:t xml:space="preserve"> na náhradu újmy (škody) a dalších nákladů, výdajů a zaplacení jiných částek </w:t>
      </w:r>
      <w:r w:rsidR="005F6A17" w:rsidRPr="00BD3A13">
        <w:rPr>
          <w:smallCaps/>
        </w:rPr>
        <w:t xml:space="preserve">objednatelem </w:t>
      </w:r>
      <w:r w:rsidR="005F6A17" w:rsidRPr="00BD3A13">
        <w:t>na základě</w:t>
      </w:r>
      <w:r w:rsidR="005F6A17" w:rsidRPr="00BD3A13">
        <w:rPr>
          <w:smallCaps/>
        </w:rPr>
        <w:t xml:space="preserve"> smlouvy</w:t>
      </w:r>
      <w:r w:rsidR="005F6A17" w:rsidRPr="00BD3A13">
        <w:t xml:space="preserve"> </w:t>
      </w:r>
      <w:r w:rsidR="008702E0" w:rsidRPr="00BD3A13">
        <w:t xml:space="preserve"> (iii) případné nároky plynoucí ze záruk za DÍLO dle bodů 45.1.3.1 a 45.10 SMLOUVY,</w:t>
      </w:r>
      <w:r w:rsidR="007D4CDF" w:rsidRPr="00BD3A13">
        <w:t xml:space="preserve"> </w:t>
      </w:r>
      <w:r w:rsidRPr="00BD3A13">
        <w:t>(</w:t>
      </w:r>
      <w:r w:rsidR="00963EB2" w:rsidRPr="00BD3A13">
        <w:t>iv</w:t>
      </w:r>
      <w:r w:rsidRPr="00BD3A13">
        <w:t xml:space="preserve">) ustanovení </w:t>
      </w:r>
      <w:r w:rsidRPr="00BD3A13">
        <w:rPr>
          <w:smallCaps/>
        </w:rPr>
        <w:t>smlouvy</w:t>
      </w:r>
      <w:r w:rsidRPr="00BD3A13">
        <w:t xml:space="preserve"> o ochraně informací, volbě práva a řešení sporů, a (v) jakékoli další závazky a povinnosti vyplývajících ze </w:t>
      </w:r>
      <w:r w:rsidRPr="00BD3A13">
        <w:rPr>
          <w:smallCaps/>
        </w:rPr>
        <w:t>smlouvy,</w:t>
      </w:r>
      <w:r w:rsidRPr="00BD3A13">
        <w:t xml:space="preserve"> z jejichž povahy je zřejmé, že mají trvat i po dni podpisu protokolu o </w:t>
      </w:r>
      <w:r w:rsidRPr="00BD3A13">
        <w:rPr>
          <w:smallCaps/>
        </w:rPr>
        <w:t xml:space="preserve">konečném převzetí díla </w:t>
      </w:r>
      <w:r w:rsidRPr="00BD3A13">
        <w:t xml:space="preserve">nebo ukončení </w:t>
      </w:r>
      <w:r w:rsidRPr="00BD3A13">
        <w:rPr>
          <w:smallCaps/>
        </w:rPr>
        <w:t>smlouvy.</w:t>
      </w:r>
      <w:bookmarkEnd w:id="569"/>
      <w:r w:rsidRPr="00BD3A13">
        <w:rPr>
          <w:smallCaps/>
        </w:rPr>
        <w:t xml:space="preserve"> </w:t>
      </w:r>
    </w:p>
    <w:p w14:paraId="3B441E01" w14:textId="77777777" w:rsidR="000912B1" w:rsidRPr="008A002C" w:rsidRDefault="000912B1">
      <w:pPr>
        <w:pStyle w:val="StylNadpis2Zarovnatdobloku"/>
        <w:tabs>
          <w:tab w:val="num" w:pos="851"/>
        </w:tabs>
        <w:ind w:left="851"/>
      </w:pPr>
      <w:r w:rsidRPr="008A002C">
        <w:t xml:space="preserve">V případě, že by jakékoli ustanovení </w:t>
      </w:r>
      <w:r w:rsidRPr="008A002C">
        <w:rPr>
          <w:smallCaps/>
        </w:rPr>
        <w:t>smlouvy</w:t>
      </w:r>
      <w:r w:rsidRPr="008A002C">
        <w:t xml:space="preserve"> bylo či se dodatečně stalo neplatným, neúčinným či nevymahatelným, bude toto ustanovení považováno za oddělitelné od ostatního obsahu </w:t>
      </w:r>
      <w:r w:rsidRPr="008A002C">
        <w:rPr>
          <w:smallCaps/>
        </w:rPr>
        <w:t>smlouvy</w:t>
      </w:r>
      <w:r w:rsidRPr="008A002C">
        <w:t xml:space="preserve"> a jako takové nebude na újmu platnosti, účinnosti a vymahatelnosti </w:t>
      </w:r>
      <w:r w:rsidRPr="008A002C">
        <w:rPr>
          <w:smallCaps/>
        </w:rPr>
        <w:t>smlouvy</w:t>
      </w:r>
      <w:r w:rsidRPr="008A002C">
        <w:t xml:space="preserve"> jako celku. Pro tento případ se smluvní strany zavazují na základě této dohody nahradit takové neplatné, neúčinné či nevymahatelné ustanovení jiným ustanovením, které bude v souladu s účelem </w:t>
      </w:r>
      <w:r w:rsidRPr="008A002C">
        <w:rPr>
          <w:smallCaps/>
        </w:rPr>
        <w:t>smlouvy</w:t>
      </w:r>
      <w:r w:rsidRPr="008A002C">
        <w:t xml:space="preserve"> a s vůlí smluvních stran vyjádřenou uzavřením </w:t>
      </w:r>
      <w:r w:rsidRPr="008A002C">
        <w:rPr>
          <w:smallCaps/>
        </w:rPr>
        <w:t>smlouvy</w:t>
      </w:r>
      <w:r w:rsidRPr="008A002C">
        <w:t>.</w:t>
      </w:r>
    </w:p>
    <w:p w14:paraId="3B441E02" w14:textId="661FBE46" w:rsidR="001C1286" w:rsidRPr="00BD3A13" w:rsidRDefault="00593075">
      <w:pPr>
        <w:pStyle w:val="StylNadpis2Zarovnatdobloku"/>
        <w:tabs>
          <w:tab w:val="num" w:pos="851"/>
        </w:tabs>
        <w:ind w:left="851"/>
      </w:pPr>
      <w:r w:rsidRPr="00BD3A13">
        <w:rPr>
          <w:smallCaps/>
        </w:rPr>
        <w:t>[nepoužije se]</w:t>
      </w:r>
    </w:p>
    <w:p w14:paraId="3D08E8DF" w14:textId="301227F7" w:rsidR="00175A78" w:rsidRPr="00086019" w:rsidRDefault="00175A78" w:rsidP="00175A78">
      <w:pPr>
        <w:pStyle w:val="StylNadpis2Zarovnatdobloku"/>
        <w:keepLines/>
        <w:tabs>
          <w:tab w:val="num" w:pos="851"/>
        </w:tabs>
        <w:ind w:left="851"/>
        <w:rPr>
          <w:rFonts w:cs="Arial"/>
        </w:rPr>
      </w:pPr>
      <w:r w:rsidRPr="00086019">
        <w:rPr>
          <w:rFonts w:cs="Arial"/>
        </w:rPr>
        <w:lastRenderedPageBreak/>
        <w:t xml:space="preserve">Podpis </w:t>
      </w:r>
      <w:r w:rsidR="00B17536" w:rsidRPr="00086019">
        <w:rPr>
          <w:rFonts w:cs="Arial"/>
          <w:smallCaps/>
        </w:rPr>
        <w:t>smlouvy</w:t>
      </w:r>
      <w:r w:rsidR="00B17536" w:rsidRPr="00086019">
        <w:rPr>
          <w:rFonts w:cs="Arial"/>
        </w:rPr>
        <w:t xml:space="preserve"> </w:t>
      </w:r>
      <w:r w:rsidRPr="00086019">
        <w:rPr>
          <w:rFonts w:cs="Arial"/>
        </w:rPr>
        <w:t xml:space="preserve">oběma smluvními stranami může být proveden fyzicky nebo elektronicky. V případě elektronického podpisu je </w:t>
      </w:r>
      <w:r w:rsidR="00B17536" w:rsidRPr="00086019">
        <w:rPr>
          <w:rFonts w:cs="Arial"/>
          <w:smallCaps/>
        </w:rPr>
        <w:t>smlouva</w:t>
      </w:r>
      <w:r w:rsidR="00B17536" w:rsidRPr="00086019">
        <w:rPr>
          <w:rFonts w:cs="Arial"/>
        </w:rPr>
        <w:t xml:space="preserve"> </w:t>
      </w:r>
      <w:r w:rsidRPr="00086019">
        <w:rPr>
          <w:rFonts w:cs="Arial"/>
        </w:rPr>
        <w:t>podepsána</w:t>
      </w:r>
      <w:r w:rsidRPr="00086019">
        <w:rPr>
          <w:rFonts w:cs="Arial"/>
          <w:color w:val="000000"/>
        </w:rPr>
        <w:t xml:space="preserve"> datem </w:t>
      </w:r>
      <w:r w:rsidRPr="00086019">
        <w:rPr>
          <w:rFonts w:cs="Arial"/>
        </w:rPr>
        <w:t xml:space="preserve">připojení elektronického podpisu dle zákona č. 297/2016 Sb., o službách vytvářejících důvěru pro elektronické transakce, v platném znění oběma smluvními stranami do této </w:t>
      </w:r>
      <w:r w:rsidR="00B17536" w:rsidRPr="00086019">
        <w:rPr>
          <w:rFonts w:cs="Arial"/>
          <w:smallCaps/>
        </w:rPr>
        <w:t>smlouvy</w:t>
      </w:r>
      <w:r w:rsidRPr="00086019">
        <w:rPr>
          <w:rFonts w:cs="Arial"/>
        </w:rPr>
        <w:t xml:space="preserve">. V případě fyzického podpisu </w:t>
      </w:r>
      <w:r w:rsidR="00B17536" w:rsidRPr="00086019">
        <w:rPr>
          <w:rFonts w:cs="Arial"/>
          <w:smallCaps/>
        </w:rPr>
        <w:t>smlouvy</w:t>
      </w:r>
      <w:r w:rsidR="00B17536" w:rsidRPr="00086019">
        <w:rPr>
          <w:rFonts w:cs="Arial"/>
        </w:rPr>
        <w:t xml:space="preserve"> </w:t>
      </w:r>
      <w:r w:rsidRPr="00086019">
        <w:rPr>
          <w:rFonts w:cs="Arial"/>
        </w:rPr>
        <w:t xml:space="preserve">oběma smluvními stranami bude </w:t>
      </w:r>
      <w:r w:rsidRPr="00086019">
        <w:rPr>
          <w:rFonts w:cs="Arial"/>
          <w:smallCaps/>
        </w:rPr>
        <w:t>smlouva</w:t>
      </w:r>
      <w:r w:rsidRPr="00086019">
        <w:rPr>
          <w:rFonts w:cs="Arial"/>
        </w:rPr>
        <w:t xml:space="preserve"> podepsána v</w:t>
      </w:r>
      <w:r w:rsidR="00601383" w:rsidRPr="00086019">
        <w:rPr>
          <w:rFonts w:cs="Arial"/>
        </w:rPr>
        <w:t xml:space="preserve"> pěti</w:t>
      </w:r>
      <w:r w:rsidRPr="00086019">
        <w:rPr>
          <w:rFonts w:cs="Arial"/>
        </w:rPr>
        <w:t xml:space="preserve"> vyhotoveních s platností originálu, s tím, že </w:t>
      </w:r>
      <w:r w:rsidR="005B01D7" w:rsidRPr="00086019">
        <w:rPr>
          <w:rFonts w:cs="Arial"/>
          <w:smallCaps/>
        </w:rPr>
        <w:t>o</w:t>
      </w:r>
      <w:r w:rsidR="00FC5DE3" w:rsidRPr="00086019">
        <w:rPr>
          <w:rFonts w:cs="Arial"/>
          <w:smallCaps/>
        </w:rPr>
        <w:t>bjednatel</w:t>
      </w:r>
      <w:r w:rsidRPr="00086019">
        <w:rPr>
          <w:rFonts w:cs="Arial"/>
        </w:rPr>
        <w:t xml:space="preserve"> obdrží 2 vyhotovení</w:t>
      </w:r>
      <w:r w:rsidR="00FC5DE3" w:rsidRPr="00086019">
        <w:rPr>
          <w:rFonts w:cs="Arial"/>
        </w:rPr>
        <w:t xml:space="preserve"> a </w:t>
      </w:r>
      <w:r w:rsidR="00FC5DE3" w:rsidRPr="00086019">
        <w:rPr>
          <w:rFonts w:cs="Arial"/>
          <w:smallCaps/>
        </w:rPr>
        <w:t>zhotovitel</w:t>
      </w:r>
      <w:r w:rsidR="00FC5DE3" w:rsidRPr="00086019">
        <w:rPr>
          <w:rFonts w:cs="Arial"/>
        </w:rPr>
        <w:t xml:space="preserve"> </w:t>
      </w:r>
      <w:r w:rsidRPr="00086019">
        <w:rPr>
          <w:rFonts w:cs="Arial"/>
        </w:rPr>
        <w:t xml:space="preserve">obdrží </w:t>
      </w:r>
      <w:r w:rsidR="005B01D7" w:rsidRPr="00086019">
        <w:rPr>
          <w:rFonts w:cs="Arial"/>
        </w:rPr>
        <w:t>3</w:t>
      </w:r>
      <w:r w:rsidRPr="00086019">
        <w:rPr>
          <w:rFonts w:cs="Arial"/>
        </w:rPr>
        <w:t xml:space="preserve"> vyhotovení.</w:t>
      </w:r>
    </w:p>
    <w:p w14:paraId="3B441E04" w14:textId="77777777" w:rsidR="000912B1" w:rsidRPr="008A002C" w:rsidRDefault="001C1286">
      <w:pPr>
        <w:pStyle w:val="StylNadpis2Zarovnatdobloku"/>
        <w:keepLines/>
        <w:tabs>
          <w:tab w:val="num" w:pos="851"/>
        </w:tabs>
        <w:ind w:left="851"/>
        <w:rPr>
          <w:spacing w:val="-2"/>
        </w:rPr>
      </w:pPr>
      <w:r w:rsidRPr="008A002C">
        <w:rPr>
          <w:smallCaps/>
        </w:rPr>
        <w:t>smlouva</w:t>
      </w:r>
      <w:r w:rsidRPr="008A002C">
        <w:t xml:space="preserve"> je v plném rozsahu závazná i pro případné právní nástupce obou smluvních stran.</w:t>
      </w:r>
    </w:p>
    <w:p w14:paraId="3B441E05" w14:textId="77777777" w:rsidR="001C1286" w:rsidRPr="008A002C" w:rsidRDefault="001C1286">
      <w:pPr>
        <w:pStyle w:val="StylNadpis2Zarovnatdobloku"/>
        <w:keepLines/>
        <w:tabs>
          <w:tab w:val="num" w:pos="851"/>
        </w:tabs>
        <w:ind w:left="851"/>
        <w:rPr>
          <w:spacing w:val="-2"/>
        </w:rPr>
      </w:pPr>
      <w:r w:rsidRPr="008A002C">
        <w:rPr>
          <w:smallCaps/>
        </w:rPr>
        <w:t>zhotovitel</w:t>
      </w:r>
      <w:r w:rsidRPr="008A002C">
        <w:t xml:space="preserve"> bere na vědomí, že </w:t>
      </w:r>
      <w:r w:rsidRPr="008A002C">
        <w:rPr>
          <w:smallCaps/>
        </w:rPr>
        <w:t>objednatel</w:t>
      </w:r>
      <w:r w:rsidRPr="008A002C">
        <w:t xml:space="preserve"> z titulu plnění této </w:t>
      </w:r>
      <w:r w:rsidRPr="008A002C">
        <w:rPr>
          <w:smallCaps/>
        </w:rPr>
        <w:t>smlouvy</w:t>
      </w:r>
      <w:r w:rsidRPr="008A002C">
        <w:t xml:space="preserve"> musí zpracovávat v nezbytném rozsahu osobní údaje zaměstnanců </w:t>
      </w:r>
      <w:r w:rsidRPr="008A002C">
        <w:rPr>
          <w:smallCaps/>
        </w:rPr>
        <w:t xml:space="preserve">zhotovitele </w:t>
      </w:r>
      <w:r w:rsidRPr="008A002C">
        <w:t xml:space="preserve">včetně jeho </w:t>
      </w:r>
      <w:r w:rsidRPr="008A002C">
        <w:rPr>
          <w:smallCaps/>
        </w:rPr>
        <w:t>poddodavatelů</w:t>
      </w:r>
      <w:r w:rsidRPr="008A002C">
        <w:t xml:space="preserve">, kteří se podílejí na plnění této </w:t>
      </w:r>
      <w:r w:rsidRPr="008A002C">
        <w:rPr>
          <w:smallCaps/>
        </w:rPr>
        <w:t>smlouvy</w:t>
      </w:r>
      <w:r w:rsidRPr="008A002C">
        <w:t xml:space="preserve">. Práva těchto zaměstnanců, která vyplývají z titulu zpracování jejich osobních údajů </w:t>
      </w:r>
      <w:r w:rsidRPr="008A002C">
        <w:rPr>
          <w:smallCaps/>
        </w:rPr>
        <w:t>objednatelem</w:t>
      </w:r>
      <w:r w:rsidRPr="008A002C">
        <w:t xml:space="preserve">, jsou obsažena v „Informačním memorandu“, které </w:t>
      </w:r>
      <w:r w:rsidRPr="008A002C">
        <w:rPr>
          <w:szCs w:val="22"/>
        </w:rPr>
        <w:t>je uvedeno v </w:t>
      </w:r>
      <w:r w:rsidR="00F02540" w:rsidRPr="008A002C">
        <w:rPr>
          <w:szCs w:val="22"/>
        </w:rPr>
        <w:t>P</w:t>
      </w:r>
      <w:r w:rsidRPr="008A002C">
        <w:rPr>
          <w:szCs w:val="22"/>
        </w:rPr>
        <w:t>říloze č. 1</w:t>
      </w:r>
      <w:r w:rsidR="00F02540" w:rsidRPr="008A002C">
        <w:rPr>
          <w:szCs w:val="22"/>
        </w:rPr>
        <w:t>4</w:t>
      </w:r>
      <w:r w:rsidRPr="008A002C">
        <w:rPr>
          <w:szCs w:val="22"/>
        </w:rPr>
        <w:t xml:space="preserve"> </w:t>
      </w:r>
      <w:r w:rsidRPr="008A002C">
        <w:rPr>
          <w:smallCaps/>
        </w:rPr>
        <w:t>smlouvy</w:t>
      </w:r>
      <w:r w:rsidRPr="008A002C">
        <w:rPr>
          <w:color w:val="1F497D"/>
        </w:rPr>
        <w:t>.</w:t>
      </w:r>
      <w:r w:rsidRPr="008A002C">
        <w:t xml:space="preserve"> </w:t>
      </w:r>
      <w:r w:rsidRPr="008A002C">
        <w:rPr>
          <w:smallCaps/>
        </w:rPr>
        <w:t xml:space="preserve">zhotovitel </w:t>
      </w:r>
      <w:r w:rsidRPr="008A002C">
        <w:t xml:space="preserve">se zavazuje své zaměstnance včetně svých </w:t>
      </w:r>
      <w:r w:rsidRPr="008A002C">
        <w:rPr>
          <w:smallCaps/>
        </w:rPr>
        <w:t>poddodavatelů</w:t>
      </w:r>
      <w:r w:rsidRPr="008A002C">
        <w:t xml:space="preserve"> s tímto dokumentem seznámit.</w:t>
      </w:r>
    </w:p>
    <w:p w14:paraId="3B441E06" w14:textId="77777777" w:rsidR="000912B1" w:rsidRPr="008A002C" w:rsidRDefault="000912B1">
      <w:pPr>
        <w:pStyle w:val="StylNadpis2Zarovnatdobloku"/>
        <w:keepLines/>
        <w:tabs>
          <w:tab w:val="num" w:pos="851"/>
        </w:tabs>
        <w:ind w:left="851"/>
      </w:pPr>
      <w:r w:rsidRPr="008A002C">
        <w:t xml:space="preserve">Svým podpisem obě smluvní strany potvrzují, že se seznámily s celým obsahem </w:t>
      </w:r>
      <w:r w:rsidRPr="008A002C">
        <w:rPr>
          <w:smallCaps/>
        </w:rPr>
        <w:t>smlouvy</w:t>
      </w:r>
      <w:r w:rsidRPr="008A002C">
        <w:t xml:space="preserve"> včetně jejích všech příloh a nemají pochybnosti o výkladu jejího znění a že </w:t>
      </w:r>
      <w:r w:rsidRPr="008A002C">
        <w:rPr>
          <w:smallCaps/>
        </w:rPr>
        <w:t>smlouvu</w:t>
      </w:r>
      <w:r w:rsidRPr="008A002C">
        <w:t xml:space="preserve"> uzavírají na základě své svobodné vůle.</w:t>
      </w:r>
    </w:p>
    <w:p w14:paraId="3B441E08" w14:textId="77777777" w:rsidR="000912B1" w:rsidRPr="008A002C" w:rsidRDefault="000912B1">
      <w:pPr>
        <w:pStyle w:val="Normal3"/>
        <w:widowControl w:val="0"/>
        <w:tabs>
          <w:tab w:val="left" w:pos="5387"/>
        </w:tabs>
        <w:spacing w:before="240" w:after="0"/>
      </w:pPr>
      <w:r w:rsidRPr="008A002C">
        <w:t xml:space="preserve">V </w:t>
      </w:r>
      <w:r w:rsidR="00FB0B31" w:rsidRPr="008A002C">
        <w:rPr>
          <w:rFonts w:cs="Arial"/>
          <w:szCs w:val="22"/>
        </w:rPr>
        <w:t xml:space="preserve">Mostě, Komořanech </w:t>
      </w:r>
      <w:r w:rsidRPr="008A002C">
        <w:t xml:space="preserve">dne </w:t>
      </w:r>
      <w:r w:rsidR="001C1286" w:rsidRPr="008A002C">
        <w:t>..................</w:t>
      </w:r>
    </w:p>
    <w:p w14:paraId="3B441E09" w14:textId="77777777" w:rsidR="000912B1" w:rsidRPr="008A002C" w:rsidRDefault="000912B1">
      <w:pPr>
        <w:tabs>
          <w:tab w:val="left" w:pos="5387"/>
        </w:tabs>
        <w:spacing w:before="240" w:after="0"/>
        <w:ind w:left="709"/>
      </w:pPr>
      <w:r w:rsidRPr="008A002C">
        <w:t xml:space="preserve">Za </w:t>
      </w:r>
      <w:r w:rsidRPr="008A002C">
        <w:rPr>
          <w:smallCaps/>
        </w:rPr>
        <w:t>objednatele</w:t>
      </w:r>
      <w:r w:rsidRPr="008A002C">
        <w:t>:</w:t>
      </w:r>
      <w:r w:rsidRPr="008A002C">
        <w:tab/>
        <w:t xml:space="preserve">Za </w:t>
      </w:r>
      <w:r w:rsidRPr="008A002C">
        <w:rPr>
          <w:smallCaps/>
        </w:rPr>
        <w:t>zhotovitele</w:t>
      </w:r>
      <w:r w:rsidRPr="008A002C">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tbl>
      <w:tblPr>
        <w:tblW w:w="0" w:type="auto"/>
        <w:tblLayout w:type="fixed"/>
        <w:tblCellMar>
          <w:left w:w="70" w:type="dxa"/>
          <w:right w:w="70" w:type="dxa"/>
        </w:tblCellMar>
        <w:tblLook w:val="0000" w:firstRow="0" w:lastRow="0" w:firstColumn="0" w:lastColumn="0" w:noHBand="0" w:noVBand="0"/>
      </w:tblPr>
      <w:tblGrid>
        <w:gridCol w:w="4784"/>
        <w:gridCol w:w="4784"/>
      </w:tblGrid>
      <w:tr w:rsidR="000912B1" w:rsidRPr="008A002C" w14:paraId="3B441E11" w14:textId="77777777">
        <w:trPr>
          <w:trHeight w:val="1452"/>
        </w:trPr>
        <w:tc>
          <w:tcPr>
            <w:tcW w:w="4784" w:type="dxa"/>
          </w:tcPr>
          <w:p w14:paraId="3B441E0A" w14:textId="77777777" w:rsidR="000912B1" w:rsidRPr="008A002C" w:rsidRDefault="000912B1" w:rsidP="00792734">
            <w:pPr>
              <w:pStyle w:val="Normln00"/>
              <w:spacing w:before="600" w:line="240" w:lineRule="auto"/>
              <w:jc w:val="center"/>
              <w:rPr>
                <w:sz w:val="20"/>
              </w:rPr>
            </w:pPr>
            <w:r w:rsidRPr="008A002C">
              <w:rPr>
                <w:sz w:val="20"/>
              </w:rPr>
              <w:t>............................................................</w:t>
            </w:r>
          </w:p>
          <w:p w14:paraId="3B441E0B" w14:textId="77777777" w:rsidR="001C1286" w:rsidRPr="008A002C" w:rsidRDefault="00B87905">
            <w:pPr>
              <w:pStyle w:val="Normln00"/>
              <w:spacing w:line="240" w:lineRule="auto"/>
              <w:jc w:val="center"/>
              <w:rPr>
                <w:sz w:val="20"/>
              </w:rPr>
            </w:pPr>
            <w:r w:rsidRPr="008A002C">
              <w:rPr>
                <w:sz w:val="20"/>
              </w:rPr>
              <w:t>Ing. Milan Boháček</w:t>
            </w:r>
          </w:p>
          <w:p w14:paraId="3B441E0C" w14:textId="77777777" w:rsidR="000912B1" w:rsidRPr="008A002C" w:rsidRDefault="00B87905">
            <w:pPr>
              <w:pStyle w:val="Normln00"/>
              <w:spacing w:line="240" w:lineRule="auto"/>
              <w:jc w:val="center"/>
              <w:rPr>
                <w:sz w:val="20"/>
              </w:rPr>
            </w:pPr>
            <w:r w:rsidRPr="008A002C">
              <w:rPr>
                <w:sz w:val="20"/>
              </w:rPr>
              <w:t>místopředseda představenstva</w:t>
            </w:r>
          </w:p>
          <w:p w14:paraId="3B441E0D" w14:textId="487F3BFF" w:rsidR="000912B1" w:rsidRPr="008A002C" w:rsidRDefault="00990A41">
            <w:pPr>
              <w:pStyle w:val="Normln00"/>
              <w:spacing w:line="240" w:lineRule="auto"/>
              <w:jc w:val="center"/>
              <w:rPr>
                <w:sz w:val="20"/>
              </w:rPr>
            </w:pPr>
            <w:bookmarkStart w:id="570" w:name="_E41B21609F76754158B97A9D82110DE1659"/>
            <w:r w:rsidRPr="008A002C">
              <w:rPr>
                <w:sz w:val="20"/>
              </w:rPr>
              <w:t>United Energy, a.s.</w:t>
            </w:r>
            <w:bookmarkEnd w:id="570"/>
          </w:p>
        </w:tc>
        <w:tc>
          <w:tcPr>
            <w:tcW w:w="4784" w:type="dxa"/>
          </w:tcPr>
          <w:p w14:paraId="3B441E0E" w14:textId="77777777" w:rsidR="000912B1" w:rsidRPr="008A002C" w:rsidRDefault="000912B1" w:rsidP="00792734">
            <w:pPr>
              <w:pStyle w:val="Normln00"/>
              <w:spacing w:before="600" w:line="240" w:lineRule="auto"/>
              <w:jc w:val="center"/>
              <w:rPr>
                <w:sz w:val="20"/>
              </w:rPr>
            </w:pPr>
            <w:r w:rsidRPr="008A002C">
              <w:rPr>
                <w:sz w:val="20"/>
              </w:rPr>
              <w:t>............................................................</w:t>
            </w:r>
          </w:p>
          <w:p w14:paraId="3B441E0F" w14:textId="77777777" w:rsidR="000912B1" w:rsidRPr="008A002C" w:rsidRDefault="001C1286">
            <w:pPr>
              <w:pStyle w:val="Normln00"/>
              <w:spacing w:line="240" w:lineRule="auto"/>
              <w:jc w:val="center"/>
              <w:rPr>
                <w:sz w:val="20"/>
              </w:rPr>
            </w:pPr>
            <w:r w:rsidRPr="008A002C">
              <w:rPr>
                <w:sz w:val="20"/>
              </w:rPr>
              <w:t>................</w:t>
            </w:r>
          </w:p>
          <w:p w14:paraId="3B441E10" w14:textId="77777777" w:rsidR="000912B1" w:rsidRPr="008A002C" w:rsidRDefault="001C1286">
            <w:pPr>
              <w:pStyle w:val="Normln00"/>
              <w:spacing w:line="240" w:lineRule="auto"/>
              <w:jc w:val="center"/>
              <w:rPr>
                <w:b/>
                <w:sz w:val="20"/>
              </w:rPr>
            </w:pPr>
            <w:r w:rsidRPr="008A002C">
              <w:rPr>
                <w:sz w:val="20"/>
              </w:rPr>
              <w:t>....................</w:t>
            </w:r>
          </w:p>
        </w:tc>
      </w:tr>
      <w:tr w:rsidR="00931CE3" w:rsidRPr="008A002C" w14:paraId="3B441E19" w14:textId="77777777">
        <w:tc>
          <w:tcPr>
            <w:tcW w:w="4784" w:type="dxa"/>
          </w:tcPr>
          <w:p w14:paraId="3B441E12" w14:textId="77777777" w:rsidR="00931CE3" w:rsidRPr="008A002C" w:rsidRDefault="00931CE3" w:rsidP="00792734">
            <w:pPr>
              <w:pStyle w:val="Normln00"/>
              <w:spacing w:before="600" w:line="240" w:lineRule="auto"/>
              <w:jc w:val="center"/>
              <w:rPr>
                <w:sz w:val="20"/>
              </w:rPr>
            </w:pPr>
            <w:r w:rsidRPr="008A002C">
              <w:rPr>
                <w:sz w:val="20"/>
              </w:rPr>
              <w:t>............................................................</w:t>
            </w:r>
          </w:p>
          <w:p w14:paraId="3B441E13" w14:textId="77777777" w:rsidR="00931CE3" w:rsidRPr="008A002C" w:rsidRDefault="00B87905" w:rsidP="00931CE3">
            <w:pPr>
              <w:pStyle w:val="Normln00"/>
              <w:spacing w:line="240" w:lineRule="auto"/>
              <w:jc w:val="center"/>
              <w:rPr>
                <w:sz w:val="20"/>
              </w:rPr>
            </w:pPr>
            <w:r w:rsidRPr="008A002C">
              <w:rPr>
                <w:sz w:val="20"/>
              </w:rPr>
              <w:t>Ing. Petr Mareš</w:t>
            </w:r>
          </w:p>
          <w:p w14:paraId="3B441E14" w14:textId="77777777" w:rsidR="00931CE3" w:rsidRPr="008A002C" w:rsidRDefault="00B87905" w:rsidP="00931CE3">
            <w:pPr>
              <w:pStyle w:val="Normln00"/>
              <w:spacing w:line="240" w:lineRule="auto"/>
              <w:jc w:val="center"/>
              <w:rPr>
                <w:sz w:val="20"/>
              </w:rPr>
            </w:pPr>
            <w:r w:rsidRPr="008A002C">
              <w:rPr>
                <w:sz w:val="20"/>
              </w:rPr>
              <w:t>člen představenstva</w:t>
            </w:r>
          </w:p>
          <w:p w14:paraId="3B441E15" w14:textId="71FC9B94" w:rsidR="00931CE3" w:rsidRPr="008A002C" w:rsidRDefault="00990A41" w:rsidP="00931CE3">
            <w:pPr>
              <w:pStyle w:val="Normln00"/>
              <w:spacing w:line="240" w:lineRule="auto"/>
              <w:jc w:val="center"/>
              <w:rPr>
                <w:sz w:val="20"/>
              </w:rPr>
            </w:pPr>
            <w:bookmarkStart w:id="571" w:name="_E51B21609F76754158B97A9D82110DE1659"/>
            <w:r w:rsidRPr="008A002C">
              <w:rPr>
                <w:sz w:val="20"/>
              </w:rPr>
              <w:t>United Energy, a.s.</w:t>
            </w:r>
            <w:bookmarkEnd w:id="571"/>
          </w:p>
        </w:tc>
        <w:tc>
          <w:tcPr>
            <w:tcW w:w="4784" w:type="dxa"/>
          </w:tcPr>
          <w:p w14:paraId="3B441E16" w14:textId="77777777" w:rsidR="00931CE3" w:rsidRPr="008A002C" w:rsidRDefault="00931CE3" w:rsidP="00792734">
            <w:pPr>
              <w:pStyle w:val="Normln00"/>
              <w:spacing w:before="600" w:line="240" w:lineRule="auto"/>
              <w:jc w:val="center"/>
              <w:rPr>
                <w:sz w:val="20"/>
              </w:rPr>
            </w:pPr>
            <w:r w:rsidRPr="008A002C">
              <w:rPr>
                <w:sz w:val="20"/>
              </w:rPr>
              <w:t>............................................................</w:t>
            </w:r>
          </w:p>
          <w:p w14:paraId="3B441E17" w14:textId="77777777" w:rsidR="00931CE3" w:rsidRPr="008A002C" w:rsidRDefault="00931CE3">
            <w:pPr>
              <w:pStyle w:val="Normln00"/>
              <w:spacing w:line="240" w:lineRule="auto"/>
              <w:jc w:val="center"/>
              <w:rPr>
                <w:sz w:val="20"/>
              </w:rPr>
            </w:pPr>
            <w:r w:rsidRPr="008A002C">
              <w:rPr>
                <w:sz w:val="20"/>
              </w:rPr>
              <w:t>.................................</w:t>
            </w:r>
          </w:p>
          <w:p w14:paraId="3B441E18" w14:textId="77777777" w:rsidR="00931CE3" w:rsidRPr="008A002C" w:rsidRDefault="00931CE3">
            <w:pPr>
              <w:pStyle w:val="Normln00"/>
              <w:spacing w:line="240" w:lineRule="auto"/>
              <w:jc w:val="center"/>
              <w:rPr>
                <w:sz w:val="20"/>
              </w:rPr>
            </w:pPr>
            <w:r w:rsidRPr="008A002C">
              <w:rPr>
                <w:sz w:val="20"/>
              </w:rPr>
              <w:t>...............................</w:t>
            </w:r>
          </w:p>
        </w:tc>
      </w:tr>
    </w:tbl>
    <w:p w14:paraId="3B441E1A" w14:textId="77777777" w:rsidR="000912B1" w:rsidRDefault="000912B1">
      <w:pPr>
        <w:pStyle w:val="Normln00"/>
        <w:spacing w:line="240" w:lineRule="auto"/>
      </w:pPr>
    </w:p>
    <w:sectPr w:rsidR="000912B1" w:rsidSect="00C301B8">
      <w:headerReference w:type="default" r:id="rId14"/>
      <w:footerReference w:type="default" r:id="rId15"/>
      <w:endnotePr>
        <w:numFmt w:val="decimal"/>
      </w:endnotePr>
      <w:pgSz w:w="11907" w:h="16840" w:code="9"/>
      <w:pgMar w:top="2268" w:right="680" w:bottom="851" w:left="1701" w:header="68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342E0" w14:textId="77777777" w:rsidR="006C1C60" w:rsidRPr="008A002C" w:rsidRDefault="006C1C60">
      <w:r w:rsidRPr="008A002C">
        <w:separator/>
      </w:r>
    </w:p>
    <w:p w14:paraId="1CB960CC" w14:textId="77777777" w:rsidR="006C1C60" w:rsidRPr="008A002C" w:rsidRDefault="006C1C60"/>
  </w:endnote>
  <w:endnote w:type="continuationSeparator" w:id="0">
    <w:p w14:paraId="6FED3881" w14:textId="77777777" w:rsidR="006C1C60" w:rsidRPr="008A002C" w:rsidRDefault="006C1C60">
      <w:r w:rsidRPr="008A002C">
        <w:continuationSeparator/>
      </w:r>
    </w:p>
    <w:p w14:paraId="7A9DB1B5" w14:textId="77777777" w:rsidR="006C1C60" w:rsidRPr="008A002C" w:rsidRDefault="006C1C60"/>
  </w:endnote>
  <w:endnote w:type="continuationNotice" w:id="1">
    <w:p w14:paraId="2E268164" w14:textId="77777777" w:rsidR="006C1C60" w:rsidRPr="008A002C" w:rsidRDefault="006C1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E)">
    <w:altName w:val="Arial"/>
    <w:panose1 w:val="00000000000000000000"/>
    <w:charset w:val="00"/>
    <w:family w:val="swiss"/>
    <w:notTrueType/>
    <w:pitch w:val="variable"/>
    <w:sig w:usb0="00000003" w:usb1="00000000" w:usb2="00000000" w:usb3="00000000" w:csb0="00000001" w:csb1="00000000"/>
  </w:font>
  <w:font w:name="Palton EE">
    <w:charset w:val="02"/>
    <w:family w:val="swiss"/>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41E30" w14:textId="0E8F6EA4" w:rsidR="007C5668" w:rsidRPr="008A002C" w:rsidRDefault="007C5668" w:rsidP="008763CC">
    <w:pPr>
      <w:widowControl/>
      <w:pBdr>
        <w:top w:val="single" w:sz="6" w:space="0" w:color="auto"/>
      </w:pBdr>
      <w:tabs>
        <w:tab w:val="center" w:pos="4536"/>
        <w:tab w:val="right" w:pos="9356"/>
      </w:tabs>
      <w:spacing w:before="120"/>
      <w:jc w:val="center"/>
      <w:rPr>
        <w:sz w:val="18"/>
      </w:rPr>
    </w:pPr>
    <w:r w:rsidRPr="008A002C">
      <w:rPr>
        <w:sz w:val="18"/>
      </w:rPr>
      <w:t xml:space="preserve">Strana: </w:t>
    </w:r>
    <w:r w:rsidRPr="008A002C">
      <w:rPr>
        <w:b/>
        <w:sz w:val="18"/>
      </w:rPr>
      <w:fldChar w:fldCharType="begin"/>
    </w:r>
    <w:r w:rsidRPr="008A002C">
      <w:rPr>
        <w:b/>
        <w:sz w:val="18"/>
      </w:rPr>
      <w:instrText xml:space="preserve">PAGE </w:instrText>
    </w:r>
    <w:r w:rsidRPr="008A002C">
      <w:rPr>
        <w:b/>
        <w:sz w:val="18"/>
      </w:rPr>
      <w:fldChar w:fldCharType="separate"/>
    </w:r>
    <w:r w:rsidR="007B2D41">
      <w:rPr>
        <w:b/>
        <w:noProof/>
        <w:sz w:val="18"/>
      </w:rPr>
      <w:t>88</w:t>
    </w:r>
    <w:r w:rsidRPr="008A002C">
      <w:rPr>
        <w:b/>
        <w:sz w:val="18"/>
      </w:rPr>
      <w:fldChar w:fldCharType="end"/>
    </w:r>
    <w:r w:rsidRPr="008A002C">
      <w:rPr>
        <w:b/>
        <w:sz w:val="18"/>
      </w:rPr>
      <w:t xml:space="preserve"> / </w:t>
    </w:r>
    <w:r w:rsidRPr="008A002C">
      <w:rPr>
        <w:sz w:val="18"/>
      </w:rPr>
      <w:fldChar w:fldCharType="begin"/>
    </w:r>
    <w:r w:rsidRPr="008A002C">
      <w:rPr>
        <w:sz w:val="18"/>
      </w:rPr>
      <w:instrText xml:space="preserve"> NUMPAGES </w:instrText>
    </w:r>
    <w:r w:rsidRPr="008A002C">
      <w:rPr>
        <w:sz w:val="18"/>
      </w:rPr>
      <w:fldChar w:fldCharType="separate"/>
    </w:r>
    <w:r w:rsidR="007B2D41">
      <w:rPr>
        <w:noProof/>
        <w:sz w:val="18"/>
      </w:rPr>
      <w:t>88</w:t>
    </w:r>
    <w:r w:rsidRPr="008A002C">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C86A3" w14:textId="77777777" w:rsidR="006C1C60" w:rsidRPr="008A002C" w:rsidRDefault="006C1C60">
      <w:r w:rsidRPr="008A002C">
        <w:separator/>
      </w:r>
    </w:p>
    <w:p w14:paraId="68D5F67A" w14:textId="77777777" w:rsidR="006C1C60" w:rsidRPr="008A002C" w:rsidRDefault="006C1C60"/>
  </w:footnote>
  <w:footnote w:type="continuationSeparator" w:id="0">
    <w:p w14:paraId="666926C9" w14:textId="77777777" w:rsidR="006C1C60" w:rsidRPr="008A002C" w:rsidRDefault="006C1C60">
      <w:r w:rsidRPr="008A002C">
        <w:continuationSeparator/>
      </w:r>
    </w:p>
    <w:p w14:paraId="6B01E8B9" w14:textId="77777777" w:rsidR="006C1C60" w:rsidRPr="008A002C" w:rsidRDefault="006C1C60"/>
  </w:footnote>
  <w:footnote w:type="continuationNotice" w:id="1">
    <w:p w14:paraId="08811257" w14:textId="77777777" w:rsidR="006C1C60" w:rsidRPr="008A002C" w:rsidRDefault="006C1C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5"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29"/>
      <w:gridCol w:w="5389"/>
      <w:gridCol w:w="2127"/>
    </w:tblGrid>
    <w:tr w:rsidR="007C5668" w:rsidRPr="008A002C" w14:paraId="3B441E2A" w14:textId="77777777" w:rsidTr="00244D89">
      <w:trPr>
        <w:cantSplit/>
      </w:trPr>
      <w:tc>
        <w:tcPr>
          <w:tcW w:w="2129" w:type="dxa"/>
          <w:tcBorders>
            <w:top w:val="single" w:sz="6" w:space="0" w:color="auto"/>
            <w:left w:val="single" w:sz="6" w:space="0" w:color="auto"/>
            <w:bottom w:val="single" w:sz="6" w:space="0" w:color="auto"/>
            <w:right w:val="single" w:sz="6" w:space="0" w:color="auto"/>
          </w:tcBorders>
          <w:hideMark/>
        </w:tcPr>
        <w:p w14:paraId="3B441E24" w14:textId="77777777" w:rsidR="007C5668" w:rsidRPr="008A002C" w:rsidRDefault="007C5668">
          <w:pPr>
            <w:spacing w:before="60" w:after="60"/>
            <w:jc w:val="center"/>
            <w:rPr>
              <w:smallCaps/>
              <w:sz w:val="18"/>
              <w:szCs w:val="18"/>
            </w:rPr>
          </w:pPr>
          <w:r w:rsidRPr="008A002C">
            <w:rPr>
              <w:smallCaps/>
              <w:sz w:val="18"/>
              <w:szCs w:val="18"/>
            </w:rPr>
            <w:t>objednatel</w:t>
          </w:r>
        </w:p>
        <w:p w14:paraId="3B441E25" w14:textId="0F216D92" w:rsidR="007C5668" w:rsidRPr="008A002C" w:rsidRDefault="007C5668">
          <w:pPr>
            <w:jc w:val="center"/>
            <w:rPr>
              <w:sz w:val="18"/>
              <w:szCs w:val="18"/>
            </w:rPr>
          </w:pPr>
          <w:bookmarkStart w:id="572" w:name="_E61B21609F76754158B97A9D82110DE1659"/>
          <w:r w:rsidRPr="008A002C">
            <w:rPr>
              <w:sz w:val="18"/>
              <w:szCs w:val="18"/>
            </w:rPr>
            <w:t>United Energy, a.s.</w:t>
          </w:r>
          <w:bookmarkEnd w:id="572"/>
        </w:p>
      </w:tc>
      <w:tc>
        <w:tcPr>
          <w:tcW w:w="5389" w:type="dxa"/>
          <w:vMerge w:val="restart"/>
          <w:tcBorders>
            <w:top w:val="single" w:sz="6" w:space="0" w:color="auto"/>
            <w:left w:val="single" w:sz="6" w:space="0" w:color="auto"/>
            <w:bottom w:val="single" w:sz="6" w:space="0" w:color="auto"/>
            <w:right w:val="single" w:sz="6" w:space="0" w:color="auto"/>
          </w:tcBorders>
          <w:vAlign w:val="center"/>
          <w:hideMark/>
        </w:tcPr>
        <w:p w14:paraId="3B441E26" w14:textId="4AC3A556" w:rsidR="007C5668" w:rsidRPr="008A002C" w:rsidRDefault="007C5668">
          <w:pPr>
            <w:spacing w:before="120"/>
            <w:jc w:val="center"/>
            <w:rPr>
              <w:b/>
              <w:caps/>
              <w:spacing w:val="60"/>
              <w:sz w:val="18"/>
              <w:szCs w:val="18"/>
            </w:rPr>
          </w:pPr>
          <w:bookmarkStart w:id="573" w:name="_E31B21609F76754158B97A9D82110DE1653"/>
          <w:r w:rsidRPr="008A002C">
            <w:rPr>
              <w:bCs/>
              <w:sz w:val="18"/>
              <w:szCs w:val="18"/>
            </w:rPr>
            <w:t>Zařízení pro energetické využití odpadů, EVO - Komořany, Most</w:t>
          </w:r>
          <w:bookmarkEnd w:id="573"/>
        </w:p>
        <w:p w14:paraId="3B441E27" w14:textId="55E7EDB0" w:rsidR="007C5668" w:rsidRPr="008A002C" w:rsidRDefault="007C5668">
          <w:pPr>
            <w:jc w:val="center"/>
            <w:rPr>
              <w:caps/>
              <w:sz w:val="18"/>
              <w:szCs w:val="18"/>
            </w:rPr>
          </w:pPr>
          <w:r w:rsidRPr="008A002C">
            <w:rPr>
              <w:b/>
              <w:caps/>
              <w:spacing w:val="60"/>
              <w:sz w:val="18"/>
              <w:szCs w:val="18"/>
            </w:rPr>
            <w:t>Návrh</w:t>
          </w:r>
          <w:r w:rsidRPr="008A002C">
            <w:rPr>
              <w:sz w:val="18"/>
              <w:szCs w:val="18"/>
            </w:rPr>
            <w:t xml:space="preserve"> </w:t>
          </w:r>
          <w:r w:rsidRPr="008A002C">
            <w:rPr>
              <w:b/>
              <w:caps/>
              <w:spacing w:val="60"/>
              <w:sz w:val="18"/>
              <w:szCs w:val="18"/>
            </w:rPr>
            <w:t>smlouvy</w:t>
          </w:r>
          <w:r w:rsidRPr="008A002C">
            <w:rPr>
              <w:sz w:val="18"/>
              <w:szCs w:val="18"/>
            </w:rPr>
            <w:t xml:space="preserve"> </w:t>
          </w:r>
          <w:r w:rsidRPr="008A002C">
            <w:rPr>
              <w:b/>
              <w:caps/>
              <w:spacing w:val="60"/>
              <w:sz w:val="18"/>
              <w:szCs w:val="18"/>
            </w:rPr>
            <w:t>o</w:t>
          </w:r>
          <w:r w:rsidRPr="008A002C">
            <w:rPr>
              <w:sz w:val="18"/>
              <w:szCs w:val="18"/>
            </w:rPr>
            <w:t xml:space="preserve"> </w:t>
          </w:r>
          <w:r w:rsidRPr="008A002C">
            <w:rPr>
              <w:b/>
              <w:caps/>
              <w:spacing w:val="60"/>
              <w:sz w:val="18"/>
              <w:szCs w:val="18"/>
            </w:rPr>
            <w:t>dílo</w:t>
          </w:r>
          <w:r w:rsidR="00DF1605">
            <w:rPr>
              <w:b/>
              <w:caps/>
              <w:spacing w:val="60"/>
              <w:sz w:val="18"/>
              <w:szCs w:val="18"/>
            </w:rPr>
            <w:t>- REVIZE 1</w:t>
          </w:r>
        </w:p>
      </w:tc>
      <w:tc>
        <w:tcPr>
          <w:tcW w:w="2127" w:type="dxa"/>
          <w:tcBorders>
            <w:top w:val="single" w:sz="6" w:space="0" w:color="auto"/>
            <w:left w:val="single" w:sz="6" w:space="0" w:color="auto"/>
            <w:bottom w:val="single" w:sz="6" w:space="0" w:color="auto"/>
            <w:right w:val="single" w:sz="6" w:space="0" w:color="auto"/>
          </w:tcBorders>
        </w:tcPr>
        <w:p w14:paraId="3B441E28" w14:textId="77777777" w:rsidR="007C5668" w:rsidRPr="008A002C" w:rsidRDefault="007C5668">
          <w:pPr>
            <w:spacing w:before="60" w:after="60"/>
            <w:jc w:val="center"/>
            <w:rPr>
              <w:smallCaps/>
              <w:sz w:val="18"/>
              <w:szCs w:val="18"/>
            </w:rPr>
          </w:pPr>
          <w:r w:rsidRPr="008A002C">
            <w:rPr>
              <w:smallCaps/>
              <w:sz w:val="18"/>
              <w:szCs w:val="18"/>
            </w:rPr>
            <w:t>zhotovitel</w:t>
          </w:r>
        </w:p>
        <w:p w14:paraId="3B441E29" w14:textId="3DB8F816" w:rsidR="007C5668" w:rsidRPr="008A002C" w:rsidRDefault="007C5668">
          <w:pPr>
            <w:spacing w:before="60" w:after="60"/>
            <w:jc w:val="center"/>
            <w:rPr>
              <w:b/>
              <w:sz w:val="18"/>
            </w:rPr>
          </w:pPr>
        </w:p>
      </w:tc>
    </w:tr>
    <w:tr w:rsidR="007C5668" w:rsidRPr="008A002C" w14:paraId="3B441E2E" w14:textId="77777777" w:rsidTr="00244D89">
      <w:trPr>
        <w:cantSplit/>
      </w:trPr>
      <w:tc>
        <w:tcPr>
          <w:tcW w:w="2129" w:type="dxa"/>
          <w:tcBorders>
            <w:top w:val="single" w:sz="6" w:space="0" w:color="auto"/>
            <w:left w:val="single" w:sz="6" w:space="0" w:color="auto"/>
            <w:bottom w:val="single" w:sz="6" w:space="0" w:color="auto"/>
            <w:right w:val="single" w:sz="6" w:space="0" w:color="auto"/>
          </w:tcBorders>
          <w:vAlign w:val="center"/>
          <w:hideMark/>
        </w:tcPr>
        <w:p w14:paraId="3B441E2B" w14:textId="77777777" w:rsidR="007C5668" w:rsidRPr="008A002C" w:rsidRDefault="007C5668">
          <w:pPr>
            <w:tabs>
              <w:tab w:val="center" w:pos="4536"/>
              <w:tab w:val="right" w:pos="9072"/>
            </w:tabs>
            <w:spacing w:before="20" w:after="20"/>
            <w:rPr>
              <w:sz w:val="16"/>
            </w:rPr>
          </w:pPr>
          <w:r w:rsidRPr="008A002C">
            <w:rPr>
              <w:sz w:val="16"/>
            </w:rPr>
            <w:t xml:space="preserve">Ev. č.: </w:t>
          </w:r>
        </w:p>
      </w:tc>
      <w:tc>
        <w:tcPr>
          <w:tcW w:w="5389" w:type="dxa"/>
          <w:vMerge/>
          <w:tcBorders>
            <w:top w:val="single" w:sz="6" w:space="0" w:color="auto"/>
            <w:left w:val="single" w:sz="6" w:space="0" w:color="auto"/>
            <w:bottom w:val="single" w:sz="6" w:space="0" w:color="auto"/>
            <w:right w:val="single" w:sz="6" w:space="0" w:color="auto"/>
          </w:tcBorders>
          <w:vAlign w:val="center"/>
          <w:hideMark/>
        </w:tcPr>
        <w:p w14:paraId="3B441E2C" w14:textId="77777777" w:rsidR="007C5668" w:rsidRPr="008A002C" w:rsidRDefault="007C5668">
          <w:pPr>
            <w:widowControl/>
            <w:spacing w:after="0"/>
            <w:rPr>
              <w:caps/>
              <w:sz w:val="18"/>
              <w:szCs w:val="18"/>
            </w:rPr>
          </w:pPr>
        </w:p>
      </w:tc>
      <w:tc>
        <w:tcPr>
          <w:tcW w:w="2127" w:type="dxa"/>
          <w:tcBorders>
            <w:top w:val="single" w:sz="6" w:space="0" w:color="auto"/>
            <w:left w:val="single" w:sz="6" w:space="0" w:color="auto"/>
            <w:bottom w:val="single" w:sz="6" w:space="0" w:color="auto"/>
            <w:right w:val="single" w:sz="6" w:space="0" w:color="auto"/>
          </w:tcBorders>
          <w:vAlign w:val="center"/>
          <w:hideMark/>
        </w:tcPr>
        <w:p w14:paraId="3B441E2D" w14:textId="77777777" w:rsidR="007C5668" w:rsidRPr="008A002C" w:rsidRDefault="007C5668">
          <w:pPr>
            <w:tabs>
              <w:tab w:val="center" w:pos="4536"/>
              <w:tab w:val="right" w:pos="9072"/>
            </w:tabs>
            <w:spacing w:before="20" w:after="20"/>
            <w:rPr>
              <w:sz w:val="16"/>
            </w:rPr>
          </w:pPr>
          <w:r w:rsidRPr="008A002C">
            <w:rPr>
              <w:sz w:val="16"/>
            </w:rPr>
            <w:t>Ev. č.:</w:t>
          </w:r>
        </w:p>
      </w:tc>
    </w:tr>
  </w:tbl>
  <w:p w14:paraId="3B441E2F" w14:textId="77777777" w:rsidR="007C5668" w:rsidRPr="008A002C" w:rsidRDefault="007C5668">
    <w:pPr>
      <w:spacing w:after="60"/>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FDED434"/>
    <w:lvl w:ilvl="0">
      <w:start w:val="1"/>
      <w:numFmt w:val="decimal"/>
      <w:pStyle w:val="Textpsmene"/>
      <w:lvlText w:val="%1."/>
      <w:lvlJc w:val="left"/>
      <w:pPr>
        <w:tabs>
          <w:tab w:val="num" w:pos="926"/>
        </w:tabs>
        <w:ind w:left="926" w:hanging="360"/>
      </w:pPr>
    </w:lvl>
  </w:abstractNum>
  <w:abstractNum w:abstractNumId="1" w15:restartNumberingAfterBreak="0">
    <w:nsid w:val="FFFFFFFB"/>
    <w:multiLevelType w:val="multilevel"/>
    <w:tmpl w:val="020CF12C"/>
    <w:lvl w:ilvl="0">
      <w:start w:val="1"/>
      <w:numFmt w:val="decimal"/>
      <w:pStyle w:val="Nadpis1"/>
      <w:lvlText w:val="%1."/>
      <w:lvlJc w:val="left"/>
      <w:pPr>
        <w:tabs>
          <w:tab w:val="num" w:pos="851"/>
        </w:tabs>
        <w:ind w:left="851" w:hanging="851"/>
      </w:pPr>
      <w:rPr>
        <w:rFonts w:hint="default"/>
      </w:rPr>
    </w:lvl>
    <w:lvl w:ilvl="1">
      <w:start w:val="1"/>
      <w:numFmt w:val="decimal"/>
      <w:pStyle w:val="Nadpis2"/>
      <w:lvlText w:val="%1.%2"/>
      <w:lvlJc w:val="left"/>
      <w:pPr>
        <w:tabs>
          <w:tab w:val="num" w:pos="1277"/>
        </w:tabs>
        <w:ind w:left="1277" w:hanging="851"/>
      </w:pPr>
      <w:rPr>
        <w:rFonts w:ascii="Arial" w:hAnsi="Arial" w:cs="Arial" w:hint="default"/>
        <w:i w:val="0"/>
        <w:iCs/>
      </w:rPr>
    </w:lvl>
    <w:lvl w:ilvl="2">
      <w:start w:val="1"/>
      <w:numFmt w:val="decimal"/>
      <w:pStyle w:val="Nadpis3"/>
      <w:lvlText w:val="%1.%2.%3"/>
      <w:lvlJc w:val="left"/>
      <w:pPr>
        <w:tabs>
          <w:tab w:val="num" w:pos="851"/>
        </w:tabs>
        <w:ind w:left="851" w:hanging="851"/>
      </w:pPr>
      <w:rPr>
        <w:rFonts w:ascii="Arial" w:hAnsi="Arial" w:cs="Arial" w:hint="default"/>
      </w:rPr>
    </w:lvl>
    <w:lvl w:ilvl="3">
      <w:start w:val="1"/>
      <w:numFmt w:val="lowerLetter"/>
      <w:pStyle w:val="Nadpis4"/>
      <w:lvlText w:val="(%4)"/>
      <w:lvlJc w:val="left"/>
      <w:pPr>
        <w:tabs>
          <w:tab w:val="num" w:pos="1417"/>
        </w:tabs>
        <w:ind w:left="1417" w:hanging="567"/>
      </w:pPr>
      <w:rPr>
        <w:rFonts w:hint="default"/>
        <w:b w:val="0"/>
        <w:bCs w:val="0"/>
      </w:rPr>
    </w:lvl>
    <w:lvl w:ilvl="4">
      <w:start w:val="1"/>
      <w:numFmt w:val="lowerRoman"/>
      <w:pStyle w:val="Nadpis5"/>
      <w:lvlText w:val="(%5)"/>
      <w:lvlJc w:val="left"/>
      <w:pPr>
        <w:tabs>
          <w:tab w:val="num" w:pos="1985"/>
        </w:tabs>
        <w:ind w:left="1985" w:hanging="567"/>
      </w:pPr>
      <w:rPr>
        <w:rFonts w:hint="default"/>
        <w:b w:val="0"/>
      </w:rPr>
    </w:lvl>
    <w:lvl w:ilvl="5">
      <w:start w:val="1"/>
      <w:numFmt w:val="bullet"/>
      <w:pStyle w:val="Nadpis6"/>
      <w:lvlText w:val="–"/>
      <w:lvlJc w:val="left"/>
      <w:pPr>
        <w:tabs>
          <w:tab w:val="num" w:pos="2212"/>
        </w:tabs>
        <w:ind w:left="2212" w:hanging="340"/>
      </w:pPr>
      <w:rPr>
        <w:rFonts w:ascii="Arial" w:hAnsi="Arial" w:hint="default"/>
      </w:rPr>
    </w:lvl>
    <w:lvl w:ilvl="6">
      <w:start w:val="1"/>
      <w:numFmt w:val="bullet"/>
      <w:pStyle w:val="Nadpis7"/>
      <w:lvlText w:val=""/>
      <w:lvlJc w:val="left"/>
      <w:pPr>
        <w:tabs>
          <w:tab w:val="num" w:pos="2552"/>
        </w:tabs>
        <w:ind w:left="2552" w:hanging="340"/>
      </w:pPr>
      <w:rPr>
        <w:rFonts w:ascii="Symbol" w:hAnsi="Symbol" w:hint="default"/>
      </w:rPr>
    </w:lvl>
    <w:lvl w:ilvl="7">
      <w:start w:val="1"/>
      <w:numFmt w:val="decimal"/>
      <w:pStyle w:val="Nadpis8"/>
      <w:lvlText w:val="%1.%2.%3.%4.%5.%6.%7.%8"/>
      <w:lvlJc w:val="left"/>
      <w:pPr>
        <w:tabs>
          <w:tab w:val="num" w:pos="2977"/>
        </w:tabs>
        <w:ind w:left="2977" w:firstLine="0"/>
      </w:pPr>
      <w:rPr>
        <w:rFonts w:hint="default"/>
      </w:rPr>
    </w:lvl>
    <w:lvl w:ilvl="8">
      <w:start w:val="1"/>
      <w:numFmt w:val="decimal"/>
      <w:pStyle w:val="Nadpis9"/>
      <w:lvlText w:val="%1.%2.%3.%4.%5.%6.%7.%8.%9"/>
      <w:lvlJc w:val="left"/>
      <w:pPr>
        <w:tabs>
          <w:tab w:val="num" w:pos="2977"/>
        </w:tabs>
        <w:ind w:left="2977" w:firstLine="0"/>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141A0B"/>
    <w:multiLevelType w:val="hybridMultilevel"/>
    <w:tmpl w:val="A7C84FA6"/>
    <w:lvl w:ilvl="0" w:tplc="55309BAA">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 w15:restartNumberingAfterBreak="0">
    <w:nsid w:val="01B2352A"/>
    <w:multiLevelType w:val="hybridMultilevel"/>
    <w:tmpl w:val="042EA286"/>
    <w:lvl w:ilvl="0" w:tplc="5596BCB8">
      <w:start w:val="1"/>
      <w:numFmt w:val="lowerLetter"/>
      <w:lvlText w:val="(%1)"/>
      <w:lvlJc w:val="left"/>
      <w:pPr>
        <w:tabs>
          <w:tab w:val="num" w:pos="1418"/>
        </w:tabs>
        <w:ind w:left="1418" w:hanging="567"/>
      </w:pPr>
      <w:rPr>
        <w:rFonts w:hint="default"/>
        <w:sz w:val="20"/>
        <w:szCs w:val="20"/>
      </w:rPr>
    </w:lvl>
    <w:lvl w:ilvl="1" w:tplc="4DD2C16A" w:tentative="1">
      <w:start w:val="1"/>
      <w:numFmt w:val="lowerLetter"/>
      <w:lvlText w:val="%2."/>
      <w:lvlJc w:val="left"/>
      <w:pPr>
        <w:tabs>
          <w:tab w:val="num" w:pos="1440"/>
        </w:tabs>
        <w:ind w:left="1440" w:hanging="360"/>
      </w:pPr>
    </w:lvl>
    <w:lvl w:ilvl="2" w:tplc="7B26E43C" w:tentative="1">
      <w:start w:val="1"/>
      <w:numFmt w:val="lowerRoman"/>
      <w:lvlText w:val="%3."/>
      <w:lvlJc w:val="right"/>
      <w:pPr>
        <w:tabs>
          <w:tab w:val="num" w:pos="2160"/>
        </w:tabs>
        <w:ind w:left="2160" w:hanging="180"/>
      </w:pPr>
    </w:lvl>
    <w:lvl w:ilvl="3" w:tplc="878C7C60" w:tentative="1">
      <w:start w:val="1"/>
      <w:numFmt w:val="decimal"/>
      <w:lvlText w:val="%4."/>
      <w:lvlJc w:val="left"/>
      <w:pPr>
        <w:tabs>
          <w:tab w:val="num" w:pos="2880"/>
        </w:tabs>
        <w:ind w:left="2880" w:hanging="360"/>
      </w:pPr>
    </w:lvl>
    <w:lvl w:ilvl="4" w:tplc="DE9C9B82" w:tentative="1">
      <w:start w:val="1"/>
      <w:numFmt w:val="lowerLetter"/>
      <w:lvlText w:val="%5."/>
      <w:lvlJc w:val="left"/>
      <w:pPr>
        <w:tabs>
          <w:tab w:val="num" w:pos="3600"/>
        </w:tabs>
        <w:ind w:left="3600" w:hanging="360"/>
      </w:pPr>
    </w:lvl>
    <w:lvl w:ilvl="5" w:tplc="5B900AA2" w:tentative="1">
      <w:start w:val="1"/>
      <w:numFmt w:val="lowerRoman"/>
      <w:lvlText w:val="%6."/>
      <w:lvlJc w:val="right"/>
      <w:pPr>
        <w:tabs>
          <w:tab w:val="num" w:pos="4320"/>
        </w:tabs>
        <w:ind w:left="4320" w:hanging="180"/>
      </w:pPr>
    </w:lvl>
    <w:lvl w:ilvl="6" w:tplc="3872E814" w:tentative="1">
      <w:start w:val="1"/>
      <w:numFmt w:val="decimal"/>
      <w:lvlText w:val="%7."/>
      <w:lvlJc w:val="left"/>
      <w:pPr>
        <w:tabs>
          <w:tab w:val="num" w:pos="5040"/>
        </w:tabs>
        <w:ind w:left="5040" w:hanging="360"/>
      </w:pPr>
    </w:lvl>
    <w:lvl w:ilvl="7" w:tplc="0EF4F9BA" w:tentative="1">
      <w:start w:val="1"/>
      <w:numFmt w:val="lowerLetter"/>
      <w:lvlText w:val="%8."/>
      <w:lvlJc w:val="left"/>
      <w:pPr>
        <w:tabs>
          <w:tab w:val="num" w:pos="5760"/>
        </w:tabs>
        <w:ind w:left="5760" w:hanging="360"/>
      </w:pPr>
    </w:lvl>
    <w:lvl w:ilvl="8" w:tplc="00B0BD92" w:tentative="1">
      <w:start w:val="1"/>
      <w:numFmt w:val="lowerRoman"/>
      <w:lvlText w:val="%9."/>
      <w:lvlJc w:val="right"/>
      <w:pPr>
        <w:tabs>
          <w:tab w:val="num" w:pos="6480"/>
        </w:tabs>
        <w:ind w:left="6480" w:hanging="180"/>
      </w:pPr>
    </w:lvl>
  </w:abstractNum>
  <w:abstractNum w:abstractNumId="5" w15:restartNumberingAfterBreak="0">
    <w:nsid w:val="03613EFC"/>
    <w:multiLevelType w:val="hybridMultilevel"/>
    <w:tmpl w:val="2062C7AA"/>
    <w:lvl w:ilvl="0" w:tplc="CA4EB4FE">
      <w:start w:val="1"/>
      <w:numFmt w:val="lowerLetter"/>
      <w:lvlText w:val="(%1)"/>
      <w:lvlJc w:val="left"/>
      <w:pPr>
        <w:tabs>
          <w:tab w:val="num" w:pos="1418"/>
        </w:tabs>
        <w:ind w:left="1418" w:hanging="567"/>
      </w:pPr>
      <w:rPr>
        <w:rFonts w:hint="default"/>
      </w:rPr>
    </w:lvl>
    <w:lvl w:ilvl="1" w:tplc="2B408718" w:tentative="1">
      <w:start w:val="1"/>
      <w:numFmt w:val="lowerLetter"/>
      <w:lvlText w:val="%2."/>
      <w:lvlJc w:val="left"/>
      <w:pPr>
        <w:tabs>
          <w:tab w:val="num" w:pos="1440"/>
        </w:tabs>
        <w:ind w:left="1440" w:hanging="360"/>
      </w:pPr>
    </w:lvl>
    <w:lvl w:ilvl="2" w:tplc="4C50220A" w:tentative="1">
      <w:start w:val="1"/>
      <w:numFmt w:val="lowerRoman"/>
      <w:lvlText w:val="%3."/>
      <w:lvlJc w:val="right"/>
      <w:pPr>
        <w:tabs>
          <w:tab w:val="num" w:pos="2160"/>
        </w:tabs>
        <w:ind w:left="2160" w:hanging="180"/>
      </w:pPr>
    </w:lvl>
    <w:lvl w:ilvl="3" w:tplc="38F0E18A" w:tentative="1">
      <w:start w:val="1"/>
      <w:numFmt w:val="decimal"/>
      <w:lvlText w:val="%4."/>
      <w:lvlJc w:val="left"/>
      <w:pPr>
        <w:tabs>
          <w:tab w:val="num" w:pos="2880"/>
        </w:tabs>
        <w:ind w:left="2880" w:hanging="360"/>
      </w:pPr>
    </w:lvl>
    <w:lvl w:ilvl="4" w:tplc="1EEA6EEC" w:tentative="1">
      <w:start w:val="1"/>
      <w:numFmt w:val="lowerLetter"/>
      <w:lvlText w:val="%5."/>
      <w:lvlJc w:val="left"/>
      <w:pPr>
        <w:tabs>
          <w:tab w:val="num" w:pos="3600"/>
        </w:tabs>
        <w:ind w:left="3600" w:hanging="360"/>
      </w:pPr>
    </w:lvl>
    <w:lvl w:ilvl="5" w:tplc="C6E4D1B6" w:tentative="1">
      <w:start w:val="1"/>
      <w:numFmt w:val="lowerRoman"/>
      <w:lvlText w:val="%6."/>
      <w:lvlJc w:val="right"/>
      <w:pPr>
        <w:tabs>
          <w:tab w:val="num" w:pos="4320"/>
        </w:tabs>
        <w:ind w:left="4320" w:hanging="180"/>
      </w:pPr>
    </w:lvl>
    <w:lvl w:ilvl="6" w:tplc="ADAE6836" w:tentative="1">
      <w:start w:val="1"/>
      <w:numFmt w:val="decimal"/>
      <w:lvlText w:val="%7."/>
      <w:lvlJc w:val="left"/>
      <w:pPr>
        <w:tabs>
          <w:tab w:val="num" w:pos="5040"/>
        </w:tabs>
        <w:ind w:left="5040" w:hanging="360"/>
      </w:pPr>
    </w:lvl>
    <w:lvl w:ilvl="7" w:tplc="50AC3748" w:tentative="1">
      <w:start w:val="1"/>
      <w:numFmt w:val="lowerLetter"/>
      <w:lvlText w:val="%8."/>
      <w:lvlJc w:val="left"/>
      <w:pPr>
        <w:tabs>
          <w:tab w:val="num" w:pos="5760"/>
        </w:tabs>
        <w:ind w:left="5760" w:hanging="360"/>
      </w:pPr>
    </w:lvl>
    <w:lvl w:ilvl="8" w:tplc="2E68A066" w:tentative="1">
      <w:start w:val="1"/>
      <w:numFmt w:val="lowerRoman"/>
      <w:lvlText w:val="%9."/>
      <w:lvlJc w:val="right"/>
      <w:pPr>
        <w:tabs>
          <w:tab w:val="num" w:pos="6480"/>
        </w:tabs>
        <w:ind w:left="6480" w:hanging="180"/>
      </w:pPr>
    </w:lvl>
  </w:abstractNum>
  <w:abstractNum w:abstractNumId="6" w15:restartNumberingAfterBreak="0">
    <w:nsid w:val="0AF16FF7"/>
    <w:multiLevelType w:val="singleLevel"/>
    <w:tmpl w:val="DD5A7B28"/>
    <w:lvl w:ilvl="0">
      <w:start w:val="1"/>
      <w:numFmt w:val="lowerLetter"/>
      <w:lvlText w:val="(%1)"/>
      <w:lvlJc w:val="left"/>
      <w:pPr>
        <w:tabs>
          <w:tab w:val="num" w:pos="1418"/>
        </w:tabs>
        <w:ind w:left="1418" w:hanging="567"/>
      </w:pPr>
    </w:lvl>
  </w:abstractNum>
  <w:abstractNum w:abstractNumId="7" w15:restartNumberingAfterBreak="0">
    <w:nsid w:val="1BB0633A"/>
    <w:multiLevelType w:val="hybridMultilevel"/>
    <w:tmpl w:val="F678EA68"/>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8" w15:restartNumberingAfterBreak="0">
    <w:nsid w:val="278F4A89"/>
    <w:multiLevelType w:val="hybridMultilevel"/>
    <w:tmpl w:val="F7228CFC"/>
    <w:lvl w:ilvl="0" w:tplc="B15C9F5E">
      <w:start w:val="1"/>
      <w:numFmt w:val="upperLetter"/>
      <w:lvlText w:val="%1."/>
      <w:lvlJc w:val="left"/>
      <w:pPr>
        <w:tabs>
          <w:tab w:val="num" w:pos="570"/>
        </w:tabs>
        <w:ind w:left="570" w:hanging="570"/>
      </w:pPr>
      <w:rPr>
        <w:rFonts w:hint="default"/>
      </w:rPr>
    </w:lvl>
    <w:lvl w:ilvl="1" w:tplc="7A4AC562" w:tentative="1">
      <w:start w:val="1"/>
      <w:numFmt w:val="lowerLetter"/>
      <w:lvlText w:val="%2."/>
      <w:lvlJc w:val="left"/>
      <w:pPr>
        <w:tabs>
          <w:tab w:val="num" w:pos="513"/>
        </w:tabs>
        <w:ind w:left="513" w:hanging="360"/>
      </w:pPr>
    </w:lvl>
    <w:lvl w:ilvl="2" w:tplc="D786E5B8" w:tentative="1">
      <w:start w:val="1"/>
      <w:numFmt w:val="lowerRoman"/>
      <w:lvlText w:val="%3."/>
      <w:lvlJc w:val="right"/>
      <w:pPr>
        <w:tabs>
          <w:tab w:val="num" w:pos="1233"/>
        </w:tabs>
        <w:ind w:left="1233" w:hanging="180"/>
      </w:pPr>
    </w:lvl>
    <w:lvl w:ilvl="3" w:tplc="74AC7CE0" w:tentative="1">
      <w:start w:val="1"/>
      <w:numFmt w:val="decimal"/>
      <w:lvlText w:val="%4."/>
      <w:lvlJc w:val="left"/>
      <w:pPr>
        <w:tabs>
          <w:tab w:val="num" w:pos="1953"/>
        </w:tabs>
        <w:ind w:left="1953" w:hanging="360"/>
      </w:pPr>
    </w:lvl>
    <w:lvl w:ilvl="4" w:tplc="038C75E4" w:tentative="1">
      <w:start w:val="1"/>
      <w:numFmt w:val="lowerLetter"/>
      <w:lvlText w:val="%5."/>
      <w:lvlJc w:val="left"/>
      <w:pPr>
        <w:tabs>
          <w:tab w:val="num" w:pos="2673"/>
        </w:tabs>
        <w:ind w:left="2673" w:hanging="360"/>
      </w:pPr>
    </w:lvl>
    <w:lvl w:ilvl="5" w:tplc="4DBEF984" w:tentative="1">
      <w:start w:val="1"/>
      <w:numFmt w:val="lowerRoman"/>
      <w:lvlText w:val="%6."/>
      <w:lvlJc w:val="right"/>
      <w:pPr>
        <w:tabs>
          <w:tab w:val="num" w:pos="3393"/>
        </w:tabs>
        <w:ind w:left="3393" w:hanging="180"/>
      </w:pPr>
    </w:lvl>
    <w:lvl w:ilvl="6" w:tplc="FA2C1564" w:tentative="1">
      <w:start w:val="1"/>
      <w:numFmt w:val="decimal"/>
      <w:lvlText w:val="%7."/>
      <w:lvlJc w:val="left"/>
      <w:pPr>
        <w:tabs>
          <w:tab w:val="num" w:pos="4113"/>
        </w:tabs>
        <w:ind w:left="4113" w:hanging="360"/>
      </w:pPr>
    </w:lvl>
    <w:lvl w:ilvl="7" w:tplc="F0FC803A" w:tentative="1">
      <w:start w:val="1"/>
      <w:numFmt w:val="lowerLetter"/>
      <w:lvlText w:val="%8."/>
      <w:lvlJc w:val="left"/>
      <w:pPr>
        <w:tabs>
          <w:tab w:val="num" w:pos="4833"/>
        </w:tabs>
        <w:ind w:left="4833" w:hanging="360"/>
      </w:pPr>
    </w:lvl>
    <w:lvl w:ilvl="8" w:tplc="9EC8E1FC" w:tentative="1">
      <w:start w:val="1"/>
      <w:numFmt w:val="lowerRoman"/>
      <w:lvlText w:val="%9."/>
      <w:lvlJc w:val="right"/>
      <w:pPr>
        <w:tabs>
          <w:tab w:val="num" w:pos="5553"/>
        </w:tabs>
        <w:ind w:left="5553" w:hanging="180"/>
      </w:pPr>
    </w:lvl>
  </w:abstractNum>
  <w:abstractNum w:abstractNumId="9" w15:restartNumberingAfterBreak="0">
    <w:nsid w:val="2F5A502D"/>
    <w:multiLevelType w:val="hybridMultilevel"/>
    <w:tmpl w:val="6044811E"/>
    <w:lvl w:ilvl="0" w:tplc="78D4CE7A">
      <w:start w:val="1"/>
      <w:numFmt w:val="lowerLetter"/>
      <w:lvlText w:val="(%1)"/>
      <w:lvlJc w:val="left"/>
      <w:pPr>
        <w:tabs>
          <w:tab w:val="num" w:pos="1418"/>
        </w:tabs>
        <w:ind w:left="1418" w:hanging="567"/>
      </w:pPr>
      <w:rPr>
        <w:rFonts w:hint="default"/>
        <w:sz w:val="22"/>
        <w:szCs w:val="22"/>
      </w:rPr>
    </w:lvl>
    <w:lvl w:ilvl="1" w:tplc="982097E2" w:tentative="1">
      <w:start w:val="1"/>
      <w:numFmt w:val="lowerLetter"/>
      <w:lvlText w:val="%2."/>
      <w:lvlJc w:val="left"/>
      <w:pPr>
        <w:tabs>
          <w:tab w:val="num" w:pos="1440"/>
        </w:tabs>
        <w:ind w:left="1440" w:hanging="360"/>
      </w:pPr>
    </w:lvl>
    <w:lvl w:ilvl="2" w:tplc="33D00558" w:tentative="1">
      <w:start w:val="1"/>
      <w:numFmt w:val="lowerRoman"/>
      <w:lvlText w:val="%3."/>
      <w:lvlJc w:val="right"/>
      <w:pPr>
        <w:tabs>
          <w:tab w:val="num" w:pos="2160"/>
        </w:tabs>
        <w:ind w:left="2160" w:hanging="180"/>
      </w:pPr>
    </w:lvl>
    <w:lvl w:ilvl="3" w:tplc="7C400D5A" w:tentative="1">
      <w:start w:val="1"/>
      <w:numFmt w:val="decimal"/>
      <w:lvlText w:val="%4."/>
      <w:lvlJc w:val="left"/>
      <w:pPr>
        <w:tabs>
          <w:tab w:val="num" w:pos="2880"/>
        </w:tabs>
        <w:ind w:left="2880" w:hanging="360"/>
      </w:pPr>
    </w:lvl>
    <w:lvl w:ilvl="4" w:tplc="75BC1D44" w:tentative="1">
      <w:start w:val="1"/>
      <w:numFmt w:val="lowerLetter"/>
      <w:lvlText w:val="%5."/>
      <w:lvlJc w:val="left"/>
      <w:pPr>
        <w:tabs>
          <w:tab w:val="num" w:pos="3600"/>
        </w:tabs>
        <w:ind w:left="3600" w:hanging="360"/>
      </w:pPr>
    </w:lvl>
    <w:lvl w:ilvl="5" w:tplc="1D7448A4" w:tentative="1">
      <w:start w:val="1"/>
      <w:numFmt w:val="lowerRoman"/>
      <w:lvlText w:val="%6."/>
      <w:lvlJc w:val="right"/>
      <w:pPr>
        <w:tabs>
          <w:tab w:val="num" w:pos="4320"/>
        </w:tabs>
        <w:ind w:left="4320" w:hanging="180"/>
      </w:pPr>
    </w:lvl>
    <w:lvl w:ilvl="6" w:tplc="507E4760" w:tentative="1">
      <w:start w:val="1"/>
      <w:numFmt w:val="decimal"/>
      <w:lvlText w:val="%7."/>
      <w:lvlJc w:val="left"/>
      <w:pPr>
        <w:tabs>
          <w:tab w:val="num" w:pos="5040"/>
        </w:tabs>
        <w:ind w:left="5040" w:hanging="360"/>
      </w:pPr>
    </w:lvl>
    <w:lvl w:ilvl="7" w:tplc="886AF03A" w:tentative="1">
      <w:start w:val="1"/>
      <w:numFmt w:val="lowerLetter"/>
      <w:lvlText w:val="%8."/>
      <w:lvlJc w:val="left"/>
      <w:pPr>
        <w:tabs>
          <w:tab w:val="num" w:pos="5760"/>
        </w:tabs>
        <w:ind w:left="5760" w:hanging="360"/>
      </w:pPr>
    </w:lvl>
    <w:lvl w:ilvl="8" w:tplc="68784F26" w:tentative="1">
      <w:start w:val="1"/>
      <w:numFmt w:val="lowerRoman"/>
      <w:lvlText w:val="%9."/>
      <w:lvlJc w:val="right"/>
      <w:pPr>
        <w:tabs>
          <w:tab w:val="num" w:pos="6480"/>
        </w:tabs>
        <w:ind w:left="6480" w:hanging="180"/>
      </w:pPr>
    </w:lvl>
  </w:abstractNum>
  <w:abstractNum w:abstractNumId="10" w15:restartNumberingAfterBreak="0">
    <w:nsid w:val="383E6234"/>
    <w:multiLevelType w:val="hybridMultilevel"/>
    <w:tmpl w:val="FFFFFFFF"/>
    <w:lvl w:ilvl="0" w:tplc="AB82235C">
      <w:start w:val="1"/>
      <w:numFmt w:val="lowerLetter"/>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1" w15:restartNumberingAfterBreak="0">
    <w:nsid w:val="39FA6C70"/>
    <w:multiLevelType w:val="hybridMultilevel"/>
    <w:tmpl w:val="84C048A6"/>
    <w:lvl w:ilvl="0" w:tplc="894A5D02">
      <w:start w:val="1"/>
      <w:numFmt w:val="bullet"/>
      <w:lvlText w:val="-"/>
      <w:lvlJc w:val="left"/>
      <w:pPr>
        <w:tabs>
          <w:tab w:val="num" w:pos="1080"/>
        </w:tabs>
        <w:ind w:left="1080" w:hanging="360"/>
      </w:pPr>
      <w:rPr>
        <w:rFonts w:ascii="Arial" w:eastAsia="Times New Roman" w:hAnsi="Arial" w:cs="Arial" w:hint="default"/>
      </w:rPr>
    </w:lvl>
    <w:lvl w:ilvl="1" w:tplc="87FEB34A" w:tentative="1">
      <w:start w:val="1"/>
      <w:numFmt w:val="bullet"/>
      <w:lvlText w:val="o"/>
      <w:lvlJc w:val="left"/>
      <w:pPr>
        <w:tabs>
          <w:tab w:val="num" w:pos="1440"/>
        </w:tabs>
        <w:ind w:left="1440" w:hanging="360"/>
      </w:pPr>
      <w:rPr>
        <w:rFonts w:ascii="Courier New" w:hAnsi="Courier New" w:cs="Tms Rmn" w:hint="default"/>
      </w:rPr>
    </w:lvl>
    <w:lvl w:ilvl="2" w:tplc="98AA1B26" w:tentative="1">
      <w:start w:val="1"/>
      <w:numFmt w:val="bullet"/>
      <w:lvlText w:val=""/>
      <w:lvlJc w:val="left"/>
      <w:pPr>
        <w:tabs>
          <w:tab w:val="num" w:pos="2160"/>
        </w:tabs>
        <w:ind w:left="2160" w:hanging="360"/>
      </w:pPr>
      <w:rPr>
        <w:rFonts w:ascii="Wingdings" w:hAnsi="Wingdings" w:hint="default"/>
      </w:rPr>
    </w:lvl>
    <w:lvl w:ilvl="3" w:tplc="D276821A" w:tentative="1">
      <w:start w:val="1"/>
      <w:numFmt w:val="bullet"/>
      <w:lvlText w:val=""/>
      <w:lvlJc w:val="left"/>
      <w:pPr>
        <w:tabs>
          <w:tab w:val="num" w:pos="2880"/>
        </w:tabs>
        <w:ind w:left="2880" w:hanging="360"/>
      </w:pPr>
      <w:rPr>
        <w:rFonts w:ascii="Symbol" w:hAnsi="Symbol" w:hint="default"/>
      </w:rPr>
    </w:lvl>
    <w:lvl w:ilvl="4" w:tplc="A4BA1DEE" w:tentative="1">
      <w:start w:val="1"/>
      <w:numFmt w:val="bullet"/>
      <w:lvlText w:val="o"/>
      <w:lvlJc w:val="left"/>
      <w:pPr>
        <w:tabs>
          <w:tab w:val="num" w:pos="3600"/>
        </w:tabs>
        <w:ind w:left="3600" w:hanging="360"/>
      </w:pPr>
      <w:rPr>
        <w:rFonts w:ascii="Courier New" w:hAnsi="Courier New" w:cs="Tms Rmn" w:hint="default"/>
      </w:rPr>
    </w:lvl>
    <w:lvl w:ilvl="5" w:tplc="9C329502" w:tentative="1">
      <w:start w:val="1"/>
      <w:numFmt w:val="bullet"/>
      <w:lvlText w:val=""/>
      <w:lvlJc w:val="left"/>
      <w:pPr>
        <w:tabs>
          <w:tab w:val="num" w:pos="4320"/>
        </w:tabs>
        <w:ind w:left="4320" w:hanging="360"/>
      </w:pPr>
      <w:rPr>
        <w:rFonts w:ascii="Wingdings" w:hAnsi="Wingdings" w:hint="default"/>
      </w:rPr>
    </w:lvl>
    <w:lvl w:ilvl="6" w:tplc="D3D4E272" w:tentative="1">
      <w:start w:val="1"/>
      <w:numFmt w:val="bullet"/>
      <w:lvlText w:val=""/>
      <w:lvlJc w:val="left"/>
      <w:pPr>
        <w:tabs>
          <w:tab w:val="num" w:pos="5040"/>
        </w:tabs>
        <w:ind w:left="5040" w:hanging="360"/>
      </w:pPr>
      <w:rPr>
        <w:rFonts w:ascii="Symbol" w:hAnsi="Symbol" w:hint="default"/>
      </w:rPr>
    </w:lvl>
    <w:lvl w:ilvl="7" w:tplc="EDB82B16" w:tentative="1">
      <w:start w:val="1"/>
      <w:numFmt w:val="bullet"/>
      <w:lvlText w:val="o"/>
      <w:lvlJc w:val="left"/>
      <w:pPr>
        <w:tabs>
          <w:tab w:val="num" w:pos="5760"/>
        </w:tabs>
        <w:ind w:left="5760" w:hanging="360"/>
      </w:pPr>
      <w:rPr>
        <w:rFonts w:ascii="Courier New" w:hAnsi="Courier New" w:cs="Tms Rmn" w:hint="default"/>
      </w:rPr>
    </w:lvl>
    <w:lvl w:ilvl="8" w:tplc="618C8C4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710F9"/>
    <w:multiLevelType w:val="multilevel"/>
    <w:tmpl w:val="D13EDA28"/>
    <w:name w:val="EcStdListTemplate"/>
    <w:styleLink w:val="EcStdSeznamCsn"/>
    <w:lvl w:ilvl="0">
      <w:start w:val="1"/>
      <w:numFmt w:val="upperLetter"/>
      <w:lvlRestart w:val="0"/>
      <w:lvlText w:val="%1."/>
      <w:lvlJc w:val="left"/>
      <w:pPr>
        <w:tabs>
          <w:tab w:val="num" w:pos="1417"/>
        </w:tabs>
        <w:ind w:left="1417" w:hanging="1417"/>
      </w:pPr>
      <w:rPr>
        <w:rFonts w:hint="default"/>
      </w:rPr>
    </w:lvl>
    <w:lvl w:ilvl="1">
      <w:start w:val="1"/>
      <w:numFmt w:val="upperRoman"/>
      <w:lvlText w:val="%2."/>
      <w:lvlJc w:val="left"/>
      <w:pPr>
        <w:tabs>
          <w:tab w:val="num" w:pos="1417"/>
        </w:tabs>
        <w:ind w:left="1417" w:hanging="1417"/>
      </w:pPr>
      <w:rPr>
        <w:rFonts w:hint="default"/>
      </w:rPr>
    </w:lvl>
    <w:lvl w:ilvl="2">
      <w:start w:val="1"/>
      <w:numFmt w:val="decimal"/>
      <w:lvlText w:val="%3."/>
      <w:lvlJc w:val="left"/>
      <w:pPr>
        <w:tabs>
          <w:tab w:val="num" w:pos="1417"/>
        </w:tabs>
        <w:ind w:left="1417" w:hanging="1417"/>
      </w:pPr>
      <w:rPr>
        <w:rFonts w:hint="default"/>
      </w:rPr>
    </w:lvl>
    <w:lvl w:ilvl="3">
      <w:start w:val="1"/>
      <w:numFmt w:val="decimal"/>
      <w:lvlText w:val="%3.%4"/>
      <w:lvlJc w:val="left"/>
      <w:pPr>
        <w:tabs>
          <w:tab w:val="num" w:pos="1417"/>
        </w:tabs>
        <w:ind w:left="1417" w:hanging="1417"/>
      </w:pPr>
      <w:rPr>
        <w:rFonts w:hint="default"/>
      </w:rPr>
    </w:lvl>
    <w:lvl w:ilvl="4">
      <w:start w:val="1"/>
      <w:numFmt w:val="decimal"/>
      <w:lvlText w:val="%3.%4.%5"/>
      <w:lvlJc w:val="left"/>
      <w:pPr>
        <w:tabs>
          <w:tab w:val="num" w:pos="1417"/>
        </w:tabs>
        <w:ind w:left="1417" w:hanging="1417"/>
      </w:pPr>
      <w:rPr>
        <w:rFonts w:hint="default"/>
      </w:rPr>
    </w:lvl>
    <w:lvl w:ilvl="5">
      <w:start w:val="1"/>
      <w:numFmt w:val="decimal"/>
      <w:lvlText w:val="%3.%4.%5.%6"/>
      <w:lvlJc w:val="left"/>
      <w:pPr>
        <w:tabs>
          <w:tab w:val="num" w:pos="1417"/>
        </w:tabs>
        <w:ind w:left="1417" w:hanging="1417"/>
      </w:pPr>
      <w:rPr>
        <w:rFonts w:hint="default"/>
      </w:rPr>
    </w:lvl>
    <w:lvl w:ilvl="6">
      <w:start w:val="1"/>
      <w:numFmt w:val="lowerLetter"/>
      <w:lvlText w:val="%7)"/>
      <w:lvlJc w:val="left"/>
      <w:pPr>
        <w:tabs>
          <w:tab w:val="num" w:pos="1984"/>
        </w:tabs>
        <w:ind w:left="1984" w:hanging="567"/>
      </w:pPr>
      <w:rPr>
        <w:rFonts w:hint="default"/>
      </w:rPr>
    </w:lvl>
    <w:lvl w:ilvl="7">
      <w:start w:val="1"/>
      <w:numFmt w:val="lowerRoman"/>
      <w:lvlText w:val="%8."/>
      <w:lvlJc w:val="left"/>
      <w:pPr>
        <w:tabs>
          <w:tab w:val="num" w:pos="2551"/>
        </w:tabs>
        <w:ind w:left="2551" w:hanging="567"/>
      </w:pPr>
      <w:rPr>
        <w:rFonts w:hint="default"/>
      </w:rPr>
    </w:lvl>
    <w:lvl w:ilvl="8">
      <w:start w:val="1"/>
      <w:numFmt w:val="bullet"/>
      <w:lvlText w:val=""/>
      <w:lvlJc w:val="left"/>
      <w:pPr>
        <w:tabs>
          <w:tab w:val="num" w:pos="2835"/>
        </w:tabs>
        <w:ind w:left="2835" w:hanging="284"/>
      </w:pPr>
      <w:rPr>
        <w:rFonts w:ascii="Symbol" w:hAnsi="Symbol" w:hint="default"/>
      </w:rPr>
    </w:lvl>
  </w:abstractNum>
  <w:abstractNum w:abstractNumId="13" w15:restartNumberingAfterBreak="0">
    <w:nsid w:val="4FF10D51"/>
    <w:multiLevelType w:val="multilevel"/>
    <w:tmpl w:val="0BDA11F2"/>
    <w:lvl w:ilvl="0">
      <w:start w:val="44"/>
      <w:numFmt w:val="decimal"/>
      <w:lvlText w:val="%1"/>
      <w:lvlJc w:val="left"/>
      <w:pPr>
        <w:ind w:left="600" w:hanging="600"/>
      </w:pPr>
    </w:lvl>
    <w:lvl w:ilvl="1">
      <w:start w:val="2"/>
      <w:numFmt w:val="decimal"/>
      <w:lvlText w:val="%1.%2"/>
      <w:lvlJc w:val="left"/>
      <w:pPr>
        <w:ind w:left="600" w:hanging="60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0CB3F59"/>
    <w:multiLevelType w:val="hybridMultilevel"/>
    <w:tmpl w:val="FD289CC0"/>
    <w:lvl w:ilvl="0" w:tplc="17300FE6">
      <w:start w:val="1"/>
      <w:numFmt w:val="lowerRoman"/>
      <w:lvlText w:val="%1)"/>
      <w:lvlJc w:val="left"/>
      <w:pPr>
        <w:ind w:left="1145" w:hanging="360"/>
      </w:pPr>
      <w:rPr>
        <w:rFonts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15" w15:restartNumberingAfterBreak="0">
    <w:nsid w:val="5C586787"/>
    <w:multiLevelType w:val="multilevel"/>
    <w:tmpl w:val="B31EF26C"/>
    <w:lvl w:ilvl="0">
      <w:start w:val="1"/>
      <w:numFmt w:val="lowerLetter"/>
      <w:lvlText w:val="(%1)"/>
      <w:lvlJc w:val="left"/>
      <w:pPr>
        <w:tabs>
          <w:tab w:val="num" w:pos="3687"/>
        </w:tabs>
        <w:ind w:left="3687" w:hanging="851"/>
      </w:pPr>
      <w:rPr>
        <w:rFonts w:hint="default"/>
      </w:rPr>
    </w:lvl>
    <w:lvl w:ilvl="1">
      <w:start w:val="1"/>
      <w:numFmt w:val="decimal"/>
      <w:lvlText w:val="%1.%2"/>
      <w:lvlJc w:val="left"/>
      <w:pPr>
        <w:tabs>
          <w:tab w:val="num" w:pos="4113"/>
        </w:tabs>
        <w:ind w:left="4113" w:hanging="851"/>
      </w:pPr>
      <w:rPr>
        <w:rFonts w:ascii="Arial" w:hAnsi="Arial" w:cs="Arial" w:hint="default"/>
      </w:rPr>
    </w:lvl>
    <w:lvl w:ilvl="2">
      <w:start w:val="1"/>
      <w:numFmt w:val="decimal"/>
      <w:lvlText w:val="%1.%2.%3"/>
      <w:lvlJc w:val="left"/>
      <w:pPr>
        <w:tabs>
          <w:tab w:val="num" w:pos="3687"/>
        </w:tabs>
        <w:ind w:left="3687" w:hanging="851"/>
      </w:pPr>
      <w:rPr>
        <w:rFonts w:hint="default"/>
      </w:rPr>
    </w:lvl>
    <w:lvl w:ilvl="3">
      <w:start w:val="1"/>
      <w:numFmt w:val="lowerLetter"/>
      <w:lvlText w:val="(%4)"/>
      <w:lvlJc w:val="left"/>
      <w:pPr>
        <w:tabs>
          <w:tab w:val="num" w:pos="4253"/>
        </w:tabs>
        <w:ind w:left="4253" w:hanging="567"/>
      </w:pPr>
      <w:rPr>
        <w:rFonts w:hint="default"/>
        <w:b w:val="0"/>
        <w:bCs w:val="0"/>
      </w:rPr>
    </w:lvl>
    <w:lvl w:ilvl="4">
      <w:start w:val="1"/>
      <w:numFmt w:val="lowerRoman"/>
      <w:lvlText w:val="(%5)"/>
      <w:lvlJc w:val="left"/>
      <w:pPr>
        <w:tabs>
          <w:tab w:val="num" w:pos="4821"/>
        </w:tabs>
        <w:ind w:left="4821" w:hanging="567"/>
      </w:pPr>
      <w:rPr>
        <w:rFonts w:hint="default"/>
        <w:b w:val="0"/>
      </w:rPr>
    </w:lvl>
    <w:lvl w:ilvl="5">
      <w:start w:val="1"/>
      <w:numFmt w:val="bullet"/>
      <w:lvlText w:val="–"/>
      <w:lvlJc w:val="left"/>
      <w:pPr>
        <w:tabs>
          <w:tab w:val="num" w:pos="5048"/>
        </w:tabs>
        <w:ind w:left="5048" w:hanging="340"/>
      </w:pPr>
      <w:rPr>
        <w:rFonts w:ascii="Arial" w:hAnsi="Arial" w:hint="default"/>
      </w:rPr>
    </w:lvl>
    <w:lvl w:ilvl="6">
      <w:start w:val="1"/>
      <w:numFmt w:val="bullet"/>
      <w:lvlText w:val=""/>
      <w:lvlJc w:val="left"/>
      <w:pPr>
        <w:tabs>
          <w:tab w:val="num" w:pos="5388"/>
        </w:tabs>
        <w:ind w:left="5388" w:hanging="340"/>
      </w:pPr>
      <w:rPr>
        <w:rFonts w:ascii="Symbol" w:hAnsi="Symbol" w:hint="default"/>
      </w:rPr>
    </w:lvl>
    <w:lvl w:ilvl="7">
      <w:start w:val="1"/>
      <w:numFmt w:val="decimal"/>
      <w:lvlText w:val="%1.%2.%3.%4.%5.%6.%7.%8"/>
      <w:lvlJc w:val="left"/>
      <w:pPr>
        <w:tabs>
          <w:tab w:val="num" w:pos="5813"/>
        </w:tabs>
        <w:ind w:left="5813" w:firstLine="0"/>
      </w:pPr>
      <w:rPr>
        <w:rFonts w:hint="default"/>
      </w:rPr>
    </w:lvl>
    <w:lvl w:ilvl="8">
      <w:start w:val="1"/>
      <w:numFmt w:val="decimal"/>
      <w:lvlText w:val="%1.%2.%3.%4.%5.%6.%7.%8.%9"/>
      <w:lvlJc w:val="left"/>
      <w:pPr>
        <w:tabs>
          <w:tab w:val="num" w:pos="5813"/>
        </w:tabs>
        <w:ind w:left="5813" w:firstLine="0"/>
      </w:pPr>
      <w:rPr>
        <w:rFonts w:hint="default"/>
      </w:rPr>
    </w:lvl>
  </w:abstractNum>
  <w:abstractNum w:abstractNumId="16" w15:restartNumberingAfterBreak="0">
    <w:nsid w:val="6BE323F0"/>
    <w:multiLevelType w:val="multilevel"/>
    <w:tmpl w:val="B3320F08"/>
    <w:lvl w:ilvl="0">
      <w:start w:val="1"/>
      <w:numFmt w:val="decimal"/>
      <w:lvlText w:val="%1."/>
      <w:lvlJc w:val="left"/>
      <w:pPr>
        <w:tabs>
          <w:tab w:val="num" w:pos="851"/>
        </w:tabs>
        <w:ind w:left="851" w:hanging="851"/>
      </w:pPr>
      <w:rPr>
        <w:rFonts w:hint="default"/>
      </w:rPr>
    </w:lvl>
    <w:lvl w:ilvl="1">
      <w:start w:val="1"/>
      <w:numFmt w:val="bullet"/>
      <w:lvlText w:val=""/>
      <w:lvlJc w:val="left"/>
      <w:pPr>
        <w:tabs>
          <w:tab w:val="num" w:pos="786"/>
        </w:tabs>
        <w:ind w:left="786" w:hanging="360"/>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702"/>
        </w:tabs>
        <w:ind w:left="1702" w:hanging="567"/>
      </w:pPr>
      <w:rPr>
        <w:rFonts w:hint="default"/>
      </w:rPr>
    </w:lvl>
    <w:lvl w:ilvl="4">
      <w:start w:val="1"/>
      <w:numFmt w:val="lowerRoman"/>
      <w:lvlText w:val="(%5)"/>
      <w:lvlJc w:val="left"/>
      <w:pPr>
        <w:tabs>
          <w:tab w:val="num" w:pos="1985"/>
        </w:tabs>
        <w:ind w:left="1985" w:hanging="567"/>
      </w:pPr>
      <w:rPr>
        <w:rFonts w:hint="default"/>
        <w:b w:val="0"/>
      </w:rPr>
    </w:lvl>
    <w:lvl w:ilvl="5">
      <w:start w:val="1"/>
      <w:numFmt w:val="bullet"/>
      <w:lvlText w:val="–"/>
      <w:lvlJc w:val="left"/>
      <w:pPr>
        <w:tabs>
          <w:tab w:val="num" w:pos="2212"/>
        </w:tabs>
        <w:ind w:left="2212" w:hanging="340"/>
      </w:pPr>
      <w:rPr>
        <w:rFonts w:ascii="Arial" w:hAnsi="Arial" w:hint="default"/>
      </w:rPr>
    </w:lvl>
    <w:lvl w:ilvl="6">
      <w:start w:val="1"/>
      <w:numFmt w:val="bullet"/>
      <w:lvlText w:val=""/>
      <w:lvlJc w:val="left"/>
      <w:pPr>
        <w:tabs>
          <w:tab w:val="num" w:pos="2552"/>
        </w:tabs>
        <w:ind w:left="2552" w:hanging="340"/>
      </w:pPr>
      <w:rPr>
        <w:rFonts w:ascii="Symbol" w:hAnsi="Symbol" w:hint="default"/>
      </w:rPr>
    </w:lvl>
    <w:lvl w:ilvl="7">
      <w:start w:val="1"/>
      <w:numFmt w:val="decimal"/>
      <w:lvlText w:val="%1.%2.%3.%4.%5.%6.%7.%8"/>
      <w:lvlJc w:val="left"/>
      <w:pPr>
        <w:tabs>
          <w:tab w:val="num" w:pos="2977"/>
        </w:tabs>
        <w:ind w:left="2977" w:firstLine="0"/>
      </w:pPr>
      <w:rPr>
        <w:rFonts w:hint="default"/>
      </w:rPr>
    </w:lvl>
    <w:lvl w:ilvl="8">
      <w:start w:val="1"/>
      <w:numFmt w:val="decimal"/>
      <w:lvlText w:val="%1.%2.%3.%4.%5.%6.%7.%8.%9"/>
      <w:lvlJc w:val="left"/>
      <w:pPr>
        <w:tabs>
          <w:tab w:val="num" w:pos="2977"/>
        </w:tabs>
        <w:ind w:left="2977" w:firstLine="0"/>
      </w:pPr>
      <w:rPr>
        <w:rFonts w:hint="default"/>
      </w:rPr>
    </w:lvl>
  </w:abstractNum>
  <w:abstractNum w:abstractNumId="17" w15:restartNumberingAfterBreak="0">
    <w:nsid w:val="7944717D"/>
    <w:multiLevelType w:val="multilevel"/>
    <w:tmpl w:val="0562F834"/>
    <w:lvl w:ilvl="0">
      <w:start w:val="4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D741817"/>
    <w:multiLevelType w:val="hybridMultilevel"/>
    <w:tmpl w:val="B058D704"/>
    <w:lvl w:ilvl="0" w:tplc="948E74FC">
      <w:start w:val="1"/>
      <w:numFmt w:val="lowerLetter"/>
      <w:lvlText w:val="(%1)"/>
      <w:lvlJc w:val="left"/>
      <w:pPr>
        <w:tabs>
          <w:tab w:val="num" w:pos="567"/>
        </w:tabs>
        <w:ind w:left="607" w:hanging="607"/>
      </w:pPr>
      <w:rPr>
        <w:rFonts w:hint="default"/>
        <w:b w:val="0"/>
      </w:rPr>
    </w:lvl>
    <w:lvl w:ilvl="1" w:tplc="85A22548">
      <w:start w:val="1"/>
      <w:numFmt w:val="bullet"/>
      <w:lvlText w:val=""/>
      <w:lvlJc w:val="left"/>
      <w:pPr>
        <w:tabs>
          <w:tab w:val="num" w:pos="1440"/>
        </w:tabs>
        <w:ind w:left="1440" w:hanging="360"/>
      </w:pPr>
      <w:rPr>
        <w:rFonts w:ascii="Symbol" w:hAnsi="Symbol" w:hint="default"/>
      </w:rPr>
    </w:lvl>
    <w:lvl w:ilvl="2" w:tplc="BFF0E9D4" w:tentative="1">
      <w:start w:val="1"/>
      <w:numFmt w:val="lowerRoman"/>
      <w:lvlText w:val="%3."/>
      <w:lvlJc w:val="right"/>
      <w:pPr>
        <w:tabs>
          <w:tab w:val="num" w:pos="2160"/>
        </w:tabs>
        <w:ind w:left="2160" w:hanging="180"/>
      </w:pPr>
    </w:lvl>
    <w:lvl w:ilvl="3" w:tplc="FE128454" w:tentative="1">
      <w:start w:val="1"/>
      <w:numFmt w:val="decimal"/>
      <w:lvlText w:val="%4."/>
      <w:lvlJc w:val="left"/>
      <w:pPr>
        <w:tabs>
          <w:tab w:val="num" w:pos="2880"/>
        </w:tabs>
        <w:ind w:left="2880" w:hanging="360"/>
      </w:pPr>
    </w:lvl>
    <w:lvl w:ilvl="4" w:tplc="F96C5682" w:tentative="1">
      <w:start w:val="1"/>
      <w:numFmt w:val="lowerLetter"/>
      <w:lvlText w:val="%5."/>
      <w:lvlJc w:val="left"/>
      <w:pPr>
        <w:tabs>
          <w:tab w:val="num" w:pos="3600"/>
        </w:tabs>
        <w:ind w:left="3600" w:hanging="360"/>
      </w:pPr>
    </w:lvl>
    <w:lvl w:ilvl="5" w:tplc="1DF0ED80" w:tentative="1">
      <w:start w:val="1"/>
      <w:numFmt w:val="lowerRoman"/>
      <w:lvlText w:val="%6."/>
      <w:lvlJc w:val="right"/>
      <w:pPr>
        <w:tabs>
          <w:tab w:val="num" w:pos="4320"/>
        </w:tabs>
        <w:ind w:left="4320" w:hanging="180"/>
      </w:pPr>
    </w:lvl>
    <w:lvl w:ilvl="6" w:tplc="E3D637FC" w:tentative="1">
      <w:start w:val="1"/>
      <w:numFmt w:val="decimal"/>
      <w:lvlText w:val="%7."/>
      <w:lvlJc w:val="left"/>
      <w:pPr>
        <w:tabs>
          <w:tab w:val="num" w:pos="5040"/>
        </w:tabs>
        <w:ind w:left="5040" w:hanging="360"/>
      </w:pPr>
    </w:lvl>
    <w:lvl w:ilvl="7" w:tplc="1C0690B2" w:tentative="1">
      <w:start w:val="1"/>
      <w:numFmt w:val="lowerLetter"/>
      <w:lvlText w:val="%8."/>
      <w:lvlJc w:val="left"/>
      <w:pPr>
        <w:tabs>
          <w:tab w:val="num" w:pos="5760"/>
        </w:tabs>
        <w:ind w:left="5760" w:hanging="360"/>
      </w:pPr>
    </w:lvl>
    <w:lvl w:ilvl="8" w:tplc="7CFA1E04" w:tentative="1">
      <w:start w:val="1"/>
      <w:numFmt w:val="lowerRoman"/>
      <w:lvlText w:val="%9."/>
      <w:lvlJc w:val="right"/>
      <w:pPr>
        <w:tabs>
          <w:tab w:val="num" w:pos="6480"/>
        </w:tabs>
        <w:ind w:left="6480" w:hanging="180"/>
      </w:pPr>
    </w:lvl>
  </w:abstractNum>
  <w:num w:numId="1" w16cid:durableId="186869437">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92261370">
    <w:abstractNumId w:val="17"/>
  </w:num>
  <w:num w:numId="3" w16cid:durableId="1497109003">
    <w:abstractNumId w:val="1"/>
  </w:num>
  <w:num w:numId="4" w16cid:durableId="1969822173">
    <w:abstractNumId w:val="6"/>
  </w:num>
  <w:num w:numId="5" w16cid:durableId="2035039642">
    <w:abstractNumId w:val="4"/>
  </w:num>
  <w:num w:numId="6" w16cid:durableId="1019358267">
    <w:abstractNumId w:val="5"/>
  </w:num>
  <w:num w:numId="7" w16cid:durableId="636647921">
    <w:abstractNumId w:val="8"/>
  </w:num>
  <w:num w:numId="8" w16cid:durableId="1759253029">
    <w:abstractNumId w:val="11"/>
  </w:num>
  <w:num w:numId="9" w16cid:durableId="1712999630">
    <w:abstractNumId w:val="18"/>
  </w:num>
  <w:num w:numId="10" w16cid:durableId="1850674225">
    <w:abstractNumId w:val="9"/>
  </w:num>
  <w:num w:numId="11" w16cid:durableId="1816100813">
    <w:abstractNumId w:val="16"/>
  </w:num>
  <w:num w:numId="12" w16cid:durableId="2046443624">
    <w:abstractNumId w:val="3"/>
  </w:num>
  <w:num w:numId="13" w16cid:durableId="369696229">
    <w:abstractNumId w:val="7"/>
  </w:num>
  <w:num w:numId="14" w16cid:durableId="544298090">
    <w:abstractNumId w:val="14"/>
  </w:num>
  <w:num w:numId="15" w16cid:durableId="2046371671">
    <w:abstractNumId w:val="12"/>
  </w:num>
  <w:num w:numId="16" w16cid:durableId="1308626455">
    <w:abstractNumId w:val="0"/>
  </w:num>
  <w:num w:numId="17" w16cid:durableId="1812867672">
    <w:abstractNumId w:val="15"/>
  </w:num>
  <w:num w:numId="18" w16cid:durableId="1189830485">
    <w:abstractNumId w:val="10"/>
  </w:num>
  <w:num w:numId="19" w16cid:durableId="895238966">
    <w:abstractNumId w:val="13"/>
    <w:lvlOverride w:ilvl="0">
      <w:startOverride w:val="44"/>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770656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356"/>
    <w:rsid w:val="00002A5D"/>
    <w:rsid w:val="000035A2"/>
    <w:rsid w:val="000039A0"/>
    <w:rsid w:val="00006858"/>
    <w:rsid w:val="00007A7C"/>
    <w:rsid w:val="00007FEC"/>
    <w:rsid w:val="00010037"/>
    <w:rsid w:val="000105D9"/>
    <w:rsid w:val="00010804"/>
    <w:rsid w:val="0001134D"/>
    <w:rsid w:val="00011583"/>
    <w:rsid w:val="00011888"/>
    <w:rsid w:val="000122CA"/>
    <w:rsid w:val="00012D54"/>
    <w:rsid w:val="000148BC"/>
    <w:rsid w:val="000151F5"/>
    <w:rsid w:val="000152CA"/>
    <w:rsid w:val="00017A64"/>
    <w:rsid w:val="00022778"/>
    <w:rsid w:val="00023060"/>
    <w:rsid w:val="0002371D"/>
    <w:rsid w:val="00024146"/>
    <w:rsid w:val="000249E4"/>
    <w:rsid w:val="0002584C"/>
    <w:rsid w:val="00025A94"/>
    <w:rsid w:val="00027F16"/>
    <w:rsid w:val="000301C6"/>
    <w:rsid w:val="00031673"/>
    <w:rsid w:val="00031FB4"/>
    <w:rsid w:val="00033218"/>
    <w:rsid w:val="000339C1"/>
    <w:rsid w:val="00033FB7"/>
    <w:rsid w:val="00034038"/>
    <w:rsid w:val="00035E72"/>
    <w:rsid w:val="000363D0"/>
    <w:rsid w:val="00037746"/>
    <w:rsid w:val="00037BA5"/>
    <w:rsid w:val="00040009"/>
    <w:rsid w:val="00040DF8"/>
    <w:rsid w:val="000413FA"/>
    <w:rsid w:val="0004310C"/>
    <w:rsid w:val="00043D7E"/>
    <w:rsid w:val="00043DF4"/>
    <w:rsid w:val="00044572"/>
    <w:rsid w:val="0004519E"/>
    <w:rsid w:val="000451F9"/>
    <w:rsid w:val="000464E5"/>
    <w:rsid w:val="000466F1"/>
    <w:rsid w:val="00046F05"/>
    <w:rsid w:val="000509B7"/>
    <w:rsid w:val="00050B81"/>
    <w:rsid w:val="00052321"/>
    <w:rsid w:val="00052F3D"/>
    <w:rsid w:val="00053307"/>
    <w:rsid w:val="0005367C"/>
    <w:rsid w:val="00053F26"/>
    <w:rsid w:val="00054534"/>
    <w:rsid w:val="000552BB"/>
    <w:rsid w:val="000557CD"/>
    <w:rsid w:val="00056CDF"/>
    <w:rsid w:val="00057C08"/>
    <w:rsid w:val="00060BC8"/>
    <w:rsid w:val="00062BC1"/>
    <w:rsid w:val="000632F7"/>
    <w:rsid w:val="000640A0"/>
    <w:rsid w:val="00064696"/>
    <w:rsid w:val="00067A65"/>
    <w:rsid w:val="00070B78"/>
    <w:rsid w:val="0007108C"/>
    <w:rsid w:val="00071FFD"/>
    <w:rsid w:val="000727E1"/>
    <w:rsid w:val="0007299A"/>
    <w:rsid w:val="00073D5C"/>
    <w:rsid w:val="00074A83"/>
    <w:rsid w:val="00074D3F"/>
    <w:rsid w:val="00075C90"/>
    <w:rsid w:val="000769A2"/>
    <w:rsid w:val="00076C50"/>
    <w:rsid w:val="0008001A"/>
    <w:rsid w:val="000803D8"/>
    <w:rsid w:val="00080489"/>
    <w:rsid w:val="0008154F"/>
    <w:rsid w:val="00082B93"/>
    <w:rsid w:val="00083925"/>
    <w:rsid w:val="00083C5D"/>
    <w:rsid w:val="00083D33"/>
    <w:rsid w:val="00083DC9"/>
    <w:rsid w:val="00083F5D"/>
    <w:rsid w:val="000849B3"/>
    <w:rsid w:val="00086019"/>
    <w:rsid w:val="00086E88"/>
    <w:rsid w:val="00086F7D"/>
    <w:rsid w:val="0008710E"/>
    <w:rsid w:val="00087B00"/>
    <w:rsid w:val="0009081A"/>
    <w:rsid w:val="000912B1"/>
    <w:rsid w:val="000917B0"/>
    <w:rsid w:val="000936C0"/>
    <w:rsid w:val="00094E3E"/>
    <w:rsid w:val="00096978"/>
    <w:rsid w:val="00096C91"/>
    <w:rsid w:val="00097262"/>
    <w:rsid w:val="000A2788"/>
    <w:rsid w:val="000A33C8"/>
    <w:rsid w:val="000A419D"/>
    <w:rsid w:val="000A4626"/>
    <w:rsid w:val="000A53A9"/>
    <w:rsid w:val="000A5E85"/>
    <w:rsid w:val="000A6D5F"/>
    <w:rsid w:val="000B09F7"/>
    <w:rsid w:val="000B2417"/>
    <w:rsid w:val="000B392B"/>
    <w:rsid w:val="000B3E79"/>
    <w:rsid w:val="000B3FBF"/>
    <w:rsid w:val="000B4766"/>
    <w:rsid w:val="000B53AE"/>
    <w:rsid w:val="000B5E90"/>
    <w:rsid w:val="000B69C2"/>
    <w:rsid w:val="000B6E47"/>
    <w:rsid w:val="000B74B0"/>
    <w:rsid w:val="000B7F32"/>
    <w:rsid w:val="000C15D9"/>
    <w:rsid w:val="000C160B"/>
    <w:rsid w:val="000C43D6"/>
    <w:rsid w:val="000C4D1A"/>
    <w:rsid w:val="000C5E1D"/>
    <w:rsid w:val="000C6102"/>
    <w:rsid w:val="000D07F4"/>
    <w:rsid w:val="000D0FF0"/>
    <w:rsid w:val="000D56A2"/>
    <w:rsid w:val="000D5C3F"/>
    <w:rsid w:val="000D5FE3"/>
    <w:rsid w:val="000D6117"/>
    <w:rsid w:val="000D6836"/>
    <w:rsid w:val="000D6CE7"/>
    <w:rsid w:val="000D6DE4"/>
    <w:rsid w:val="000E0848"/>
    <w:rsid w:val="000E1067"/>
    <w:rsid w:val="000E10B9"/>
    <w:rsid w:val="000E1522"/>
    <w:rsid w:val="000E2624"/>
    <w:rsid w:val="000E30F5"/>
    <w:rsid w:val="000E315F"/>
    <w:rsid w:val="000E38A0"/>
    <w:rsid w:val="000E3D0A"/>
    <w:rsid w:val="000E5532"/>
    <w:rsid w:val="000E5584"/>
    <w:rsid w:val="000E605A"/>
    <w:rsid w:val="000E6480"/>
    <w:rsid w:val="000E7145"/>
    <w:rsid w:val="000F044E"/>
    <w:rsid w:val="000F0EA6"/>
    <w:rsid w:val="000F20CE"/>
    <w:rsid w:val="000F3A2A"/>
    <w:rsid w:val="000F4E2A"/>
    <w:rsid w:val="000F5326"/>
    <w:rsid w:val="000F589D"/>
    <w:rsid w:val="000F6909"/>
    <w:rsid w:val="000F6B69"/>
    <w:rsid w:val="000F71AD"/>
    <w:rsid w:val="000F7461"/>
    <w:rsid w:val="000F7552"/>
    <w:rsid w:val="00100376"/>
    <w:rsid w:val="001023FE"/>
    <w:rsid w:val="00102B70"/>
    <w:rsid w:val="00103465"/>
    <w:rsid w:val="001036AD"/>
    <w:rsid w:val="00106A05"/>
    <w:rsid w:val="001104FF"/>
    <w:rsid w:val="00110644"/>
    <w:rsid w:val="00113208"/>
    <w:rsid w:val="00114F7B"/>
    <w:rsid w:val="001150A3"/>
    <w:rsid w:val="001153DC"/>
    <w:rsid w:val="0011554D"/>
    <w:rsid w:val="0011664C"/>
    <w:rsid w:val="00116E93"/>
    <w:rsid w:val="001172ED"/>
    <w:rsid w:val="00120031"/>
    <w:rsid w:val="00121182"/>
    <w:rsid w:val="00121693"/>
    <w:rsid w:val="00121953"/>
    <w:rsid w:val="00122319"/>
    <w:rsid w:val="001226D9"/>
    <w:rsid w:val="001247C1"/>
    <w:rsid w:val="001247F1"/>
    <w:rsid w:val="00124D76"/>
    <w:rsid w:val="00125D30"/>
    <w:rsid w:val="00126ECF"/>
    <w:rsid w:val="00126FB5"/>
    <w:rsid w:val="00130C1B"/>
    <w:rsid w:val="00131E1D"/>
    <w:rsid w:val="00133BDA"/>
    <w:rsid w:val="00133DA4"/>
    <w:rsid w:val="00133E66"/>
    <w:rsid w:val="00134145"/>
    <w:rsid w:val="00135072"/>
    <w:rsid w:val="001363CC"/>
    <w:rsid w:val="001366E9"/>
    <w:rsid w:val="00137295"/>
    <w:rsid w:val="0014094C"/>
    <w:rsid w:val="00141795"/>
    <w:rsid w:val="00141DE6"/>
    <w:rsid w:val="001434E2"/>
    <w:rsid w:val="00143CB0"/>
    <w:rsid w:val="00144DF8"/>
    <w:rsid w:val="0014659E"/>
    <w:rsid w:val="00146F24"/>
    <w:rsid w:val="0014761D"/>
    <w:rsid w:val="00151126"/>
    <w:rsid w:val="0015148A"/>
    <w:rsid w:val="001515DA"/>
    <w:rsid w:val="00152669"/>
    <w:rsid w:val="001527DA"/>
    <w:rsid w:val="0015304F"/>
    <w:rsid w:val="00153439"/>
    <w:rsid w:val="00155352"/>
    <w:rsid w:val="0015566E"/>
    <w:rsid w:val="001560A2"/>
    <w:rsid w:val="001562E0"/>
    <w:rsid w:val="00156568"/>
    <w:rsid w:val="00157508"/>
    <w:rsid w:val="001609F9"/>
    <w:rsid w:val="00160E32"/>
    <w:rsid w:val="0016234A"/>
    <w:rsid w:val="0016372F"/>
    <w:rsid w:val="0016410A"/>
    <w:rsid w:val="00164ABB"/>
    <w:rsid w:val="00164E1D"/>
    <w:rsid w:val="00164ED1"/>
    <w:rsid w:val="00166484"/>
    <w:rsid w:val="00166807"/>
    <w:rsid w:val="0016783D"/>
    <w:rsid w:val="00170265"/>
    <w:rsid w:val="0017153D"/>
    <w:rsid w:val="00171C38"/>
    <w:rsid w:val="00172316"/>
    <w:rsid w:val="001724E4"/>
    <w:rsid w:val="001731F4"/>
    <w:rsid w:val="0017343C"/>
    <w:rsid w:val="00175A78"/>
    <w:rsid w:val="00175B41"/>
    <w:rsid w:val="00180578"/>
    <w:rsid w:val="001816CF"/>
    <w:rsid w:val="00181723"/>
    <w:rsid w:val="00183084"/>
    <w:rsid w:val="0018448A"/>
    <w:rsid w:val="001857BC"/>
    <w:rsid w:val="001865AB"/>
    <w:rsid w:val="001877CD"/>
    <w:rsid w:val="00187C42"/>
    <w:rsid w:val="0019076C"/>
    <w:rsid w:val="00190D38"/>
    <w:rsid w:val="00190EE9"/>
    <w:rsid w:val="00191092"/>
    <w:rsid w:val="00191100"/>
    <w:rsid w:val="0019120F"/>
    <w:rsid w:val="00191434"/>
    <w:rsid w:val="00191463"/>
    <w:rsid w:val="00191D50"/>
    <w:rsid w:val="00191E02"/>
    <w:rsid w:val="0019237B"/>
    <w:rsid w:val="00193338"/>
    <w:rsid w:val="00194399"/>
    <w:rsid w:val="001948AC"/>
    <w:rsid w:val="00195761"/>
    <w:rsid w:val="00197EB6"/>
    <w:rsid w:val="001A0647"/>
    <w:rsid w:val="001A1170"/>
    <w:rsid w:val="001A1539"/>
    <w:rsid w:val="001A15EF"/>
    <w:rsid w:val="001A2974"/>
    <w:rsid w:val="001A2A77"/>
    <w:rsid w:val="001A2D60"/>
    <w:rsid w:val="001A553C"/>
    <w:rsid w:val="001A58A6"/>
    <w:rsid w:val="001A6C8F"/>
    <w:rsid w:val="001A716B"/>
    <w:rsid w:val="001A7941"/>
    <w:rsid w:val="001B0D8D"/>
    <w:rsid w:val="001B113A"/>
    <w:rsid w:val="001B19A1"/>
    <w:rsid w:val="001B1BA7"/>
    <w:rsid w:val="001B2D0F"/>
    <w:rsid w:val="001B393A"/>
    <w:rsid w:val="001C1286"/>
    <w:rsid w:val="001C128A"/>
    <w:rsid w:val="001C3FF6"/>
    <w:rsid w:val="001C48C2"/>
    <w:rsid w:val="001C5415"/>
    <w:rsid w:val="001C695C"/>
    <w:rsid w:val="001C747C"/>
    <w:rsid w:val="001D0146"/>
    <w:rsid w:val="001D0D48"/>
    <w:rsid w:val="001D1AD4"/>
    <w:rsid w:val="001D544B"/>
    <w:rsid w:val="001D59A9"/>
    <w:rsid w:val="001D6BAA"/>
    <w:rsid w:val="001D7628"/>
    <w:rsid w:val="001D7630"/>
    <w:rsid w:val="001E038B"/>
    <w:rsid w:val="001E0F86"/>
    <w:rsid w:val="001E11F7"/>
    <w:rsid w:val="001E303E"/>
    <w:rsid w:val="001E3E06"/>
    <w:rsid w:val="001E44A6"/>
    <w:rsid w:val="001E55D4"/>
    <w:rsid w:val="001E6470"/>
    <w:rsid w:val="001E7705"/>
    <w:rsid w:val="001E78F0"/>
    <w:rsid w:val="001F0A9B"/>
    <w:rsid w:val="001F19F7"/>
    <w:rsid w:val="001F3095"/>
    <w:rsid w:val="001F3307"/>
    <w:rsid w:val="001F382F"/>
    <w:rsid w:val="001F3EB4"/>
    <w:rsid w:val="001F4194"/>
    <w:rsid w:val="001F4560"/>
    <w:rsid w:val="001F5DFA"/>
    <w:rsid w:val="001F628A"/>
    <w:rsid w:val="001F6420"/>
    <w:rsid w:val="001F6C0A"/>
    <w:rsid w:val="001F6D51"/>
    <w:rsid w:val="001F76CE"/>
    <w:rsid w:val="001F7ECA"/>
    <w:rsid w:val="00201960"/>
    <w:rsid w:val="00202131"/>
    <w:rsid w:val="0020260A"/>
    <w:rsid w:val="00203B97"/>
    <w:rsid w:val="0020606A"/>
    <w:rsid w:val="002066F0"/>
    <w:rsid w:val="00207E61"/>
    <w:rsid w:val="00211085"/>
    <w:rsid w:val="002111D5"/>
    <w:rsid w:val="002118AE"/>
    <w:rsid w:val="00211ECF"/>
    <w:rsid w:val="00212774"/>
    <w:rsid w:val="002133AE"/>
    <w:rsid w:val="00215FE7"/>
    <w:rsid w:val="00216064"/>
    <w:rsid w:val="002161F2"/>
    <w:rsid w:val="002162CE"/>
    <w:rsid w:val="00216A13"/>
    <w:rsid w:val="0021714C"/>
    <w:rsid w:val="002173C2"/>
    <w:rsid w:val="00217A0A"/>
    <w:rsid w:val="00217B7F"/>
    <w:rsid w:val="00220C78"/>
    <w:rsid w:val="002214FC"/>
    <w:rsid w:val="00221660"/>
    <w:rsid w:val="00222036"/>
    <w:rsid w:val="00222E62"/>
    <w:rsid w:val="00223093"/>
    <w:rsid w:val="00223535"/>
    <w:rsid w:val="0022371D"/>
    <w:rsid w:val="00224B6B"/>
    <w:rsid w:val="00226042"/>
    <w:rsid w:val="002262D9"/>
    <w:rsid w:val="00233482"/>
    <w:rsid w:val="0023559D"/>
    <w:rsid w:val="00235E52"/>
    <w:rsid w:val="00236B4D"/>
    <w:rsid w:val="002377AA"/>
    <w:rsid w:val="0023785E"/>
    <w:rsid w:val="00240BC1"/>
    <w:rsid w:val="00241DB3"/>
    <w:rsid w:val="00242446"/>
    <w:rsid w:val="002425A6"/>
    <w:rsid w:val="002425E4"/>
    <w:rsid w:val="002431AD"/>
    <w:rsid w:val="002432F9"/>
    <w:rsid w:val="00244A6B"/>
    <w:rsid w:val="00244D89"/>
    <w:rsid w:val="002452F2"/>
    <w:rsid w:val="002458B3"/>
    <w:rsid w:val="00245B5A"/>
    <w:rsid w:val="00246BF9"/>
    <w:rsid w:val="00246EFA"/>
    <w:rsid w:val="0024756D"/>
    <w:rsid w:val="00247B60"/>
    <w:rsid w:val="00250202"/>
    <w:rsid w:val="00251B48"/>
    <w:rsid w:val="00251E06"/>
    <w:rsid w:val="00253F96"/>
    <w:rsid w:val="002540CF"/>
    <w:rsid w:val="00254743"/>
    <w:rsid w:val="002601CA"/>
    <w:rsid w:val="00260D59"/>
    <w:rsid w:val="0026171C"/>
    <w:rsid w:val="00262371"/>
    <w:rsid w:val="0026307F"/>
    <w:rsid w:val="002630C1"/>
    <w:rsid w:val="002663A7"/>
    <w:rsid w:val="0026696E"/>
    <w:rsid w:val="00266CE2"/>
    <w:rsid w:val="00267B04"/>
    <w:rsid w:val="00270241"/>
    <w:rsid w:val="00270495"/>
    <w:rsid w:val="002705F3"/>
    <w:rsid w:val="00270A6D"/>
    <w:rsid w:val="00273937"/>
    <w:rsid w:val="00276017"/>
    <w:rsid w:val="00277AAF"/>
    <w:rsid w:val="002800F0"/>
    <w:rsid w:val="002806B4"/>
    <w:rsid w:val="00283569"/>
    <w:rsid w:val="0028375A"/>
    <w:rsid w:val="00283AAD"/>
    <w:rsid w:val="00283DDC"/>
    <w:rsid w:val="00284B23"/>
    <w:rsid w:val="00284BB3"/>
    <w:rsid w:val="00286B99"/>
    <w:rsid w:val="00286F07"/>
    <w:rsid w:val="00287055"/>
    <w:rsid w:val="0028756E"/>
    <w:rsid w:val="00287720"/>
    <w:rsid w:val="00290B77"/>
    <w:rsid w:val="00292204"/>
    <w:rsid w:val="00292268"/>
    <w:rsid w:val="00292439"/>
    <w:rsid w:val="00295592"/>
    <w:rsid w:val="00295692"/>
    <w:rsid w:val="00295EF8"/>
    <w:rsid w:val="002969EB"/>
    <w:rsid w:val="002A064C"/>
    <w:rsid w:val="002A1F43"/>
    <w:rsid w:val="002A2B54"/>
    <w:rsid w:val="002A366D"/>
    <w:rsid w:val="002A37BC"/>
    <w:rsid w:val="002A3C2B"/>
    <w:rsid w:val="002A466E"/>
    <w:rsid w:val="002A5B8E"/>
    <w:rsid w:val="002A6A0F"/>
    <w:rsid w:val="002A6F2A"/>
    <w:rsid w:val="002A7BE4"/>
    <w:rsid w:val="002B0A78"/>
    <w:rsid w:val="002B2D44"/>
    <w:rsid w:val="002B42F4"/>
    <w:rsid w:val="002B4A2C"/>
    <w:rsid w:val="002B4D9E"/>
    <w:rsid w:val="002B5409"/>
    <w:rsid w:val="002B5AC1"/>
    <w:rsid w:val="002B60AB"/>
    <w:rsid w:val="002B6FCD"/>
    <w:rsid w:val="002C0215"/>
    <w:rsid w:val="002C13F8"/>
    <w:rsid w:val="002C1697"/>
    <w:rsid w:val="002C191D"/>
    <w:rsid w:val="002C272B"/>
    <w:rsid w:val="002C305A"/>
    <w:rsid w:val="002C3130"/>
    <w:rsid w:val="002C4C22"/>
    <w:rsid w:val="002C5769"/>
    <w:rsid w:val="002C68D5"/>
    <w:rsid w:val="002C6E4F"/>
    <w:rsid w:val="002C7EA1"/>
    <w:rsid w:val="002D232A"/>
    <w:rsid w:val="002D356D"/>
    <w:rsid w:val="002D3BBC"/>
    <w:rsid w:val="002D4360"/>
    <w:rsid w:val="002D48DE"/>
    <w:rsid w:val="002D6E1E"/>
    <w:rsid w:val="002E087D"/>
    <w:rsid w:val="002E13B2"/>
    <w:rsid w:val="002E146E"/>
    <w:rsid w:val="002E2A45"/>
    <w:rsid w:val="002E33EF"/>
    <w:rsid w:val="002E5127"/>
    <w:rsid w:val="002E72FE"/>
    <w:rsid w:val="002E7A8D"/>
    <w:rsid w:val="002E7AE1"/>
    <w:rsid w:val="002F1EB3"/>
    <w:rsid w:val="002F21F6"/>
    <w:rsid w:val="002F3DE9"/>
    <w:rsid w:val="00301BF7"/>
    <w:rsid w:val="003026B9"/>
    <w:rsid w:val="00302F8F"/>
    <w:rsid w:val="00303E90"/>
    <w:rsid w:val="003040F9"/>
    <w:rsid w:val="00304C87"/>
    <w:rsid w:val="003055DD"/>
    <w:rsid w:val="003056FB"/>
    <w:rsid w:val="003060CD"/>
    <w:rsid w:val="003068BD"/>
    <w:rsid w:val="0031115D"/>
    <w:rsid w:val="00311F8C"/>
    <w:rsid w:val="003126F9"/>
    <w:rsid w:val="00313CD7"/>
    <w:rsid w:val="00314358"/>
    <w:rsid w:val="00314B26"/>
    <w:rsid w:val="00315272"/>
    <w:rsid w:val="003165FA"/>
    <w:rsid w:val="0031704B"/>
    <w:rsid w:val="0032101B"/>
    <w:rsid w:val="0032132D"/>
    <w:rsid w:val="00321530"/>
    <w:rsid w:val="00321782"/>
    <w:rsid w:val="00321C9E"/>
    <w:rsid w:val="00322117"/>
    <w:rsid w:val="00322C5E"/>
    <w:rsid w:val="00323BC7"/>
    <w:rsid w:val="00323C16"/>
    <w:rsid w:val="0032722A"/>
    <w:rsid w:val="003275DF"/>
    <w:rsid w:val="00330E58"/>
    <w:rsid w:val="00331BC1"/>
    <w:rsid w:val="0033243B"/>
    <w:rsid w:val="00333EFF"/>
    <w:rsid w:val="00334026"/>
    <w:rsid w:val="00335374"/>
    <w:rsid w:val="00342180"/>
    <w:rsid w:val="0034282F"/>
    <w:rsid w:val="0034461E"/>
    <w:rsid w:val="00344F9D"/>
    <w:rsid w:val="003450E9"/>
    <w:rsid w:val="0035102E"/>
    <w:rsid w:val="00351D7D"/>
    <w:rsid w:val="003529D1"/>
    <w:rsid w:val="00352F59"/>
    <w:rsid w:val="003546CB"/>
    <w:rsid w:val="00355033"/>
    <w:rsid w:val="00356849"/>
    <w:rsid w:val="003577E9"/>
    <w:rsid w:val="00357C8D"/>
    <w:rsid w:val="003612C5"/>
    <w:rsid w:val="0036550B"/>
    <w:rsid w:val="00366986"/>
    <w:rsid w:val="00366A9A"/>
    <w:rsid w:val="0036735A"/>
    <w:rsid w:val="0036747F"/>
    <w:rsid w:val="003713C1"/>
    <w:rsid w:val="00371471"/>
    <w:rsid w:val="0037151F"/>
    <w:rsid w:val="003716E4"/>
    <w:rsid w:val="00371C87"/>
    <w:rsid w:val="00371DB6"/>
    <w:rsid w:val="00372F8B"/>
    <w:rsid w:val="0037306D"/>
    <w:rsid w:val="003751C4"/>
    <w:rsid w:val="00375301"/>
    <w:rsid w:val="00380CF9"/>
    <w:rsid w:val="00380FB3"/>
    <w:rsid w:val="003814F5"/>
    <w:rsid w:val="00381F91"/>
    <w:rsid w:val="003834E0"/>
    <w:rsid w:val="00383D43"/>
    <w:rsid w:val="00384489"/>
    <w:rsid w:val="003857A5"/>
    <w:rsid w:val="00385977"/>
    <w:rsid w:val="00385DA6"/>
    <w:rsid w:val="003862E6"/>
    <w:rsid w:val="00386B7A"/>
    <w:rsid w:val="00390A87"/>
    <w:rsid w:val="00391D25"/>
    <w:rsid w:val="00392BBA"/>
    <w:rsid w:val="00393784"/>
    <w:rsid w:val="003965A6"/>
    <w:rsid w:val="00396BDA"/>
    <w:rsid w:val="00397378"/>
    <w:rsid w:val="0039783E"/>
    <w:rsid w:val="003A004A"/>
    <w:rsid w:val="003A0A33"/>
    <w:rsid w:val="003A15BC"/>
    <w:rsid w:val="003A1D88"/>
    <w:rsid w:val="003A2D95"/>
    <w:rsid w:val="003A312A"/>
    <w:rsid w:val="003A3E57"/>
    <w:rsid w:val="003A5D3D"/>
    <w:rsid w:val="003B24A3"/>
    <w:rsid w:val="003B28DD"/>
    <w:rsid w:val="003B3162"/>
    <w:rsid w:val="003B31C6"/>
    <w:rsid w:val="003B40DF"/>
    <w:rsid w:val="003B425E"/>
    <w:rsid w:val="003B5E1C"/>
    <w:rsid w:val="003B5E30"/>
    <w:rsid w:val="003B75B3"/>
    <w:rsid w:val="003B7C04"/>
    <w:rsid w:val="003B7CCD"/>
    <w:rsid w:val="003C0760"/>
    <w:rsid w:val="003C0AB7"/>
    <w:rsid w:val="003C2ADC"/>
    <w:rsid w:val="003C2CE1"/>
    <w:rsid w:val="003C430E"/>
    <w:rsid w:val="003C5EE2"/>
    <w:rsid w:val="003C761D"/>
    <w:rsid w:val="003C7CE9"/>
    <w:rsid w:val="003D213B"/>
    <w:rsid w:val="003D3CEF"/>
    <w:rsid w:val="003D59F7"/>
    <w:rsid w:val="003D5BE2"/>
    <w:rsid w:val="003D6BE6"/>
    <w:rsid w:val="003D6DFF"/>
    <w:rsid w:val="003D7A57"/>
    <w:rsid w:val="003D7B7F"/>
    <w:rsid w:val="003E1453"/>
    <w:rsid w:val="003E4080"/>
    <w:rsid w:val="003E52DE"/>
    <w:rsid w:val="003E6014"/>
    <w:rsid w:val="003F0ABC"/>
    <w:rsid w:val="003F1260"/>
    <w:rsid w:val="003F1DB1"/>
    <w:rsid w:val="003F2BE1"/>
    <w:rsid w:val="003F3120"/>
    <w:rsid w:val="003F45E8"/>
    <w:rsid w:val="003F46CD"/>
    <w:rsid w:val="003F5402"/>
    <w:rsid w:val="003F578A"/>
    <w:rsid w:val="003F6D65"/>
    <w:rsid w:val="00401202"/>
    <w:rsid w:val="00401688"/>
    <w:rsid w:val="00402570"/>
    <w:rsid w:val="00403168"/>
    <w:rsid w:val="004036ED"/>
    <w:rsid w:val="00404609"/>
    <w:rsid w:val="00404B1E"/>
    <w:rsid w:val="00405C52"/>
    <w:rsid w:val="004109A0"/>
    <w:rsid w:val="00410E91"/>
    <w:rsid w:val="00412780"/>
    <w:rsid w:val="00414140"/>
    <w:rsid w:val="0041483F"/>
    <w:rsid w:val="00416286"/>
    <w:rsid w:val="00417633"/>
    <w:rsid w:val="00417D6E"/>
    <w:rsid w:val="004207E9"/>
    <w:rsid w:val="00421F4C"/>
    <w:rsid w:val="004237DD"/>
    <w:rsid w:val="00423F4C"/>
    <w:rsid w:val="0042401B"/>
    <w:rsid w:val="00424BE0"/>
    <w:rsid w:val="00424EE2"/>
    <w:rsid w:val="0042592F"/>
    <w:rsid w:val="00425E08"/>
    <w:rsid w:val="00425F3A"/>
    <w:rsid w:val="004266D5"/>
    <w:rsid w:val="00426881"/>
    <w:rsid w:val="004274F8"/>
    <w:rsid w:val="00427E05"/>
    <w:rsid w:val="00427EF4"/>
    <w:rsid w:val="00430CDC"/>
    <w:rsid w:val="00430FBD"/>
    <w:rsid w:val="00432F90"/>
    <w:rsid w:val="00434957"/>
    <w:rsid w:val="004355A2"/>
    <w:rsid w:val="0043595A"/>
    <w:rsid w:val="004369A8"/>
    <w:rsid w:val="004376F5"/>
    <w:rsid w:val="0044040C"/>
    <w:rsid w:val="00440D84"/>
    <w:rsid w:val="00443019"/>
    <w:rsid w:val="00444709"/>
    <w:rsid w:val="00444907"/>
    <w:rsid w:val="004454A5"/>
    <w:rsid w:val="00445D41"/>
    <w:rsid w:val="00446509"/>
    <w:rsid w:val="00447B65"/>
    <w:rsid w:val="00450326"/>
    <w:rsid w:val="0045054C"/>
    <w:rsid w:val="004506E6"/>
    <w:rsid w:val="00450DE7"/>
    <w:rsid w:val="0045137F"/>
    <w:rsid w:val="00454240"/>
    <w:rsid w:val="0045582E"/>
    <w:rsid w:val="004559F3"/>
    <w:rsid w:val="004565DE"/>
    <w:rsid w:val="004566FC"/>
    <w:rsid w:val="00456BD3"/>
    <w:rsid w:val="00456C2F"/>
    <w:rsid w:val="00457816"/>
    <w:rsid w:val="00460203"/>
    <w:rsid w:val="00460F94"/>
    <w:rsid w:val="00462277"/>
    <w:rsid w:val="00463357"/>
    <w:rsid w:val="004641B5"/>
    <w:rsid w:val="00464736"/>
    <w:rsid w:val="00464B39"/>
    <w:rsid w:val="00464F87"/>
    <w:rsid w:val="00465C2C"/>
    <w:rsid w:val="00472C16"/>
    <w:rsid w:val="0047339F"/>
    <w:rsid w:val="004744BF"/>
    <w:rsid w:val="00474E47"/>
    <w:rsid w:val="00475033"/>
    <w:rsid w:val="0047665C"/>
    <w:rsid w:val="004779DF"/>
    <w:rsid w:val="00480FBC"/>
    <w:rsid w:val="00481370"/>
    <w:rsid w:val="00481CD6"/>
    <w:rsid w:val="00481FE0"/>
    <w:rsid w:val="00482101"/>
    <w:rsid w:val="004821F1"/>
    <w:rsid w:val="0048393B"/>
    <w:rsid w:val="00485206"/>
    <w:rsid w:val="004861B0"/>
    <w:rsid w:val="00486403"/>
    <w:rsid w:val="0048693C"/>
    <w:rsid w:val="0049141E"/>
    <w:rsid w:val="0049377F"/>
    <w:rsid w:val="00493D21"/>
    <w:rsid w:val="00494174"/>
    <w:rsid w:val="00496FE6"/>
    <w:rsid w:val="00497078"/>
    <w:rsid w:val="00497A2B"/>
    <w:rsid w:val="00497A9D"/>
    <w:rsid w:val="004A15D4"/>
    <w:rsid w:val="004A1A11"/>
    <w:rsid w:val="004A1F46"/>
    <w:rsid w:val="004A276A"/>
    <w:rsid w:val="004A3DE6"/>
    <w:rsid w:val="004A40A8"/>
    <w:rsid w:val="004A4173"/>
    <w:rsid w:val="004A4916"/>
    <w:rsid w:val="004A4F7D"/>
    <w:rsid w:val="004A5C39"/>
    <w:rsid w:val="004B0000"/>
    <w:rsid w:val="004B110C"/>
    <w:rsid w:val="004B19CE"/>
    <w:rsid w:val="004B1E18"/>
    <w:rsid w:val="004B2AB0"/>
    <w:rsid w:val="004B52E8"/>
    <w:rsid w:val="004B61B2"/>
    <w:rsid w:val="004C0C55"/>
    <w:rsid w:val="004C1855"/>
    <w:rsid w:val="004C224E"/>
    <w:rsid w:val="004C3DF6"/>
    <w:rsid w:val="004C4556"/>
    <w:rsid w:val="004C4F9A"/>
    <w:rsid w:val="004C52A0"/>
    <w:rsid w:val="004C6A9B"/>
    <w:rsid w:val="004C6CC5"/>
    <w:rsid w:val="004C6F82"/>
    <w:rsid w:val="004D0678"/>
    <w:rsid w:val="004D277A"/>
    <w:rsid w:val="004D449D"/>
    <w:rsid w:val="004D53E8"/>
    <w:rsid w:val="004D673F"/>
    <w:rsid w:val="004D67A7"/>
    <w:rsid w:val="004D72B0"/>
    <w:rsid w:val="004E193A"/>
    <w:rsid w:val="004E3BFB"/>
    <w:rsid w:val="004E3FBE"/>
    <w:rsid w:val="004E4543"/>
    <w:rsid w:val="004E462C"/>
    <w:rsid w:val="004E59B4"/>
    <w:rsid w:val="004E611A"/>
    <w:rsid w:val="004E6F84"/>
    <w:rsid w:val="004E7698"/>
    <w:rsid w:val="004E78B4"/>
    <w:rsid w:val="004F0465"/>
    <w:rsid w:val="004F12CA"/>
    <w:rsid w:val="004F2237"/>
    <w:rsid w:val="004F4BAF"/>
    <w:rsid w:val="004F52F0"/>
    <w:rsid w:val="004F5F8F"/>
    <w:rsid w:val="005007D2"/>
    <w:rsid w:val="00501A11"/>
    <w:rsid w:val="005020C0"/>
    <w:rsid w:val="00502658"/>
    <w:rsid w:val="00503199"/>
    <w:rsid w:val="00503339"/>
    <w:rsid w:val="00503E35"/>
    <w:rsid w:val="00504686"/>
    <w:rsid w:val="00504834"/>
    <w:rsid w:val="0050509D"/>
    <w:rsid w:val="00505CA0"/>
    <w:rsid w:val="00505F52"/>
    <w:rsid w:val="00506D6E"/>
    <w:rsid w:val="0050710D"/>
    <w:rsid w:val="005110D4"/>
    <w:rsid w:val="00512FFC"/>
    <w:rsid w:val="005139F0"/>
    <w:rsid w:val="00513CC9"/>
    <w:rsid w:val="005142FF"/>
    <w:rsid w:val="00514C27"/>
    <w:rsid w:val="00515995"/>
    <w:rsid w:val="005159D1"/>
    <w:rsid w:val="0051662F"/>
    <w:rsid w:val="005206E9"/>
    <w:rsid w:val="00520A08"/>
    <w:rsid w:val="00520AD9"/>
    <w:rsid w:val="00521442"/>
    <w:rsid w:val="00522483"/>
    <w:rsid w:val="005224A3"/>
    <w:rsid w:val="00522595"/>
    <w:rsid w:val="00522653"/>
    <w:rsid w:val="00522C1E"/>
    <w:rsid w:val="00523ACA"/>
    <w:rsid w:val="00524381"/>
    <w:rsid w:val="005243A1"/>
    <w:rsid w:val="00524FD5"/>
    <w:rsid w:val="005256F4"/>
    <w:rsid w:val="0052625D"/>
    <w:rsid w:val="005262B9"/>
    <w:rsid w:val="0052757D"/>
    <w:rsid w:val="00527E9F"/>
    <w:rsid w:val="00531975"/>
    <w:rsid w:val="00532582"/>
    <w:rsid w:val="0053303C"/>
    <w:rsid w:val="00533B36"/>
    <w:rsid w:val="00533D65"/>
    <w:rsid w:val="00534BE2"/>
    <w:rsid w:val="005352DF"/>
    <w:rsid w:val="00536309"/>
    <w:rsid w:val="0053786E"/>
    <w:rsid w:val="00540494"/>
    <w:rsid w:val="0054096E"/>
    <w:rsid w:val="00541D7B"/>
    <w:rsid w:val="00542211"/>
    <w:rsid w:val="00542A4C"/>
    <w:rsid w:val="00542E5D"/>
    <w:rsid w:val="005456CE"/>
    <w:rsid w:val="00545F83"/>
    <w:rsid w:val="00546876"/>
    <w:rsid w:val="00550516"/>
    <w:rsid w:val="005514AA"/>
    <w:rsid w:val="0055407D"/>
    <w:rsid w:val="00555462"/>
    <w:rsid w:val="005610F3"/>
    <w:rsid w:val="00562955"/>
    <w:rsid w:val="00562969"/>
    <w:rsid w:val="00563EEE"/>
    <w:rsid w:val="00564820"/>
    <w:rsid w:val="00564C23"/>
    <w:rsid w:val="005650F2"/>
    <w:rsid w:val="00565DF7"/>
    <w:rsid w:val="0056699E"/>
    <w:rsid w:val="00566BC9"/>
    <w:rsid w:val="00566F8D"/>
    <w:rsid w:val="00567276"/>
    <w:rsid w:val="005707B8"/>
    <w:rsid w:val="005736AA"/>
    <w:rsid w:val="005758FC"/>
    <w:rsid w:val="00575E1A"/>
    <w:rsid w:val="0057743F"/>
    <w:rsid w:val="00577A1E"/>
    <w:rsid w:val="00577E46"/>
    <w:rsid w:val="005809A2"/>
    <w:rsid w:val="00581046"/>
    <w:rsid w:val="00581695"/>
    <w:rsid w:val="00581E53"/>
    <w:rsid w:val="005834C4"/>
    <w:rsid w:val="005847F5"/>
    <w:rsid w:val="00584FBD"/>
    <w:rsid w:val="0058573D"/>
    <w:rsid w:val="005877DA"/>
    <w:rsid w:val="005906E9"/>
    <w:rsid w:val="0059087E"/>
    <w:rsid w:val="00590A6A"/>
    <w:rsid w:val="00591192"/>
    <w:rsid w:val="005926EE"/>
    <w:rsid w:val="005929B3"/>
    <w:rsid w:val="00592AAD"/>
    <w:rsid w:val="00593075"/>
    <w:rsid w:val="0059401B"/>
    <w:rsid w:val="005954E3"/>
    <w:rsid w:val="00597178"/>
    <w:rsid w:val="005A3311"/>
    <w:rsid w:val="005A360F"/>
    <w:rsid w:val="005A3C4B"/>
    <w:rsid w:val="005A42FA"/>
    <w:rsid w:val="005A4391"/>
    <w:rsid w:val="005A627A"/>
    <w:rsid w:val="005A65AC"/>
    <w:rsid w:val="005A6636"/>
    <w:rsid w:val="005A6803"/>
    <w:rsid w:val="005A694B"/>
    <w:rsid w:val="005A70F0"/>
    <w:rsid w:val="005A74A3"/>
    <w:rsid w:val="005A7F9D"/>
    <w:rsid w:val="005B01D7"/>
    <w:rsid w:val="005B02DF"/>
    <w:rsid w:val="005B38A6"/>
    <w:rsid w:val="005C0B1A"/>
    <w:rsid w:val="005C29F9"/>
    <w:rsid w:val="005C3676"/>
    <w:rsid w:val="005C5902"/>
    <w:rsid w:val="005C776A"/>
    <w:rsid w:val="005C7B0E"/>
    <w:rsid w:val="005D14D8"/>
    <w:rsid w:val="005D1E42"/>
    <w:rsid w:val="005D2EED"/>
    <w:rsid w:val="005D35E8"/>
    <w:rsid w:val="005D3872"/>
    <w:rsid w:val="005D50DD"/>
    <w:rsid w:val="005D6B6C"/>
    <w:rsid w:val="005D6C7E"/>
    <w:rsid w:val="005D6EAE"/>
    <w:rsid w:val="005E00E5"/>
    <w:rsid w:val="005E0FCC"/>
    <w:rsid w:val="005E2426"/>
    <w:rsid w:val="005E2BAF"/>
    <w:rsid w:val="005E4370"/>
    <w:rsid w:val="005E4979"/>
    <w:rsid w:val="005E5D17"/>
    <w:rsid w:val="005E604E"/>
    <w:rsid w:val="005E6443"/>
    <w:rsid w:val="005E6D36"/>
    <w:rsid w:val="005E7907"/>
    <w:rsid w:val="005F0A8E"/>
    <w:rsid w:val="005F1033"/>
    <w:rsid w:val="005F1D12"/>
    <w:rsid w:val="005F24CF"/>
    <w:rsid w:val="005F26F6"/>
    <w:rsid w:val="005F3190"/>
    <w:rsid w:val="005F44EC"/>
    <w:rsid w:val="005F507F"/>
    <w:rsid w:val="005F5703"/>
    <w:rsid w:val="005F6A17"/>
    <w:rsid w:val="005F6DFA"/>
    <w:rsid w:val="006004A8"/>
    <w:rsid w:val="00600D79"/>
    <w:rsid w:val="00601004"/>
    <w:rsid w:val="00601383"/>
    <w:rsid w:val="00604104"/>
    <w:rsid w:val="006043B1"/>
    <w:rsid w:val="00604EFD"/>
    <w:rsid w:val="00605BED"/>
    <w:rsid w:val="0060732F"/>
    <w:rsid w:val="006101DE"/>
    <w:rsid w:val="00611C2E"/>
    <w:rsid w:val="00613C8C"/>
    <w:rsid w:val="00614690"/>
    <w:rsid w:val="00614838"/>
    <w:rsid w:val="00615494"/>
    <w:rsid w:val="00615774"/>
    <w:rsid w:val="006169B0"/>
    <w:rsid w:val="0061793F"/>
    <w:rsid w:val="006200CA"/>
    <w:rsid w:val="006203EB"/>
    <w:rsid w:val="0062095B"/>
    <w:rsid w:val="006222D6"/>
    <w:rsid w:val="006236F5"/>
    <w:rsid w:val="006237D4"/>
    <w:rsid w:val="00623E0E"/>
    <w:rsid w:val="00624552"/>
    <w:rsid w:val="0062527D"/>
    <w:rsid w:val="00625731"/>
    <w:rsid w:val="00626810"/>
    <w:rsid w:val="00626AD9"/>
    <w:rsid w:val="00627DB3"/>
    <w:rsid w:val="00633911"/>
    <w:rsid w:val="00633BDB"/>
    <w:rsid w:val="006341BD"/>
    <w:rsid w:val="00634828"/>
    <w:rsid w:val="00634B15"/>
    <w:rsid w:val="00635CD5"/>
    <w:rsid w:val="00635EE9"/>
    <w:rsid w:val="00636E31"/>
    <w:rsid w:val="00637B4F"/>
    <w:rsid w:val="0064025E"/>
    <w:rsid w:val="00640AAC"/>
    <w:rsid w:val="006421F0"/>
    <w:rsid w:val="006433B5"/>
    <w:rsid w:val="006433DE"/>
    <w:rsid w:val="006434D8"/>
    <w:rsid w:val="00643D99"/>
    <w:rsid w:val="00643DCB"/>
    <w:rsid w:val="00644373"/>
    <w:rsid w:val="00645308"/>
    <w:rsid w:val="0064556A"/>
    <w:rsid w:val="00645EC2"/>
    <w:rsid w:val="0064606B"/>
    <w:rsid w:val="00646A60"/>
    <w:rsid w:val="00646CAD"/>
    <w:rsid w:val="00647E2D"/>
    <w:rsid w:val="0065010F"/>
    <w:rsid w:val="006508ED"/>
    <w:rsid w:val="0065199E"/>
    <w:rsid w:val="00652F9D"/>
    <w:rsid w:val="00653050"/>
    <w:rsid w:val="00655AD3"/>
    <w:rsid w:val="00656495"/>
    <w:rsid w:val="00657985"/>
    <w:rsid w:val="00660448"/>
    <w:rsid w:val="0066077A"/>
    <w:rsid w:val="00661378"/>
    <w:rsid w:val="00662294"/>
    <w:rsid w:val="00662892"/>
    <w:rsid w:val="006628F9"/>
    <w:rsid w:val="00663776"/>
    <w:rsid w:val="00663EC3"/>
    <w:rsid w:val="006640EC"/>
    <w:rsid w:val="00664498"/>
    <w:rsid w:val="00664705"/>
    <w:rsid w:val="006661E3"/>
    <w:rsid w:val="006673A0"/>
    <w:rsid w:val="0067032A"/>
    <w:rsid w:val="00670570"/>
    <w:rsid w:val="006705BD"/>
    <w:rsid w:val="00670604"/>
    <w:rsid w:val="006707FE"/>
    <w:rsid w:val="00670EE1"/>
    <w:rsid w:val="00671991"/>
    <w:rsid w:val="0067232B"/>
    <w:rsid w:val="006736FC"/>
    <w:rsid w:val="006757A5"/>
    <w:rsid w:val="00675C69"/>
    <w:rsid w:val="0067608F"/>
    <w:rsid w:val="0067759A"/>
    <w:rsid w:val="006779A9"/>
    <w:rsid w:val="00680408"/>
    <w:rsid w:val="00681051"/>
    <w:rsid w:val="00682313"/>
    <w:rsid w:val="0068256B"/>
    <w:rsid w:val="00683957"/>
    <w:rsid w:val="0068422C"/>
    <w:rsid w:val="0068436F"/>
    <w:rsid w:val="00684706"/>
    <w:rsid w:val="00684EC2"/>
    <w:rsid w:val="00684F49"/>
    <w:rsid w:val="00686427"/>
    <w:rsid w:val="0068671F"/>
    <w:rsid w:val="006868EB"/>
    <w:rsid w:val="006875E5"/>
    <w:rsid w:val="006876DB"/>
    <w:rsid w:val="006903F9"/>
    <w:rsid w:val="006906F7"/>
    <w:rsid w:val="006927B2"/>
    <w:rsid w:val="0069362A"/>
    <w:rsid w:val="006937F3"/>
    <w:rsid w:val="00694388"/>
    <w:rsid w:val="00694EB4"/>
    <w:rsid w:val="0069525E"/>
    <w:rsid w:val="006A045B"/>
    <w:rsid w:val="006A1B56"/>
    <w:rsid w:val="006A5010"/>
    <w:rsid w:val="006A56B5"/>
    <w:rsid w:val="006A5BFC"/>
    <w:rsid w:val="006A6615"/>
    <w:rsid w:val="006A6FE8"/>
    <w:rsid w:val="006A73A1"/>
    <w:rsid w:val="006A74BA"/>
    <w:rsid w:val="006A7B7C"/>
    <w:rsid w:val="006B0D09"/>
    <w:rsid w:val="006B0F17"/>
    <w:rsid w:val="006B220B"/>
    <w:rsid w:val="006B2584"/>
    <w:rsid w:val="006B306B"/>
    <w:rsid w:val="006B349F"/>
    <w:rsid w:val="006B3B3E"/>
    <w:rsid w:val="006B4599"/>
    <w:rsid w:val="006B6F79"/>
    <w:rsid w:val="006B7479"/>
    <w:rsid w:val="006C1B67"/>
    <w:rsid w:val="006C1C60"/>
    <w:rsid w:val="006C4678"/>
    <w:rsid w:val="006C4968"/>
    <w:rsid w:val="006C4E76"/>
    <w:rsid w:val="006C6DDD"/>
    <w:rsid w:val="006C6F58"/>
    <w:rsid w:val="006C7431"/>
    <w:rsid w:val="006D08FE"/>
    <w:rsid w:val="006D1AE2"/>
    <w:rsid w:val="006D2858"/>
    <w:rsid w:val="006D3A78"/>
    <w:rsid w:val="006D5547"/>
    <w:rsid w:val="006D5AF6"/>
    <w:rsid w:val="006D61AA"/>
    <w:rsid w:val="006D6FB0"/>
    <w:rsid w:val="006D7291"/>
    <w:rsid w:val="006D7939"/>
    <w:rsid w:val="006E0C44"/>
    <w:rsid w:val="006E2C92"/>
    <w:rsid w:val="006E58CF"/>
    <w:rsid w:val="006E61DD"/>
    <w:rsid w:val="006E66C9"/>
    <w:rsid w:val="006E6F1A"/>
    <w:rsid w:val="006F0E6F"/>
    <w:rsid w:val="006F133A"/>
    <w:rsid w:val="006F1C63"/>
    <w:rsid w:val="006F1E0C"/>
    <w:rsid w:val="006F4C5F"/>
    <w:rsid w:val="006F645C"/>
    <w:rsid w:val="006F64D7"/>
    <w:rsid w:val="006F68BA"/>
    <w:rsid w:val="006F6A38"/>
    <w:rsid w:val="006F6D90"/>
    <w:rsid w:val="006F7826"/>
    <w:rsid w:val="007000FB"/>
    <w:rsid w:val="0070108E"/>
    <w:rsid w:val="0070148D"/>
    <w:rsid w:val="00701973"/>
    <w:rsid w:val="00701A66"/>
    <w:rsid w:val="00701ABC"/>
    <w:rsid w:val="00702A6F"/>
    <w:rsid w:val="00702BD5"/>
    <w:rsid w:val="00702D74"/>
    <w:rsid w:val="0070370A"/>
    <w:rsid w:val="00703891"/>
    <w:rsid w:val="00704149"/>
    <w:rsid w:val="007057BD"/>
    <w:rsid w:val="00705CCA"/>
    <w:rsid w:val="0070618F"/>
    <w:rsid w:val="007075BA"/>
    <w:rsid w:val="00707763"/>
    <w:rsid w:val="00710667"/>
    <w:rsid w:val="00711E43"/>
    <w:rsid w:val="007121EE"/>
    <w:rsid w:val="00713421"/>
    <w:rsid w:val="007163A0"/>
    <w:rsid w:val="0071652F"/>
    <w:rsid w:val="00716571"/>
    <w:rsid w:val="00716706"/>
    <w:rsid w:val="00716808"/>
    <w:rsid w:val="007169BB"/>
    <w:rsid w:val="00716FA7"/>
    <w:rsid w:val="007204BD"/>
    <w:rsid w:val="00720CE5"/>
    <w:rsid w:val="007212FC"/>
    <w:rsid w:val="007248A6"/>
    <w:rsid w:val="00725378"/>
    <w:rsid w:val="00726080"/>
    <w:rsid w:val="00726A1F"/>
    <w:rsid w:val="00726B40"/>
    <w:rsid w:val="00727403"/>
    <w:rsid w:val="0073022C"/>
    <w:rsid w:val="00730D84"/>
    <w:rsid w:val="00731213"/>
    <w:rsid w:val="00731554"/>
    <w:rsid w:val="007317D3"/>
    <w:rsid w:val="00733A29"/>
    <w:rsid w:val="00734647"/>
    <w:rsid w:val="00734BCB"/>
    <w:rsid w:val="0073639F"/>
    <w:rsid w:val="007364D7"/>
    <w:rsid w:val="00736D6C"/>
    <w:rsid w:val="0074275C"/>
    <w:rsid w:val="007453CC"/>
    <w:rsid w:val="00746E2D"/>
    <w:rsid w:val="0074714A"/>
    <w:rsid w:val="00753036"/>
    <w:rsid w:val="00754108"/>
    <w:rsid w:val="00755043"/>
    <w:rsid w:val="00755A71"/>
    <w:rsid w:val="007560E5"/>
    <w:rsid w:val="00756D66"/>
    <w:rsid w:val="007607F1"/>
    <w:rsid w:val="00761154"/>
    <w:rsid w:val="00761EF5"/>
    <w:rsid w:val="00762780"/>
    <w:rsid w:val="00762914"/>
    <w:rsid w:val="00763666"/>
    <w:rsid w:val="00764A63"/>
    <w:rsid w:val="00764D86"/>
    <w:rsid w:val="0076548F"/>
    <w:rsid w:val="007662C4"/>
    <w:rsid w:val="007662D2"/>
    <w:rsid w:val="00766575"/>
    <w:rsid w:val="00766E06"/>
    <w:rsid w:val="007673F5"/>
    <w:rsid w:val="00770213"/>
    <w:rsid w:val="007733AE"/>
    <w:rsid w:val="007736BF"/>
    <w:rsid w:val="00775EAA"/>
    <w:rsid w:val="007767D1"/>
    <w:rsid w:val="007774C4"/>
    <w:rsid w:val="00777E49"/>
    <w:rsid w:val="007801F0"/>
    <w:rsid w:val="00780D34"/>
    <w:rsid w:val="00780FE8"/>
    <w:rsid w:val="0078128F"/>
    <w:rsid w:val="00781D5E"/>
    <w:rsid w:val="007867B9"/>
    <w:rsid w:val="00791156"/>
    <w:rsid w:val="00792734"/>
    <w:rsid w:val="007928ED"/>
    <w:rsid w:val="00793A70"/>
    <w:rsid w:val="00793F13"/>
    <w:rsid w:val="00794FD2"/>
    <w:rsid w:val="00796603"/>
    <w:rsid w:val="00796776"/>
    <w:rsid w:val="007975BE"/>
    <w:rsid w:val="0079771E"/>
    <w:rsid w:val="0079792A"/>
    <w:rsid w:val="007A0952"/>
    <w:rsid w:val="007A1F39"/>
    <w:rsid w:val="007A2C8C"/>
    <w:rsid w:val="007A3C24"/>
    <w:rsid w:val="007A42EB"/>
    <w:rsid w:val="007A4C26"/>
    <w:rsid w:val="007A4F72"/>
    <w:rsid w:val="007A5B02"/>
    <w:rsid w:val="007A5FFE"/>
    <w:rsid w:val="007A6AD4"/>
    <w:rsid w:val="007A7223"/>
    <w:rsid w:val="007A7D62"/>
    <w:rsid w:val="007B0260"/>
    <w:rsid w:val="007B1A4D"/>
    <w:rsid w:val="007B2D41"/>
    <w:rsid w:val="007B4023"/>
    <w:rsid w:val="007B42EF"/>
    <w:rsid w:val="007B4678"/>
    <w:rsid w:val="007B4734"/>
    <w:rsid w:val="007B47AD"/>
    <w:rsid w:val="007B54C9"/>
    <w:rsid w:val="007B6237"/>
    <w:rsid w:val="007B64A9"/>
    <w:rsid w:val="007B6C9F"/>
    <w:rsid w:val="007B786D"/>
    <w:rsid w:val="007B7D29"/>
    <w:rsid w:val="007C0930"/>
    <w:rsid w:val="007C0B6A"/>
    <w:rsid w:val="007C0EA4"/>
    <w:rsid w:val="007C2E72"/>
    <w:rsid w:val="007C468B"/>
    <w:rsid w:val="007C5668"/>
    <w:rsid w:val="007C6E30"/>
    <w:rsid w:val="007D0592"/>
    <w:rsid w:val="007D06D5"/>
    <w:rsid w:val="007D1260"/>
    <w:rsid w:val="007D141F"/>
    <w:rsid w:val="007D246E"/>
    <w:rsid w:val="007D25BA"/>
    <w:rsid w:val="007D2B83"/>
    <w:rsid w:val="007D2CC9"/>
    <w:rsid w:val="007D3B0C"/>
    <w:rsid w:val="007D4CDF"/>
    <w:rsid w:val="007D53A2"/>
    <w:rsid w:val="007D626D"/>
    <w:rsid w:val="007D6959"/>
    <w:rsid w:val="007E3109"/>
    <w:rsid w:val="007E4009"/>
    <w:rsid w:val="007E44AE"/>
    <w:rsid w:val="007E46FF"/>
    <w:rsid w:val="007E4BAC"/>
    <w:rsid w:val="007E5170"/>
    <w:rsid w:val="007E580D"/>
    <w:rsid w:val="007E6367"/>
    <w:rsid w:val="007E66AF"/>
    <w:rsid w:val="007E6B29"/>
    <w:rsid w:val="007E768B"/>
    <w:rsid w:val="007E797E"/>
    <w:rsid w:val="007F2288"/>
    <w:rsid w:val="007F241F"/>
    <w:rsid w:val="007F447A"/>
    <w:rsid w:val="007F4536"/>
    <w:rsid w:val="007F4C7F"/>
    <w:rsid w:val="007F562C"/>
    <w:rsid w:val="007F6250"/>
    <w:rsid w:val="007F7D9E"/>
    <w:rsid w:val="0080093C"/>
    <w:rsid w:val="0080116D"/>
    <w:rsid w:val="00801A20"/>
    <w:rsid w:val="00802600"/>
    <w:rsid w:val="008027BE"/>
    <w:rsid w:val="00803399"/>
    <w:rsid w:val="0080368F"/>
    <w:rsid w:val="008042A5"/>
    <w:rsid w:val="00807F1E"/>
    <w:rsid w:val="00810BF3"/>
    <w:rsid w:val="00811DA1"/>
    <w:rsid w:val="00813113"/>
    <w:rsid w:val="008146DB"/>
    <w:rsid w:val="00815893"/>
    <w:rsid w:val="00815D5F"/>
    <w:rsid w:val="00817051"/>
    <w:rsid w:val="00821AA6"/>
    <w:rsid w:val="00821CA3"/>
    <w:rsid w:val="00821D20"/>
    <w:rsid w:val="008223F2"/>
    <w:rsid w:val="00822B87"/>
    <w:rsid w:val="00823A56"/>
    <w:rsid w:val="00823F93"/>
    <w:rsid w:val="00824203"/>
    <w:rsid w:val="00824FB8"/>
    <w:rsid w:val="00825267"/>
    <w:rsid w:val="008268BD"/>
    <w:rsid w:val="0082695F"/>
    <w:rsid w:val="00826A99"/>
    <w:rsid w:val="00827104"/>
    <w:rsid w:val="00830557"/>
    <w:rsid w:val="00832FFC"/>
    <w:rsid w:val="0083344C"/>
    <w:rsid w:val="00833DB0"/>
    <w:rsid w:val="00833FCF"/>
    <w:rsid w:val="008401BE"/>
    <w:rsid w:val="00840E00"/>
    <w:rsid w:val="0084304F"/>
    <w:rsid w:val="008457A0"/>
    <w:rsid w:val="00845B3C"/>
    <w:rsid w:val="00845D3F"/>
    <w:rsid w:val="00845F59"/>
    <w:rsid w:val="00846511"/>
    <w:rsid w:val="00846586"/>
    <w:rsid w:val="008511DF"/>
    <w:rsid w:val="00851F20"/>
    <w:rsid w:val="00851F80"/>
    <w:rsid w:val="0085273E"/>
    <w:rsid w:val="008533EA"/>
    <w:rsid w:val="00854E9D"/>
    <w:rsid w:val="00854F6D"/>
    <w:rsid w:val="00854F98"/>
    <w:rsid w:val="008553C3"/>
    <w:rsid w:val="00855CBF"/>
    <w:rsid w:val="008560BC"/>
    <w:rsid w:val="00856F3A"/>
    <w:rsid w:val="008600E4"/>
    <w:rsid w:val="00861779"/>
    <w:rsid w:val="00861E0C"/>
    <w:rsid w:val="008624D2"/>
    <w:rsid w:val="008627DD"/>
    <w:rsid w:val="008644E9"/>
    <w:rsid w:val="0086502A"/>
    <w:rsid w:val="00867476"/>
    <w:rsid w:val="00867737"/>
    <w:rsid w:val="00867885"/>
    <w:rsid w:val="008702E0"/>
    <w:rsid w:val="0087045F"/>
    <w:rsid w:val="00871659"/>
    <w:rsid w:val="008727BF"/>
    <w:rsid w:val="0087421F"/>
    <w:rsid w:val="00875C35"/>
    <w:rsid w:val="008763A2"/>
    <w:rsid w:val="008763CC"/>
    <w:rsid w:val="00877740"/>
    <w:rsid w:val="0088045E"/>
    <w:rsid w:val="0088093B"/>
    <w:rsid w:val="00881B46"/>
    <w:rsid w:val="008820A8"/>
    <w:rsid w:val="00882CED"/>
    <w:rsid w:val="00883312"/>
    <w:rsid w:val="0088688F"/>
    <w:rsid w:val="00887BED"/>
    <w:rsid w:val="008919B9"/>
    <w:rsid w:val="0089386D"/>
    <w:rsid w:val="00894EAE"/>
    <w:rsid w:val="008955A8"/>
    <w:rsid w:val="00895E83"/>
    <w:rsid w:val="00896555"/>
    <w:rsid w:val="00896653"/>
    <w:rsid w:val="008971FE"/>
    <w:rsid w:val="008A002C"/>
    <w:rsid w:val="008A0767"/>
    <w:rsid w:val="008A0DA5"/>
    <w:rsid w:val="008A0FAA"/>
    <w:rsid w:val="008A1826"/>
    <w:rsid w:val="008A1E24"/>
    <w:rsid w:val="008A2B0C"/>
    <w:rsid w:val="008A4B7F"/>
    <w:rsid w:val="008A516D"/>
    <w:rsid w:val="008A5A23"/>
    <w:rsid w:val="008A5E35"/>
    <w:rsid w:val="008A5EC2"/>
    <w:rsid w:val="008A68BD"/>
    <w:rsid w:val="008B1529"/>
    <w:rsid w:val="008B177F"/>
    <w:rsid w:val="008B2497"/>
    <w:rsid w:val="008B4E21"/>
    <w:rsid w:val="008B638B"/>
    <w:rsid w:val="008B6848"/>
    <w:rsid w:val="008C0693"/>
    <w:rsid w:val="008C1EB8"/>
    <w:rsid w:val="008D0B3B"/>
    <w:rsid w:val="008D1CCE"/>
    <w:rsid w:val="008D49E4"/>
    <w:rsid w:val="008D608C"/>
    <w:rsid w:val="008D62C4"/>
    <w:rsid w:val="008D6D22"/>
    <w:rsid w:val="008D6F13"/>
    <w:rsid w:val="008D7919"/>
    <w:rsid w:val="008D7C09"/>
    <w:rsid w:val="008E14D8"/>
    <w:rsid w:val="008E1E45"/>
    <w:rsid w:val="008E3B5D"/>
    <w:rsid w:val="008E49AC"/>
    <w:rsid w:val="008F1622"/>
    <w:rsid w:val="008F1791"/>
    <w:rsid w:val="008F2CB8"/>
    <w:rsid w:val="008F459E"/>
    <w:rsid w:val="008F5CD3"/>
    <w:rsid w:val="008F5E02"/>
    <w:rsid w:val="009007C7"/>
    <w:rsid w:val="00903148"/>
    <w:rsid w:val="00903800"/>
    <w:rsid w:val="0090521D"/>
    <w:rsid w:val="00906EFD"/>
    <w:rsid w:val="00907474"/>
    <w:rsid w:val="00911FB8"/>
    <w:rsid w:val="00912839"/>
    <w:rsid w:val="00913D6D"/>
    <w:rsid w:val="00913DB7"/>
    <w:rsid w:val="009140D6"/>
    <w:rsid w:val="0091416B"/>
    <w:rsid w:val="00914EE2"/>
    <w:rsid w:val="00916262"/>
    <w:rsid w:val="00916BA9"/>
    <w:rsid w:val="00917D07"/>
    <w:rsid w:val="009218DB"/>
    <w:rsid w:val="00921CD7"/>
    <w:rsid w:val="00922C7D"/>
    <w:rsid w:val="00922E5F"/>
    <w:rsid w:val="00925B39"/>
    <w:rsid w:val="00925E71"/>
    <w:rsid w:val="00927AD4"/>
    <w:rsid w:val="0093189B"/>
    <w:rsid w:val="00931B49"/>
    <w:rsid w:val="00931C07"/>
    <w:rsid w:val="00931CE3"/>
    <w:rsid w:val="009324BB"/>
    <w:rsid w:val="00932D61"/>
    <w:rsid w:val="00933340"/>
    <w:rsid w:val="00933FCC"/>
    <w:rsid w:val="009340C9"/>
    <w:rsid w:val="0093485E"/>
    <w:rsid w:val="00937552"/>
    <w:rsid w:val="00937815"/>
    <w:rsid w:val="00937EA5"/>
    <w:rsid w:val="009435E3"/>
    <w:rsid w:val="00943EEA"/>
    <w:rsid w:val="00944594"/>
    <w:rsid w:val="009445A7"/>
    <w:rsid w:val="009450BD"/>
    <w:rsid w:val="00946932"/>
    <w:rsid w:val="0095053A"/>
    <w:rsid w:val="00950A13"/>
    <w:rsid w:val="00950C26"/>
    <w:rsid w:val="00952E38"/>
    <w:rsid w:val="0095523C"/>
    <w:rsid w:val="009553B5"/>
    <w:rsid w:val="009558BE"/>
    <w:rsid w:val="00956892"/>
    <w:rsid w:val="00956B92"/>
    <w:rsid w:val="00956CC1"/>
    <w:rsid w:val="00957364"/>
    <w:rsid w:val="00957FF9"/>
    <w:rsid w:val="0096014C"/>
    <w:rsid w:val="00960B41"/>
    <w:rsid w:val="00960D4C"/>
    <w:rsid w:val="00962F12"/>
    <w:rsid w:val="009635BB"/>
    <w:rsid w:val="00963EB2"/>
    <w:rsid w:val="00964801"/>
    <w:rsid w:val="00964A91"/>
    <w:rsid w:val="00965F7C"/>
    <w:rsid w:val="0097124F"/>
    <w:rsid w:val="0097297B"/>
    <w:rsid w:val="009729EA"/>
    <w:rsid w:val="00973EA5"/>
    <w:rsid w:val="009746D6"/>
    <w:rsid w:val="009757CA"/>
    <w:rsid w:val="00975F0F"/>
    <w:rsid w:val="00976431"/>
    <w:rsid w:val="00976585"/>
    <w:rsid w:val="00977E39"/>
    <w:rsid w:val="009809D0"/>
    <w:rsid w:val="00980E7D"/>
    <w:rsid w:val="00980EC7"/>
    <w:rsid w:val="00982069"/>
    <w:rsid w:val="009828B1"/>
    <w:rsid w:val="00982E34"/>
    <w:rsid w:val="0098323C"/>
    <w:rsid w:val="009834C4"/>
    <w:rsid w:val="00983C7B"/>
    <w:rsid w:val="00986849"/>
    <w:rsid w:val="009869D0"/>
    <w:rsid w:val="0098710B"/>
    <w:rsid w:val="00990A41"/>
    <w:rsid w:val="00991A04"/>
    <w:rsid w:val="00991EB8"/>
    <w:rsid w:val="0099295F"/>
    <w:rsid w:val="00992CDA"/>
    <w:rsid w:val="00993C2D"/>
    <w:rsid w:val="00994159"/>
    <w:rsid w:val="00995D7C"/>
    <w:rsid w:val="00995E01"/>
    <w:rsid w:val="00996BCF"/>
    <w:rsid w:val="0099738E"/>
    <w:rsid w:val="00997F82"/>
    <w:rsid w:val="009A1595"/>
    <w:rsid w:val="009A161D"/>
    <w:rsid w:val="009A297F"/>
    <w:rsid w:val="009A3F42"/>
    <w:rsid w:val="009A3F9C"/>
    <w:rsid w:val="009A4878"/>
    <w:rsid w:val="009A4F5D"/>
    <w:rsid w:val="009A52AF"/>
    <w:rsid w:val="009A5C38"/>
    <w:rsid w:val="009A5D5D"/>
    <w:rsid w:val="009A5F18"/>
    <w:rsid w:val="009A7761"/>
    <w:rsid w:val="009B0778"/>
    <w:rsid w:val="009B24D2"/>
    <w:rsid w:val="009B3B78"/>
    <w:rsid w:val="009B5E4E"/>
    <w:rsid w:val="009C03F0"/>
    <w:rsid w:val="009C1B97"/>
    <w:rsid w:val="009C2147"/>
    <w:rsid w:val="009C22E5"/>
    <w:rsid w:val="009C27F4"/>
    <w:rsid w:val="009C3AF9"/>
    <w:rsid w:val="009C4172"/>
    <w:rsid w:val="009C5079"/>
    <w:rsid w:val="009C596F"/>
    <w:rsid w:val="009C7AD7"/>
    <w:rsid w:val="009C7D28"/>
    <w:rsid w:val="009D089A"/>
    <w:rsid w:val="009D0ADF"/>
    <w:rsid w:val="009D0AF2"/>
    <w:rsid w:val="009D0CC1"/>
    <w:rsid w:val="009D22EE"/>
    <w:rsid w:val="009D292B"/>
    <w:rsid w:val="009D2B29"/>
    <w:rsid w:val="009D31D2"/>
    <w:rsid w:val="009D3288"/>
    <w:rsid w:val="009D36F8"/>
    <w:rsid w:val="009D3746"/>
    <w:rsid w:val="009D63EF"/>
    <w:rsid w:val="009D6C81"/>
    <w:rsid w:val="009D7486"/>
    <w:rsid w:val="009D766F"/>
    <w:rsid w:val="009D7D33"/>
    <w:rsid w:val="009E07E8"/>
    <w:rsid w:val="009E1114"/>
    <w:rsid w:val="009E1205"/>
    <w:rsid w:val="009E12B9"/>
    <w:rsid w:val="009E13B6"/>
    <w:rsid w:val="009E163B"/>
    <w:rsid w:val="009E2B51"/>
    <w:rsid w:val="009E35C1"/>
    <w:rsid w:val="009E5C6F"/>
    <w:rsid w:val="009E673C"/>
    <w:rsid w:val="009E6EAC"/>
    <w:rsid w:val="009E7250"/>
    <w:rsid w:val="009E7B5B"/>
    <w:rsid w:val="009E7FF8"/>
    <w:rsid w:val="009F050B"/>
    <w:rsid w:val="009F1324"/>
    <w:rsid w:val="009F24EE"/>
    <w:rsid w:val="009F2B3C"/>
    <w:rsid w:val="009F3377"/>
    <w:rsid w:val="009F3C72"/>
    <w:rsid w:val="009F4AAE"/>
    <w:rsid w:val="009F4BC8"/>
    <w:rsid w:val="009F4CD2"/>
    <w:rsid w:val="009F53BE"/>
    <w:rsid w:val="009F550F"/>
    <w:rsid w:val="009F563A"/>
    <w:rsid w:val="009F5FC2"/>
    <w:rsid w:val="009F6313"/>
    <w:rsid w:val="009F66CF"/>
    <w:rsid w:val="009F6D04"/>
    <w:rsid w:val="009F78A0"/>
    <w:rsid w:val="009F7B84"/>
    <w:rsid w:val="009F7D94"/>
    <w:rsid w:val="00A01630"/>
    <w:rsid w:val="00A01C74"/>
    <w:rsid w:val="00A02A5A"/>
    <w:rsid w:val="00A0335B"/>
    <w:rsid w:val="00A03997"/>
    <w:rsid w:val="00A045AB"/>
    <w:rsid w:val="00A0532C"/>
    <w:rsid w:val="00A06908"/>
    <w:rsid w:val="00A06B47"/>
    <w:rsid w:val="00A07AA9"/>
    <w:rsid w:val="00A1158A"/>
    <w:rsid w:val="00A11A97"/>
    <w:rsid w:val="00A1375B"/>
    <w:rsid w:val="00A14F78"/>
    <w:rsid w:val="00A15CC9"/>
    <w:rsid w:val="00A16C03"/>
    <w:rsid w:val="00A178C3"/>
    <w:rsid w:val="00A17E9C"/>
    <w:rsid w:val="00A21C66"/>
    <w:rsid w:val="00A24D3A"/>
    <w:rsid w:val="00A25852"/>
    <w:rsid w:val="00A26908"/>
    <w:rsid w:val="00A2728C"/>
    <w:rsid w:val="00A272CF"/>
    <w:rsid w:val="00A30832"/>
    <w:rsid w:val="00A31DF1"/>
    <w:rsid w:val="00A31DF2"/>
    <w:rsid w:val="00A32053"/>
    <w:rsid w:val="00A34963"/>
    <w:rsid w:val="00A3552C"/>
    <w:rsid w:val="00A35A39"/>
    <w:rsid w:val="00A36053"/>
    <w:rsid w:val="00A363DC"/>
    <w:rsid w:val="00A3657F"/>
    <w:rsid w:val="00A36593"/>
    <w:rsid w:val="00A37E84"/>
    <w:rsid w:val="00A40038"/>
    <w:rsid w:val="00A410BC"/>
    <w:rsid w:val="00A522C2"/>
    <w:rsid w:val="00A547E7"/>
    <w:rsid w:val="00A5532E"/>
    <w:rsid w:val="00A57C62"/>
    <w:rsid w:val="00A602E2"/>
    <w:rsid w:val="00A604DE"/>
    <w:rsid w:val="00A623BE"/>
    <w:rsid w:val="00A630BC"/>
    <w:rsid w:val="00A6416A"/>
    <w:rsid w:val="00A670F3"/>
    <w:rsid w:val="00A67C76"/>
    <w:rsid w:val="00A707E6"/>
    <w:rsid w:val="00A7312F"/>
    <w:rsid w:val="00A73522"/>
    <w:rsid w:val="00A74562"/>
    <w:rsid w:val="00A745A8"/>
    <w:rsid w:val="00A745BF"/>
    <w:rsid w:val="00A7481A"/>
    <w:rsid w:val="00A76AF6"/>
    <w:rsid w:val="00A7719E"/>
    <w:rsid w:val="00A775E4"/>
    <w:rsid w:val="00A77C70"/>
    <w:rsid w:val="00A806F0"/>
    <w:rsid w:val="00A80D5A"/>
    <w:rsid w:val="00A81269"/>
    <w:rsid w:val="00A8182C"/>
    <w:rsid w:val="00A818BA"/>
    <w:rsid w:val="00A8208E"/>
    <w:rsid w:val="00A82F64"/>
    <w:rsid w:val="00A83326"/>
    <w:rsid w:val="00A8429D"/>
    <w:rsid w:val="00A84AB7"/>
    <w:rsid w:val="00A84B30"/>
    <w:rsid w:val="00A85337"/>
    <w:rsid w:val="00A85A0E"/>
    <w:rsid w:val="00A86860"/>
    <w:rsid w:val="00A868BC"/>
    <w:rsid w:val="00A86EA5"/>
    <w:rsid w:val="00A90158"/>
    <w:rsid w:val="00A90C0F"/>
    <w:rsid w:val="00A913B8"/>
    <w:rsid w:val="00A91BD6"/>
    <w:rsid w:val="00A93E31"/>
    <w:rsid w:val="00A9432B"/>
    <w:rsid w:val="00A9454A"/>
    <w:rsid w:val="00A95B6A"/>
    <w:rsid w:val="00A95BD2"/>
    <w:rsid w:val="00A95D26"/>
    <w:rsid w:val="00A95D8D"/>
    <w:rsid w:val="00A96378"/>
    <w:rsid w:val="00AA38A1"/>
    <w:rsid w:val="00AA3D3A"/>
    <w:rsid w:val="00AA4CEC"/>
    <w:rsid w:val="00AA5D95"/>
    <w:rsid w:val="00AA5FB1"/>
    <w:rsid w:val="00AA7372"/>
    <w:rsid w:val="00AA7375"/>
    <w:rsid w:val="00AA752F"/>
    <w:rsid w:val="00AA7894"/>
    <w:rsid w:val="00AA7F4A"/>
    <w:rsid w:val="00AA7FC3"/>
    <w:rsid w:val="00AB1D25"/>
    <w:rsid w:val="00AB1D3B"/>
    <w:rsid w:val="00AB2525"/>
    <w:rsid w:val="00AB28B1"/>
    <w:rsid w:val="00AB3D88"/>
    <w:rsid w:val="00AB43F9"/>
    <w:rsid w:val="00AB6512"/>
    <w:rsid w:val="00AC00B5"/>
    <w:rsid w:val="00AC02E4"/>
    <w:rsid w:val="00AC02EB"/>
    <w:rsid w:val="00AC30DF"/>
    <w:rsid w:val="00AC3CC0"/>
    <w:rsid w:val="00AC5A57"/>
    <w:rsid w:val="00AC62C3"/>
    <w:rsid w:val="00AC63D0"/>
    <w:rsid w:val="00AC70FE"/>
    <w:rsid w:val="00AC7161"/>
    <w:rsid w:val="00AD18C1"/>
    <w:rsid w:val="00AD20E2"/>
    <w:rsid w:val="00AD24EE"/>
    <w:rsid w:val="00AD2E66"/>
    <w:rsid w:val="00AD34D8"/>
    <w:rsid w:val="00AD40FB"/>
    <w:rsid w:val="00AD42E1"/>
    <w:rsid w:val="00AD5276"/>
    <w:rsid w:val="00AD5CA8"/>
    <w:rsid w:val="00AD5D0A"/>
    <w:rsid w:val="00AD5DB0"/>
    <w:rsid w:val="00AD74E3"/>
    <w:rsid w:val="00AE0B7B"/>
    <w:rsid w:val="00AE2303"/>
    <w:rsid w:val="00AE2400"/>
    <w:rsid w:val="00AE2696"/>
    <w:rsid w:val="00AE2DD1"/>
    <w:rsid w:val="00AE32A3"/>
    <w:rsid w:val="00AE3461"/>
    <w:rsid w:val="00AE3690"/>
    <w:rsid w:val="00AE3CBE"/>
    <w:rsid w:val="00AE71A4"/>
    <w:rsid w:val="00AE7994"/>
    <w:rsid w:val="00AE7CF9"/>
    <w:rsid w:val="00AF07FB"/>
    <w:rsid w:val="00AF0874"/>
    <w:rsid w:val="00AF0F77"/>
    <w:rsid w:val="00AF1F50"/>
    <w:rsid w:val="00AF2745"/>
    <w:rsid w:val="00AF2DE1"/>
    <w:rsid w:val="00AF3355"/>
    <w:rsid w:val="00AF5057"/>
    <w:rsid w:val="00AF6172"/>
    <w:rsid w:val="00AF7021"/>
    <w:rsid w:val="00AF7629"/>
    <w:rsid w:val="00AF7B37"/>
    <w:rsid w:val="00B00FE8"/>
    <w:rsid w:val="00B0173B"/>
    <w:rsid w:val="00B01FB0"/>
    <w:rsid w:val="00B029B0"/>
    <w:rsid w:val="00B02A5D"/>
    <w:rsid w:val="00B02AFB"/>
    <w:rsid w:val="00B036DB"/>
    <w:rsid w:val="00B03A35"/>
    <w:rsid w:val="00B05200"/>
    <w:rsid w:val="00B0618E"/>
    <w:rsid w:val="00B1213F"/>
    <w:rsid w:val="00B12469"/>
    <w:rsid w:val="00B1321D"/>
    <w:rsid w:val="00B13364"/>
    <w:rsid w:val="00B13694"/>
    <w:rsid w:val="00B138E2"/>
    <w:rsid w:val="00B14CD4"/>
    <w:rsid w:val="00B15810"/>
    <w:rsid w:val="00B15C55"/>
    <w:rsid w:val="00B16AC4"/>
    <w:rsid w:val="00B170BE"/>
    <w:rsid w:val="00B17536"/>
    <w:rsid w:val="00B21243"/>
    <w:rsid w:val="00B23D04"/>
    <w:rsid w:val="00B2418F"/>
    <w:rsid w:val="00B24230"/>
    <w:rsid w:val="00B24B4D"/>
    <w:rsid w:val="00B279C3"/>
    <w:rsid w:val="00B322E5"/>
    <w:rsid w:val="00B334C1"/>
    <w:rsid w:val="00B3671A"/>
    <w:rsid w:val="00B374DA"/>
    <w:rsid w:val="00B403B3"/>
    <w:rsid w:val="00B4055E"/>
    <w:rsid w:val="00B40E41"/>
    <w:rsid w:val="00B410A1"/>
    <w:rsid w:val="00B43162"/>
    <w:rsid w:val="00B431D3"/>
    <w:rsid w:val="00B4335C"/>
    <w:rsid w:val="00B47680"/>
    <w:rsid w:val="00B478D0"/>
    <w:rsid w:val="00B47CF6"/>
    <w:rsid w:val="00B47D95"/>
    <w:rsid w:val="00B5088D"/>
    <w:rsid w:val="00B50ECC"/>
    <w:rsid w:val="00B51422"/>
    <w:rsid w:val="00B51656"/>
    <w:rsid w:val="00B51673"/>
    <w:rsid w:val="00B5330E"/>
    <w:rsid w:val="00B54C51"/>
    <w:rsid w:val="00B56A6A"/>
    <w:rsid w:val="00B56FCA"/>
    <w:rsid w:val="00B5794C"/>
    <w:rsid w:val="00B57A44"/>
    <w:rsid w:val="00B6030D"/>
    <w:rsid w:val="00B605BC"/>
    <w:rsid w:val="00B622AA"/>
    <w:rsid w:val="00B62777"/>
    <w:rsid w:val="00B636E3"/>
    <w:rsid w:val="00B63F7F"/>
    <w:rsid w:val="00B65054"/>
    <w:rsid w:val="00B6548F"/>
    <w:rsid w:val="00B66C04"/>
    <w:rsid w:val="00B67A96"/>
    <w:rsid w:val="00B67D85"/>
    <w:rsid w:val="00B711D0"/>
    <w:rsid w:val="00B71748"/>
    <w:rsid w:val="00B71911"/>
    <w:rsid w:val="00B72861"/>
    <w:rsid w:val="00B73D1D"/>
    <w:rsid w:val="00B75139"/>
    <w:rsid w:val="00B756C5"/>
    <w:rsid w:val="00B75C42"/>
    <w:rsid w:val="00B77063"/>
    <w:rsid w:val="00B771A4"/>
    <w:rsid w:val="00B80DA4"/>
    <w:rsid w:val="00B8170A"/>
    <w:rsid w:val="00B82311"/>
    <w:rsid w:val="00B828E5"/>
    <w:rsid w:val="00B82D97"/>
    <w:rsid w:val="00B841FA"/>
    <w:rsid w:val="00B84F2B"/>
    <w:rsid w:val="00B87905"/>
    <w:rsid w:val="00B92FA4"/>
    <w:rsid w:val="00B938DD"/>
    <w:rsid w:val="00B93ABD"/>
    <w:rsid w:val="00B94CDC"/>
    <w:rsid w:val="00B95223"/>
    <w:rsid w:val="00B954A4"/>
    <w:rsid w:val="00B95641"/>
    <w:rsid w:val="00B962EF"/>
    <w:rsid w:val="00B9635E"/>
    <w:rsid w:val="00BA0737"/>
    <w:rsid w:val="00BA1B95"/>
    <w:rsid w:val="00BA3809"/>
    <w:rsid w:val="00BA4661"/>
    <w:rsid w:val="00BA6935"/>
    <w:rsid w:val="00BA6A46"/>
    <w:rsid w:val="00BA6EBD"/>
    <w:rsid w:val="00BA7DEB"/>
    <w:rsid w:val="00BB03E0"/>
    <w:rsid w:val="00BB0555"/>
    <w:rsid w:val="00BB1CF6"/>
    <w:rsid w:val="00BB2C0F"/>
    <w:rsid w:val="00BB43E5"/>
    <w:rsid w:val="00BB45BD"/>
    <w:rsid w:val="00BB56D8"/>
    <w:rsid w:val="00BC1443"/>
    <w:rsid w:val="00BC46D9"/>
    <w:rsid w:val="00BC6A21"/>
    <w:rsid w:val="00BD1062"/>
    <w:rsid w:val="00BD2665"/>
    <w:rsid w:val="00BD26B4"/>
    <w:rsid w:val="00BD3A13"/>
    <w:rsid w:val="00BD4FEB"/>
    <w:rsid w:val="00BD56E5"/>
    <w:rsid w:val="00BD604D"/>
    <w:rsid w:val="00BD7A1D"/>
    <w:rsid w:val="00BD7FAA"/>
    <w:rsid w:val="00BE0519"/>
    <w:rsid w:val="00BE15F4"/>
    <w:rsid w:val="00BE1E25"/>
    <w:rsid w:val="00BE24B0"/>
    <w:rsid w:val="00BE2B0E"/>
    <w:rsid w:val="00BE403A"/>
    <w:rsid w:val="00BE607B"/>
    <w:rsid w:val="00BE7DD2"/>
    <w:rsid w:val="00BF0157"/>
    <w:rsid w:val="00BF23C0"/>
    <w:rsid w:val="00BF2E20"/>
    <w:rsid w:val="00BF3A47"/>
    <w:rsid w:val="00BF5F7A"/>
    <w:rsid w:val="00BF74B6"/>
    <w:rsid w:val="00BF785A"/>
    <w:rsid w:val="00BF79EA"/>
    <w:rsid w:val="00BF7D4B"/>
    <w:rsid w:val="00C006A2"/>
    <w:rsid w:val="00C0342F"/>
    <w:rsid w:val="00C03B6A"/>
    <w:rsid w:val="00C03DC6"/>
    <w:rsid w:val="00C04ABD"/>
    <w:rsid w:val="00C0505C"/>
    <w:rsid w:val="00C050C0"/>
    <w:rsid w:val="00C070EB"/>
    <w:rsid w:val="00C0777D"/>
    <w:rsid w:val="00C12260"/>
    <w:rsid w:val="00C125B7"/>
    <w:rsid w:val="00C1274A"/>
    <w:rsid w:val="00C12EE7"/>
    <w:rsid w:val="00C13989"/>
    <w:rsid w:val="00C1399A"/>
    <w:rsid w:val="00C13CF4"/>
    <w:rsid w:val="00C15861"/>
    <w:rsid w:val="00C16201"/>
    <w:rsid w:val="00C16C2C"/>
    <w:rsid w:val="00C16E02"/>
    <w:rsid w:val="00C20111"/>
    <w:rsid w:val="00C2093E"/>
    <w:rsid w:val="00C21525"/>
    <w:rsid w:val="00C22C10"/>
    <w:rsid w:val="00C25128"/>
    <w:rsid w:val="00C26BF1"/>
    <w:rsid w:val="00C2796B"/>
    <w:rsid w:val="00C301B8"/>
    <w:rsid w:val="00C314C5"/>
    <w:rsid w:val="00C31D5D"/>
    <w:rsid w:val="00C3358E"/>
    <w:rsid w:val="00C37278"/>
    <w:rsid w:val="00C40A44"/>
    <w:rsid w:val="00C4100F"/>
    <w:rsid w:val="00C4308C"/>
    <w:rsid w:val="00C4348E"/>
    <w:rsid w:val="00C436F6"/>
    <w:rsid w:val="00C43A84"/>
    <w:rsid w:val="00C43C93"/>
    <w:rsid w:val="00C44B4A"/>
    <w:rsid w:val="00C462F0"/>
    <w:rsid w:val="00C46353"/>
    <w:rsid w:val="00C46AD4"/>
    <w:rsid w:val="00C46B6A"/>
    <w:rsid w:val="00C500E6"/>
    <w:rsid w:val="00C50375"/>
    <w:rsid w:val="00C50866"/>
    <w:rsid w:val="00C517E0"/>
    <w:rsid w:val="00C51920"/>
    <w:rsid w:val="00C534DF"/>
    <w:rsid w:val="00C54BF9"/>
    <w:rsid w:val="00C54C70"/>
    <w:rsid w:val="00C552DF"/>
    <w:rsid w:val="00C60E2D"/>
    <w:rsid w:val="00C61761"/>
    <w:rsid w:val="00C61A84"/>
    <w:rsid w:val="00C645F7"/>
    <w:rsid w:val="00C64FC3"/>
    <w:rsid w:val="00C65E50"/>
    <w:rsid w:val="00C65E8B"/>
    <w:rsid w:val="00C66088"/>
    <w:rsid w:val="00C70C15"/>
    <w:rsid w:val="00C71EEA"/>
    <w:rsid w:val="00C720B9"/>
    <w:rsid w:val="00C734A3"/>
    <w:rsid w:val="00C73DE8"/>
    <w:rsid w:val="00C74C05"/>
    <w:rsid w:val="00C74E25"/>
    <w:rsid w:val="00C768DA"/>
    <w:rsid w:val="00C76E02"/>
    <w:rsid w:val="00C771DA"/>
    <w:rsid w:val="00C77904"/>
    <w:rsid w:val="00C77D1E"/>
    <w:rsid w:val="00C80EF9"/>
    <w:rsid w:val="00C82E08"/>
    <w:rsid w:val="00C84682"/>
    <w:rsid w:val="00C855B8"/>
    <w:rsid w:val="00C90185"/>
    <w:rsid w:val="00C913F1"/>
    <w:rsid w:val="00C918EC"/>
    <w:rsid w:val="00C91F98"/>
    <w:rsid w:val="00C925E7"/>
    <w:rsid w:val="00C92A9A"/>
    <w:rsid w:val="00C92B3D"/>
    <w:rsid w:val="00C931DB"/>
    <w:rsid w:val="00C9397A"/>
    <w:rsid w:val="00C93D34"/>
    <w:rsid w:val="00C9497B"/>
    <w:rsid w:val="00C952D9"/>
    <w:rsid w:val="00C97DB2"/>
    <w:rsid w:val="00CA0367"/>
    <w:rsid w:val="00CA078C"/>
    <w:rsid w:val="00CA0D70"/>
    <w:rsid w:val="00CA14E5"/>
    <w:rsid w:val="00CA3000"/>
    <w:rsid w:val="00CA33EE"/>
    <w:rsid w:val="00CA3721"/>
    <w:rsid w:val="00CA4314"/>
    <w:rsid w:val="00CA4B7C"/>
    <w:rsid w:val="00CA5B6D"/>
    <w:rsid w:val="00CA698F"/>
    <w:rsid w:val="00CA6EE9"/>
    <w:rsid w:val="00CA72F6"/>
    <w:rsid w:val="00CA73C6"/>
    <w:rsid w:val="00CA7B8E"/>
    <w:rsid w:val="00CB033F"/>
    <w:rsid w:val="00CB1073"/>
    <w:rsid w:val="00CB1677"/>
    <w:rsid w:val="00CB266A"/>
    <w:rsid w:val="00CB4B6B"/>
    <w:rsid w:val="00CB4C13"/>
    <w:rsid w:val="00CB5810"/>
    <w:rsid w:val="00CC09F8"/>
    <w:rsid w:val="00CC0EE7"/>
    <w:rsid w:val="00CC174B"/>
    <w:rsid w:val="00CC1E19"/>
    <w:rsid w:val="00CC21EF"/>
    <w:rsid w:val="00CC23A4"/>
    <w:rsid w:val="00CC2420"/>
    <w:rsid w:val="00CC34BB"/>
    <w:rsid w:val="00CC34E2"/>
    <w:rsid w:val="00CC4200"/>
    <w:rsid w:val="00CC58F4"/>
    <w:rsid w:val="00CC761E"/>
    <w:rsid w:val="00CC79FC"/>
    <w:rsid w:val="00CD0915"/>
    <w:rsid w:val="00CD195C"/>
    <w:rsid w:val="00CD1CEF"/>
    <w:rsid w:val="00CD1E35"/>
    <w:rsid w:val="00CD1F73"/>
    <w:rsid w:val="00CD255A"/>
    <w:rsid w:val="00CD4516"/>
    <w:rsid w:val="00CD46F0"/>
    <w:rsid w:val="00CD581C"/>
    <w:rsid w:val="00CD6834"/>
    <w:rsid w:val="00CD6927"/>
    <w:rsid w:val="00CD6E3B"/>
    <w:rsid w:val="00CD7E1B"/>
    <w:rsid w:val="00CE02DB"/>
    <w:rsid w:val="00CE03FD"/>
    <w:rsid w:val="00CE0626"/>
    <w:rsid w:val="00CE0D82"/>
    <w:rsid w:val="00CE16B8"/>
    <w:rsid w:val="00CE2B60"/>
    <w:rsid w:val="00CE2C3A"/>
    <w:rsid w:val="00CE3651"/>
    <w:rsid w:val="00CE36F0"/>
    <w:rsid w:val="00CE4F53"/>
    <w:rsid w:val="00CE5929"/>
    <w:rsid w:val="00CF0197"/>
    <w:rsid w:val="00CF0B64"/>
    <w:rsid w:val="00CF2BAA"/>
    <w:rsid w:val="00CF328A"/>
    <w:rsid w:val="00CF4298"/>
    <w:rsid w:val="00CF53B6"/>
    <w:rsid w:val="00CF6915"/>
    <w:rsid w:val="00D0011C"/>
    <w:rsid w:val="00D00E03"/>
    <w:rsid w:val="00D010CA"/>
    <w:rsid w:val="00D02973"/>
    <w:rsid w:val="00D02D0A"/>
    <w:rsid w:val="00D0366F"/>
    <w:rsid w:val="00D049A3"/>
    <w:rsid w:val="00D07899"/>
    <w:rsid w:val="00D10072"/>
    <w:rsid w:val="00D1258E"/>
    <w:rsid w:val="00D135DE"/>
    <w:rsid w:val="00D13E49"/>
    <w:rsid w:val="00D13EA7"/>
    <w:rsid w:val="00D1419B"/>
    <w:rsid w:val="00D142C1"/>
    <w:rsid w:val="00D16026"/>
    <w:rsid w:val="00D21FA9"/>
    <w:rsid w:val="00D22379"/>
    <w:rsid w:val="00D22B76"/>
    <w:rsid w:val="00D22F79"/>
    <w:rsid w:val="00D231E6"/>
    <w:rsid w:val="00D23746"/>
    <w:rsid w:val="00D24A76"/>
    <w:rsid w:val="00D24AF9"/>
    <w:rsid w:val="00D26448"/>
    <w:rsid w:val="00D3368A"/>
    <w:rsid w:val="00D33FBB"/>
    <w:rsid w:val="00D35504"/>
    <w:rsid w:val="00D3748E"/>
    <w:rsid w:val="00D37580"/>
    <w:rsid w:val="00D37597"/>
    <w:rsid w:val="00D40D72"/>
    <w:rsid w:val="00D41AFF"/>
    <w:rsid w:val="00D41EAA"/>
    <w:rsid w:val="00D422A5"/>
    <w:rsid w:val="00D42FE0"/>
    <w:rsid w:val="00D43345"/>
    <w:rsid w:val="00D44A44"/>
    <w:rsid w:val="00D45144"/>
    <w:rsid w:val="00D45B3C"/>
    <w:rsid w:val="00D479AC"/>
    <w:rsid w:val="00D50264"/>
    <w:rsid w:val="00D50964"/>
    <w:rsid w:val="00D51EEA"/>
    <w:rsid w:val="00D524E9"/>
    <w:rsid w:val="00D52B4F"/>
    <w:rsid w:val="00D532C4"/>
    <w:rsid w:val="00D537E7"/>
    <w:rsid w:val="00D54043"/>
    <w:rsid w:val="00D55A9D"/>
    <w:rsid w:val="00D5616D"/>
    <w:rsid w:val="00D56A31"/>
    <w:rsid w:val="00D57301"/>
    <w:rsid w:val="00D60425"/>
    <w:rsid w:val="00D605EA"/>
    <w:rsid w:val="00D60912"/>
    <w:rsid w:val="00D610B6"/>
    <w:rsid w:val="00D6129A"/>
    <w:rsid w:val="00D61BF1"/>
    <w:rsid w:val="00D649CA"/>
    <w:rsid w:val="00D6507F"/>
    <w:rsid w:val="00D650B4"/>
    <w:rsid w:val="00D666DF"/>
    <w:rsid w:val="00D667C4"/>
    <w:rsid w:val="00D67245"/>
    <w:rsid w:val="00D672C8"/>
    <w:rsid w:val="00D67A56"/>
    <w:rsid w:val="00D700B4"/>
    <w:rsid w:val="00D70A68"/>
    <w:rsid w:val="00D70D28"/>
    <w:rsid w:val="00D71A79"/>
    <w:rsid w:val="00D725DF"/>
    <w:rsid w:val="00D73ADB"/>
    <w:rsid w:val="00D73D6E"/>
    <w:rsid w:val="00D75174"/>
    <w:rsid w:val="00D75455"/>
    <w:rsid w:val="00D757FD"/>
    <w:rsid w:val="00D77B96"/>
    <w:rsid w:val="00D77F9A"/>
    <w:rsid w:val="00D82339"/>
    <w:rsid w:val="00D83730"/>
    <w:rsid w:val="00D83DE5"/>
    <w:rsid w:val="00D84254"/>
    <w:rsid w:val="00D85E5B"/>
    <w:rsid w:val="00D86CA0"/>
    <w:rsid w:val="00D86FDD"/>
    <w:rsid w:val="00D87545"/>
    <w:rsid w:val="00D87FC7"/>
    <w:rsid w:val="00D90938"/>
    <w:rsid w:val="00D90AF7"/>
    <w:rsid w:val="00D9199F"/>
    <w:rsid w:val="00D91C01"/>
    <w:rsid w:val="00D91D99"/>
    <w:rsid w:val="00D95014"/>
    <w:rsid w:val="00D96F5E"/>
    <w:rsid w:val="00DA046B"/>
    <w:rsid w:val="00DA239F"/>
    <w:rsid w:val="00DA3E7F"/>
    <w:rsid w:val="00DA4660"/>
    <w:rsid w:val="00DA4BC4"/>
    <w:rsid w:val="00DA4E09"/>
    <w:rsid w:val="00DA53EA"/>
    <w:rsid w:val="00DA5D7F"/>
    <w:rsid w:val="00DA5F0B"/>
    <w:rsid w:val="00DA61A5"/>
    <w:rsid w:val="00DA65E4"/>
    <w:rsid w:val="00DA68FB"/>
    <w:rsid w:val="00DA7144"/>
    <w:rsid w:val="00DA74F5"/>
    <w:rsid w:val="00DB035F"/>
    <w:rsid w:val="00DB088D"/>
    <w:rsid w:val="00DB1FF9"/>
    <w:rsid w:val="00DB2724"/>
    <w:rsid w:val="00DB2ACF"/>
    <w:rsid w:val="00DB4043"/>
    <w:rsid w:val="00DB5D74"/>
    <w:rsid w:val="00DB6301"/>
    <w:rsid w:val="00DB6503"/>
    <w:rsid w:val="00DB7A93"/>
    <w:rsid w:val="00DB7C7C"/>
    <w:rsid w:val="00DC3094"/>
    <w:rsid w:val="00DC400D"/>
    <w:rsid w:val="00DC521F"/>
    <w:rsid w:val="00DC57E4"/>
    <w:rsid w:val="00DC6677"/>
    <w:rsid w:val="00DC6947"/>
    <w:rsid w:val="00DC6F92"/>
    <w:rsid w:val="00DC7AA8"/>
    <w:rsid w:val="00DD0AF0"/>
    <w:rsid w:val="00DD13F3"/>
    <w:rsid w:val="00DD14A7"/>
    <w:rsid w:val="00DD2541"/>
    <w:rsid w:val="00DD25D2"/>
    <w:rsid w:val="00DD3699"/>
    <w:rsid w:val="00DD4ACE"/>
    <w:rsid w:val="00DD4D2F"/>
    <w:rsid w:val="00DD5E6C"/>
    <w:rsid w:val="00DD6C95"/>
    <w:rsid w:val="00DD715E"/>
    <w:rsid w:val="00DD76DE"/>
    <w:rsid w:val="00DD7914"/>
    <w:rsid w:val="00DE0EE8"/>
    <w:rsid w:val="00DE2DEB"/>
    <w:rsid w:val="00DE3551"/>
    <w:rsid w:val="00DE4D69"/>
    <w:rsid w:val="00DE4EB7"/>
    <w:rsid w:val="00DE5FD2"/>
    <w:rsid w:val="00DE6CDC"/>
    <w:rsid w:val="00DE6D24"/>
    <w:rsid w:val="00DE7284"/>
    <w:rsid w:val="00DF04A3"/>
    <w:rsid w:val="00DF12FE"/>
    <w:rsid w:val="00DF1605"/>
    <w:rsid w:val="00DF17D9"/>
    <w:rsid w:val="00DF190F"/>
    <w:rsid w:val="00DF21CC"/>
    <w:rsid w:val="00DF33BF"/>
    <w:rsid w:val="00DF4138"/>
    <w:rsid w:val="00DF43A8"/>
    <w:rsid w:val="00DF52E6"/>
    <w:rsid w:val="00DF5E26"/>
    <w:rsid w:val="00DF6B0F"/>
    <w:rsid w:val="00DF79B2"/>
    <w:rsid w:val="00E006A1"/>
    <w:rsid w:val="00E0082B"/>
    <w:rsid w:val="00E0132D"/>
    <w:rsid w:val="00E016A6"/>
    <w:rsid w:val="00E01AE2"/>
    <w:rsid w:val="00E0287F"/>
    <w:rsid w:val="00E02BC7"/>
    <w:rsid w:val="00E02CB0"/>
    <w:rsid w:val="00E034C2"/>
    <w:rsid w:val="00E04364"/>
    <w:rsid w:val="00E05660"/>
    <w:rsid w:val="00E05BA4"/>
    <w:rsid w:val="00E07D8D"/>
    <w:rsid w:val="00E1064B"/>
    <w:rsid w:val="00E10EF8"/>
    <w:rsid w:val="00E11609"/>
    <w:rsid w:val="00E11AE7"/>
    <w:rsid w:val="00E12B73"/>
    <w:rsid w:val="00E12E02"/>
    <w:rsid w:val="00E1469A"/>
    <w:rsid w:val="00E159C3"/>
    <w:rsid w:val="00E159E9"/>
    <w:rsid w:val="00E162C2"/>
    <w:rsid w:val="00E162EA"/>
    <w:rsid w:val="00E165CF"/>
    <w:rsid w:val="00E16760"/>
    <w:rsid w:val="00E1727D"/>
    <w:rsid w:val="00E20971"/>
    <w:rsid w:val="00E2215C"/>
    <w:rsid w:val="00E22184"/>
    <w:rsid w:val="00E30092"/>
    <w:rsid w:val="00E30340"/>
    <w:rsid w:val="00E3053F"/>
    <w:rsid w:val="00E32DCE"/>
    <w:rsid w:val="00E3306E"/>
    <w:rsid w:val="00E36254"/>
    <w:rsid w:val="00E37250"/>
    <w:rsid w:val="00E40E81"/>
    <w:rsid w:val="00E41791"/>
    <w:rsid w:val="00E42228"/>
    <w:rsid w:val="00E42976"/>
    <w:rsid w:val="00E43236"/>
    <w:rsid w:val="00E43882"/>
    <w:rsid w:val="00E450C5"/>
    <w:rsid w:val="00E50EAB"/>
    <w:rsid w:val="00E51AC4"/>
    <w:rsid w:val="00E53778"/>
    <w:rsid w:val="00E55E2C"/>
    <w:rsid w:val="00E5600F"/>
    <w:rsid w:val="00E565DC"/>
    <w:rsid w:val="00E60C31"/>
    <w:rsid w:val="00E618D0"/>
    <w:rsid w:val="00E61AB5"/>
    <w:rsid w:val="00E61CC5"/>
    <w:rsid w:val="00E61F3C"/>
    <w:rsid w:val="00E63DBA"/>
    <w:rsid w:val="00E64452"/>
    <w:rsid w:val="00E64EE6"/>
    <w:rsid w:val="00E65014"/>
    <w:rsid w:val="00E65778"/>
    <w:rsid w:val="00E65BA0"/>
    <w:rsid w:val="00E65D23"/>
    <w:rsid w:val="00E671E6"/>
    <w:rsid w:val="00E705F3"/>
    <w:rsid w:val="00E70CE8"/>
    <w:rsid w:val="00E71EA7"/>
    <w:rsid w:val="00E726DC"/>
    <w:rsid w:val="00E72ACC"/>
    <w:rsid w:val="00E74E4B"/>
    <w:rsid w:val="00E750B2"/>
    <w:rsid w:val="00E75364"/>
    <w:rsid w:val="00E7611F"/>
    <w:rsid w:val="00E76303"/>
    <w:rsid w:val="00E7680B"/>
    <w:rsid w:val="00E80672"/>
    <w:rsid w:val="00E8123C"/>
    <w:rsid w:val="00E8147D"/>
    <w:rsid w:val="00E83BEF"/>
    <w:rsid w:val="00E8547A"/>
    <w:rsid w:val="00E85917"/>
    <w:rsid w:val="00E862FF"/>
    <w:rsid w:val="00E86C2D"/>
    <w:rsid w:val="00E875CB"/>
    <w:rsid w:val="00E903E3"/>
    <w:rsid w:val="00E92E42"/>
    <w:rsid w:val="00E9377E"/>
    <w:rsid w:val="00E93B44"/>
    <w:rsid w:val="00E93FC3"/>
    <w:rsid w:val="00E94158"/>
    <w:rsid w:val="00E967E9"/>
    <w:rsid w:val="00E97425"/>
    <w:rsid w:val="00EA28F3"/>
    <w:rsid w:val="00EA29B8"/>
    <w:rsid w:val="00EA4271"/>
    <w:rsid w:val="00EA49BC"/>
    <w:rsid w:val="00EA5A43"/>
    <w:rsid w:val="00EA644F"/>
    <w:rsid w:val="00EA65DE"/>
    <w:rsid w:val="00EA68A3"/>
    <w:rsid w:val="00EB001D"/>
    <w:rsid w:val="00EB08BD"/>
    <w:rsid w:val="00EB0ACE"/>
    <w:rsid w:val="00EB18C8"/>
    <w:rsid w:val="00EB1B20"/>
    <w:rsid w:val="00EB1D60"/>
    <w:rsid w:val="00EB20A0"/>
    <w:rsid w:val="00EB2FB6"/>
    <w:rsid w:val="00EB3418"/>
    <w:rsid w:val="00EB357B"/>
    <w:rsid w:val="00EB44C9"/>
    <w:rsid w:val="00EB538B"/>
    <w:rsid w:val="00EB5B22"/>
    <w:rsid w:val="00EB7AB8"/>
    <w:rsid w:val="00EC0B51"/>
    <w:rsid w:val="00EC0E50"/>
    <w:rsid w:val="00EC1565"/>
    <w:rsid w:val="00EC5CE5"/>
    <w:rsid w:val="00EC6908"/>
    <w:rsid w:val="00ED0FA1"/>
    <w:rsid w:val="00ED1567"/>
    <w:rsid w:val="00ED2901"/>
    <w:rsid w:val="00ED301E"/>
    <w:rsid w:val="00ED344B"/>
    <w:rsid w:val="00ED3963"/>
    <w:rsid w:val="00ED4B22"/>
    <w:rsid w:val="00ED668D"/>
    <w:rsid w:val="00ED68B3"/>
    <w:rsid w:val="00ED705B"/>
    <w:rsid w:val="00ED779C"/>
    <w:rsid w:val="00ED7B24"/>
    <w:rsid w:val="00EE22B7"/>
    <w:rsid w:val="00EE2D2C"/>
    <w:rsid w:val="00EE2D52"/>
    <w:rsid w:val="00EE3579"/>
    <w:rsid w:val="00EE41D7"/>
    <w:rsid w:val="00EE46E7"/>
    <w:rsid w:val="00EE4EC6"/>
    <w:rsid w:val="00EE565B"/>
    <w:rsid w:val="00EE6356"/>
    <w:rsid w:val="00EE705D"/>
    <w:rsid w:val="00EE7E85"/>
    <w:rsid w:val="00EF096F"/>
    <w:rsid w:val="00EF1367"/>
    <w:rsid w:val="00EF4102"/>
    <w:rsid w:val="00EF53B6"/>
    <w:rsid w:val="00EF578F"/>
    <w:rsid w:val="00EF6146"/>
    <w:rsid w:val="00EF62AD"/>
    <w:rsid w:val="00EF73B5"/>
    <w:rsid w:val="00EF7956"/>
    <w:rsid w:val="00EF7AE5"/>
    <w:rsid w:val="00F00076"/>
    <w:rsid w:val="00F00A77"/>
    <w:rsid w:val="00F00ED9"/>
    <w:rsid w:val="00F01D51"/>
    <w:rsid w:val="00F02540"/>
    <w:rsid w:val="00F029FB"/>
    <w:rsid w:val="00F02A44"/>
    <w:rsid w:val="00F03186"/>
    <w:rsid w:val="00F04FAB"/>
    <w:rsid w:val="00F06810"/>
    <w:rsid w:val="00F06D66"/>
    <w:rsid w:val="00F06EFB"/>
    <w:rsid w:val="00F13AEA"/>
    <w:rsid w:val="00F13C27"/>
    <w:rsid w:val="00F1412D"/>
    <w:rsid w:val="00F14B53"/>
    <w:rsid w:val="00F15EB1"/>
    <w:rsid w:val="00F165E9"/>
    <w:rsid w:val="00F2130E"/>
    <w:rsid w:val="00F22B04"/>
    <w:rsid w:val="00F22F5A"/>
    <w:rsid w:val="00F236CF"/>
    <w:rsid w:val="00F242E2"/>
    <w:rsid w:val="00F2489F"/>
    <w:rsid w:val="00F24CB6"/>
    <w:rsid w:val="00F250BA"/>
    <w:rsid w:val="00F30157"/>
    <w:rsid w:val="00F3043C"/>
    <w:rsid w:val="00F3306A"/>
    <w:rsid w:val="00F34527"/>
    <w:rsid w:val="00F34F5E"/>
    <w:rsid w:val="00F36DDB"/>
    <w:rsid w:val="00F371EC"/>
    <w:rsid w:val="00F37371"/>
    <w:rsid w:val="00F3776C"/>
    <w:rsid w:val="00F37B6F"/>
    <w:rsid w:val="00F423CE"/>
    <w:rsid w:val="00F42939"/>
    <w:rsid w:val="00F43FED"/>
    <w:rsid w:val="00F460C3"/>
    <w:rsid w:val="00F46A82"/>
    <w:rsid w:val="00F4792A"/>
    <w:rsid w:val="00F51CA0"/>
    <w:rsid w:val="00F534BB"/>
    <w:rsid w:val="00F54175"/>
    <w:rsid w:val="00F54BEC"/>
    <w:rsid w:val="00F54E81"/>
    <w:rsid w:val="00F55790"/>
    <w:rsid w:val="00F57767"/>
    <w:rsid w:val="00F579D1"/>
    <w:rsid w:val="00F6011A"/>
    <w:rsid w:val="00F60CB0"/>
    <w:rsid w:val="00F619A1"/>
    <w:rsid w:val="00F63F78"/>
    <w:rsid w:val="00F65CB1"/>
    <w:rsid w:val="00F66AC2"/>
    <w:rsid w:val="00F67853"/>
    <w:rsid w:val="00F67ED5"/>
    <w:rsid w:val="00F67FAE"/>
    <w:rsid w:val="00F70F02"/>
    <w:rsid w:val="00F71011"/>
    <w:rsid w:val="00F712D0"/>
    <w:rsid w:val="00F71386"/>
    <w:rsid w:val="00F72D0D"/>
    <w:rsid w:val="00F72D36"/>
    <w:rsid w:val="00F73162"/>
    <w:rsid w:val="00F7378C"/>
    <w:rsid w:val="00F7428A"/>
    <w:rsid w:val="00F7439B"/>
    <w:rsid w:val="00F74DE0"/>
    <w:rsid w:val="00F76EAB"/>
    <w:rsid w:val="00F772A2"/>
    <w:rsid w:val="00F8054F"/>
    <w:rsid w:val="00F815E1"/>
    <w:rsid w:val="00F81F33"/>
    <w:rsid w:val="00F82764"/>
    <w:rsid w:val="00F83580"/>
    <w:rsid w:val="00F83A51"/>
    <w:rsid w:val="00F83C48"/>
    <w:rsid w:val="00F83D87"/>
    <w:rsid w:val="00F87E16"/>
    <w:rsid w:val="00F87FB8"/>
    <w:rsid w:val="00F901A3"/>
    <w:rsid w:val="00F90A80"/>
    <w:rsid w:val="00F950F6"/>
    <w:rsid w:val="00F95268"/>
    <w:rsid w:val="00F961AF"/>
    <w:rsid w:val="00F96225"/>
    <w:rsid w:val="00F964AC"/>
    <w:rsid w:val="00F96C5F"/>
    <w:rsid w:val="00FA0191"/>
    <w:rsid w:val="00FA16A4"/>
    <w:rsid w:val="00FA2267"/>
    <w:rsid w:val="00FA26B6"/>
    <w:rsid w:val="00FA33A2"/>
    <w:rsid w:val="00FA3EBC"/>
    <w:rsid w:val="00FA4190"/>
    <w:rsid w:val="00FA4F0D"/>
    <w:rsid w:val="00FA4FDE"/>
    <w:rsid w:val="00FA5C56"/>
    <w:rsid w:val="00FA6DCD"/>
    <w:rsid w:val="00FA6F8A"/>
    <w:rsid w:val="00FA7BD8"/>
    <w:rsid w:val="00FB093B"/>
    <w:rsid w:val="00FB0B31"/>
    <w:rsid w:val="00FB14F7"/>
    <w:rsid w:val="00FB24EE"/>
    <w:rsid w:val="00FB332E"/>
    <w:rsid w:val="00FB369D"/>
    <w:rsid w:val="00FB3B7D"/>
    <w:rsid w:val="00FB65A9"/>
    <w:rsid w:val="00FB6EC3"/>
    <w:rsid w:val="00FB79B5"/>
    <w:rsid w:val="00FC1A95"/>
    <w:rsid w:val="00FC1C2B"/>
    <w:rsid w:val="00FC2341"/>
    <w:rsid w:val="00FC2811"/>
    <w:rsid w:val="00FC2AA3"/>
    <w:rsid w:val="00FC48AC"/>
    <w:rsid w:val="00FC5DE3"/>
    <w:rsid w:val="00FC6F9B"/>
    <w:rsid w:val="00FD0D71"/>
    <w:rsid w:val="00FD128D"/>
    <w:rsid w:val="00FD2CD1"/>
    <w:rsid w:val="00FD2DBA"/>
    <w:rsid w:val="00FD425D"/>
    <w:rsid w:val="00FD45D8"/>
    <w:rsid w:val="00FD5017"/>
    <w:rsid w:val="00FD50C7"/>
    <w:rsid w:val="00FD5D0D"/>
    <w:rsid w:val="00FD5D75"/>
    <w:rsid w:val="00FD68CC"/>
    <w:rsid w:val="00FE1209"/>
    <w:rsid w:val="00FE15E7"/>
    <w:rsid w:val="00FE17B1"/>
    <w:rsid w:val="00FE4860"/>
    <w:rsid w:val="00FE6E50"/>
    <w:rsid w:val="00FF0498"/>
    <w:rsid w:val="00FF3635"/>
    <w:rsid w:val="00FF3CB5"/>
    <w:rsid w:val="00FF5549"/>
    <w:rsid w:val="00FF560C"/>
    <w:rsid w:val="00FF5645"/>
    <w:rsid w:val="00FF70BA"/>
  </w:rsids>
  <m:mathPr>
    <m:mathFont m:val="Cambria Math"/>
    <m:brkBin m:val="before"/>
    <m:brkBinSub m:val="--"/>
    <m:smallFrac m:val="0"/>
    <m:dispDef/>
    <m:lMargin m:val="0"/>
    <m:rMargin m:val="0"/>
    <m:defJc m:val="centerGroup"/>
    <m:wrapIndent m:val="1440"/>
    <m:intLim m:val="subSup"/>
    <m:naryLim m:val="undOvr"/>
  </m:mathPr>
  <w:themeFontLang w:val="cs-CZ" w:eastAsia="zh-TW"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widowControl w:val="0"/>
      <w:spacing w:after="120"/>
    </w:pPr>
    <w:rPr>
      <w:rFonts w:ascii="Arial" w:hAnsi="Arial"/>
      <w:sz w:val="22"/>
    </w:rPr>
  </w:style>
  <w:style w:type="paragraph" w:styleId="Nadpis1">
    <w:name w:val="heading 1"/>
    <w:basedOn w:val="Normln"/>
    <w:next w:val="Nadpis2"/>
    <w:qFormat/>
    <w:pPr>
      <w:keepNext/>
      <w:numPr>
        <w:numId w:val="3"/>
      </w:numPr>
      <w:spacing w:before="360" w:after="240"/>
      <w:outlineLvl w:val="0"/>
    </w:pPr>
    <w:rPr>
      <w:b/>
      <w:caps/>
      <w:kern w:val="28"/>
      <w:sz w:val="26"/>
      <w:szCs w:val="26"/>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
    <w:basedOn w:val="Nadpis1"/>
    <w:qFormat/>
    <w:pPr>
      <w:keepNext w:val="0"/>
      <w:numPr>
        <w:ilvl w:val="1"/>
      </w:numPr>
      <w:spacing w:before="0" w:after="120"/>
      <w:outlineLvl w:val="1"/>
    </w:pPr>
    <w:rPr>
      <w:b w:val="0"/>
      <w:caps w:val="0"/>
      <w:kern w:val="0"/>
      <w:sz w:val="22"/>
      <w:szCs w:val="22"/>
    </w:rPr>
  </w:style>
  <w:style w:type="paragraph" w:styleId="Nadpis3">
    <w:name w:val="heading 3"/>
    <w:aliases w:val="Nadpis 3 velká písmena,Titul1,Za a),podclanek"/>
    <w:basedOn w:val="Normln"/>
    <w:qFormat/>
    <w:pPr>
      <w:numPr>
        <w:ilvl w:val="2"/>
        <w:numId w:val="3"/>
      </w:numPr>
      <w:outlineLvl w:val="2"/>
    </w:pPr>
    <w:rPr>
      <w:szCs w:val="22"/>
    </w:rPr>
  </w:style>
  <w:style w:type="paragraph" w:styleId="Nadpis4">
    <w:name w:val="heading 4"/>
    <w:aliases w:val=" Char,Char Char,Char"/>
    <w:basedOn w:val="Normln"/>
    <w:qFormat/>
    <w:pPr>
      <w:numPr>
        <w:ilvl w:val="3"/>
        <w:numId w:val="3"/>
      </w:numPr>
      <w:shd w:val="clear" w:color="000000" w:fill="FFFFFF"/>
      <w:tabs>
        <w:tab w:val="left" w:leader="dot" w:pos="7371"/>
      </w:tabs>
      <w:outlineLvl w:val="3"/>
    </w:pPr>
    <w:rPr>
      <w:szCs w:val="22"/>
    </w:rPr>
  </w:style>
  <w:style w:type="paragraph" w:styleId="Nadpis5">
    <w:name w:val="heading 5"/>
    <w:basedOn w:val="Normln"/>
    <w:qFormat/>
    <w:pPr>
      <w:widowControl/>
      <w:numPr>
        <w:ilvl w:val="4"/>
        <w:numId w:val="3"/>
      </w:numPr>
      <w:outlineLvl w:val="4"/>
    </w:pPr>
    <w:rPr>
      <w:kern w:val="28"/>
    </w:rPr>
  </w:style>
  <w:style w:type="paragraph" w:styleId="Nadpis6">
    <w:name w:val="heading 6"/>
    <w:basedOn w:val="Normln"/>
    <w:next w:val="Normln"/>
    <w:qFormat/>
    <w:pPr>
      <w:keepNext/>
      <w:widowControl/>
      <w:numPr>
        <w:ilvl w:val="5"/>
        <w:numId w:val="3"/>
      </w:numPr>
      <w:tabs>
        <w:tab w:val="left" w:pos="3260"/>
      </w:tabs>
      <w:outlineLvl w:val="5"/>
    </w:pPr>
    <w:rPr>
      <w:szCs w:val="22"/>
    </w:rPr>
  </w:style>
  <w:style w:type="paragraph" w:styleId="Nadpis7">
    <w:name w:val="heading 7"/>
    <w:aliases w:val="T7"/>
    <w:basedOn w:val="Normln"/>
    <w:next w:val="Normln"/>
    <w:qFormat/>
    <w:pPr>
      <w:keepNext/>
      <w:widowControl/>
      <w:numPr>
        <w:ilvl w:val="6"/>
        <w:numId w:val="3"/>
      </w:numPr>
      <w:outlineLvl w:val="6"/>
    </w:pPr>
    <w:rPr>
      <w:szCs w:val="22"/>
    </w:rPr>
  </w:style>
  <w:style w:type="paragraph" w:styleId="Nadpis8">
    <w:name w:val="heading 8"/>
    <w:aliases w:val="T8"/>
    <w:basedOn w:val="Normln"/>
    <w:next w:val="Normln"/>
    <w:qFormat/>
    <w:pPr>
      <w:keepNext/>
      <w:widowControl/>
      <w:numPr>
        <w:ilvl w:val="7"/>
        <w:numId w:val="3"/>
      </w:numPr>
      <w:spacing w:before="120" w:line="225" w:lineRule="exact"/>
      <w:outlineLvl w:val="7"/>
    </w:pPr>
    <w:rPr>
      <w:b/>
    </w:rPr>
  </w:style>
  <w:style w:type="paragraph" w:styleId="Nadpis9">
    <w:name w:val="heading 9"/>
    <w:aliases w:val="T9,Příloha"/>
    <w:basedOn w:val="Normln"/>
    <w:next w:val="Normln"/>
    <w:qFormat/>
    <w:pPr>
      <w:widowControl/>
      <w:numPr>
        <w:ilvl w:val="8"/>
        <w:numId w:val="3"/>
      </w:numPr>
      <w:spacing w:before="240" w:after="60"/>
      <w:outlineLvl w:val="8"/>
    </w:pPr>
    <w:rPr>
      <w:rFonts w:ascii="Arial (WE)" w:hAnsi="Arial (WE)"/>
      <w:i/>
      <w:kern w:val="28"/>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15">
    <w:name w:val="Normální 1.5"/>
    <w:basedOn w:val="Normln"/>
    <w:pPr>
      <w:ind w:left="851"/>
    </w:pPr>
  </w:style>
  <w:style w:type="paragraph" w:customStyle="1" w:styleId="Normlnodst">
    <w:name w:val="Normální odst"/>
    <w:basedOn w:val="Normln"/>
  </w:style>
  <w:style w:type="paragraph" w:styleId="Zpat">
    <w:name w:val="footer"/>
    <w:basedOn w:val="Normln"/>
    <w:semiHidden/>
    <w:pPr>
      <w:tabs>
        <w:tab w:val="center" w:pos="4536"/>
        <w:tab w:val="right" w:pos="9072"/>
      </w:tabs>
    </w:pPr>
  </w:style>
  <w:style w:type="paragraph" w:styleId="Obsah1">
    <w:name w:val="toc 1"/>
    <w:basedOn w:val="Normln"/>
    <w:next w:val="Normln"/>
    <w:uiPriority w:val="39"/>
    <w:pPr>
      <w:tabs>
        <w:tab w:val="right" w:leader="dot" w:pos="9354"/>
      </w:tabs>
      <w:spacing w:before="120"/>
      <w:ind w:left="709" w:hanging="709"/>
    </w:pPr>
    <w:rPr>
      <w:caps/>
    </w:rPr>
  </w:style>
  <w:style w:type="paragraph" w:styleId="Obsah2">
    <w:name w:val="toc 2"/>
    <w:basedOn w:val="Obsah1"/>
    <w:next w:val="Normln"/>
    <w:semiHidden/>
    <w:pPr>
      <w:spacing w:before="240"/>
    </w:pPr>
    <w:rPr>
      <w:rFonts w:ascii="Times New Roman" w:hAnsi="Times New Roman"/>
      <w:caps w:val="0"/>
      <w:sz w:val="20"/>
    </w:rPr>
  </w:style>
  <w:style w:type="paragraph" w:styleId="Obsah3">
    <w:name w:val="toc 3"/>
    <w:basedOn w:val="Obsah2"/>
    <w:next w:val="Normln"/>
    <w:semiHidden/>
    <w:pPr>
      <w:spacing w:before="0"/>
      <w:ind w:left="240"/>
    </w:pPr>
    <w:rPr>
      <w:b/>
    </w:rPr>
  </w:style>
  <w:style w:type="paragraph" w:styleId="Zhlav">
    <w:name w:val="header"/>
    <w:basedOn w:val="Normln"/>
    <w:semiHidden/>
    <w:pPr>
      <w:tabs>
        <w:tab w:val="center" w:pos="4536"/>
        <w:tab w:val="right" w:pos="9072"/>
      </w:tabs>
    </w:pPr>
  </w:style>
  <w:style w:type="paragraph" w:customStyle="1" w:styleId="Odst15-odstup">
    <w:name w:val="Odst.1.5 - odstup"/>
    <w:basedOn w:val="Normln"/>
    <w:pPr>
      <w:tabs>
        <w:tab w:val="left" w:pos="1701"/>
        <w:tab w:val="left" w:pos="2268"/>
        <w:tab w:val="left" w:pos="2835"/>
      </w:tabs>
      <w:ind w:left="851" w:hanging="851"/>
    </w:pPr>
  </w:style>
  <w:style w:type="paragraph" w:styleId="Textkomente">
    <w:name w:val="annotation text"/>
    <w:basedOn w:val="Normln"/>
    <w:link w:val="TextkomenteChar"/>
    <w:uiPriority w:val="99"/>
    <w:pPr>
      <w:tabs>
        <w:tab w:val="left" w:pos="1701"/>
        <w:tab w:val="left" w:pos="2268"/>
        <w:tab w:val="left" w:pos="2835"/>
      </w:tabs>
    </w:pPr>
    <w:rPr>
      <w:sz w:val="20"/>
    </w:rPr>
  </w:style>
  <w:style w:type="character" w:styleId="Znakapoznpodarou">
    <w:name w:val="footnote reference"/>
    <w:semiHidden/>
    <w:rPr>
      <w:rFonts w:ascii="Arial" w:hAnsi="Arial"/>
      <w:sz w:val="20"/>
      <w:vertAlign w:val="superscript"/>
    </w:rPr>
  </w:style>
  <w:style w:type="character" w:styleId="Odkaznakoment">
    <w:name w:val="annotation reference"/>
    <w:semiHidden/>
    <w:rPr>
      <w:rFonts w:ascii="Arial" w:hAnsi="Arial"/>
      <w:sz w:val="20"/>
    </w:rPr>
  </w:style>
  <w:style w:type="paragraph" w:styleId="Obsah4">
    <w:name w:val="toc 4"/>
    <w:basedOn w:val="Normln"/>
    <w:next w:val="Normln"/>
    <w:semiHidden/>
    <w:pPr>
      <w:tabs>
        <w:tab w:val="right" w:pos="9354"/>
      </w:tabs>
      <w:ind w:left="480"/>
    </w:pPr>
    <w:rPr>
      <w:rFonts w:ascii="Times New Roman" w:hAnsi="Times New Roman"/>
      <w:sz w:val="20"/>
    </w:rPr>
  </w:style>
  <w:style w:type="paragraph" w:customStyle="1" w:styleId="Odst4-odst">
    <w:name w:val="Odst.4-odst"/>
    <w:basedOn w:val="Odst15-odstup"/>
    <w:pPr>
      <w:ind w:left="2269" w:hanging="1418"/>
    </w:pPr>
  </w:style>
  <w:style w:type="paragraph" w:styleId="Obsah5">
    <w:name w:val="toc 5"/>
    <w:basedOn w:val="Normln"/>
    <w:next w:val="Normln"/>
    <w:semiHidden/>
    <w:pPr>
      <w:tabs>
        <w:tab w:val="right" w:pos="9354"/>
      </w:tabs>
      <w:ind w:left="720"/>
    </w:pPr>
    <w:rPr>
      <w:rFonts w:ascii="Times New Roman" w:hAnsi="Times New Roman"/>
      <w:sz w:val="20"/>
    </w:rPr>
  </w:style>
  <w:style w:type="paragraph" w:styleId="Obsah6">
    <w:name w:val="toc 6"/>
    <w:basedOn w:val="Normln"/>
    <w:next w:val="Normln"/>
    <w:semiHidden/>
    <w:pPr>
      <w:tabs>
        <w:tab w:val="right" w:pos="9354"/>
      </w:tabs>
      <w:ind w:left="960"/>
    </w:pPr>
    <w:rPr>
      <w:rFonts w:ascii="Times New Roman" w:hAnsi="Times New Roman"/>
      <w:sz w:val="20"/>
    </w:rPr>
  </w:style>
  <w:style w:type="paragraph" w:styleId="Obsah7">
    <w:name w:val="toc 7"/>
    <w:basedOn w:val="Normln"/>
    <w:next w:val="Normln"/>
    <w:semiHidden/>
    <w:pPr>
      <w:tabs>
        <w:tab w:val="right" w:pos="9354"/>
      </w:tabs>
      <w:ind w:left="1200"/>
    </w:pPr>
    <w:rPr>
      <w:rFonts w:ascii="Times New Roman" w:hAnsi="Times New Roman"/>
      <w:sz w:val="20"/>
    </w:rPr>
  </w:style>
  <w:style w:type="paragraph" w:styleId="Obsah8">
    <w:name w:val="toc 8"/>
    <w:basedOn w:val="Normln"/>
    <w:next w:val="Normln"/>
    <w:semiHidden/>
    <w:pPr>
      <w:tabs>
        <w:tab w:val="right" w:pos="9354"/>
      </w:tabs>
      <w:ind w:left="1440"/>
    </w:pPr>
    <w:rPr>
      <w:rFonts w:ascii="Times New Roman" w:hAnsi="Times New Roman"/>
      <w:sz w:val="20"/>
    </w:rPr>
  </w:style>
  <w:style w:type="paragraph" w:styleId="Obsah9">
    <w:name w:val="toc 9"/>
    <w:basedOn w:val="Normln"/>
    <w:next w:val="Normln"/>
    <w:semiHidden/>
    <w:pPr>
      <w:tabs>
        <w:tab w:val="right" w:pos="9354"/>
      </w:tabs>
      <w:ind w:left="1680"/>
    </w:pPr>
    <w:rPr>
      <w:rFonts w:ascii="Times New Roman" w:hAnsi="Times New Roman"/>
      <w:sz w:val="20"/>
    </w:rPr>
  </w:style>
  <w:style w:type="paragraph" w:styleId="Normlnodsazen">
    <w:name w:val="Normal Indent"/>
    <w:basedOn w:val="Normln"/>
    <w:semiHidden/>
    <w:pPr>
      <w:spacing w:line="240" w:lineRule="atLeast"/>
      <w:ind w:left="708"/>
    </w:pPr>
    <w:rPr>
      <w:rFonts w:ascii="Palton EE" w:hAnsi="Palton EE"/>
    </w:rPr>
  </w:style>
  <w:style w:type="paragraph" w:customStyle="1" w:styleId="Odst15">
    <w:name w:val="Odst1.5"/>
    <w:basedOn w:val="Normln"/>
    <w:pPr>
      <w:spacing w:before="120" w:line="240" w:lineRule="atLeast"/>
      <w:ind w:left="851" w:hanging="851"/>
    </w:pPr>
  </w:style>
  <w:style w:type="paragraph" w:customStyle="1" w:styleId="Odrka">
    <w:name w:val="Odrážka"/>
    <w:basedOn w:val="Normln"/>
    <w:pPr>
      <w:widowControl/>
      <w:tabs>
        <w:tab w:val="right" w:pos="284"/>
      </w:tabs>
      <w:ind w:left="284" w:hanging="284"/>
    </w:pPr>
    <w:rPr>
      <w:kern w:val="28"/>
    </w:rPr>
  </w:style>
  <w:style w:type="paragraph" w:customStyle="1" w:styleId="Podnadpis1">
    <w:name w:val="Podnadpis1"/>
    <w:basedOn w:val="Obsah1"/>
    <w:pPr>
      <w:keepNext/>
      <w:tabs>
        <w:tab w:val="clear" w:pos="9354"/>
        <w:tab w:val="left" w:pos="567"/>
        <w:tab w:val="left" w:pos="600"/>
        <w:tab w:val="right" w:pos="9345"/>
      </w:tabs>
      <w:ind w:left="567" w:hanging="567"/>
    </w:pPr>
    <w:rPr>
      <w:rFonts w:cs="Arial"/>
      <w:b/>
      <w:caps w:val="0"/>
      <w:szCs w:val="22"/>
    </w:rPr>
  </w:style>
  <w:style w:type="paragraph" w:customStyle="1" w:styleId="Zkladntextodsazen21">
    <w:name w:val="Základní text odsazený 21"/>
    <w:basedOn w:val="Normln"/>
    <w:pPr>
      <w:spacing w:before="120"/>
      <w:ind w:left="1418" w:hanging="567"/>
    </w:pPr>
  </w:style>
  <w:style w:type="paragraph" w:styleId="Textpoznpodarou">
    <w:name w:val="footnote text"/>
    <w:basedOn w:val="Normln"/>
    <w:semiHidden/>
    <w:pPr>
      <w:widowControl/>
    </w:pPr>
    <w:rPr>
      <w:rFonts w:ascii="Times New Roman" w:hAnsi="Times New Roman"/>
      <w:sz w:val="20"/>
    </w:rPr>
  </w:style>
  <w:style w:type="paragraph" w:customStyle="1" w:styleId="odstavec1">
    <w:name w:val="odstavec1"/>
    <w:basedOn w:val="Normln"/>
    <w:next w:val="Normln"/>
    <w:pPr>
      <w:widowControl/>
      <w:spacing w:before="120"/>
      <w:ind w:left="1361"/>
    </w:pPr>
    <w:rPr>
      <w:lang w:val="en-GB"/>
    </w:rPr>
  </w:style>
  <w:style w:type="paragraph" w:customStyle="1" w:styleId="Zkladntext21">
    <w:name w:val="Základní text 21"/>
    <w:basedOn w:val="Normln"/>
    <w:pPr>
      <w:spacing w:before="240" w:after="240"/>
      <w:jc w:val="center"/>
    </w:pPr>
    <w:rPr>
      <w:b/>
      <w:caps/>
      <w:spacing w:val="60"/>
      <w:sz w:val="44"/>
    </w:rPr>
  </w:style>
  <w:style w:type="paragraph" w:customStyle="1" w:styleId="odstavec2">
    <w:name w:val="odstavec2"/>
    <w:basedOn w:val="odstavec1"/>
    <w:pPr>
      <w:ind w:left="1388" w:hanging="680"/>
    </w:pPr>
    <w:rPr>
      <w:kern w:val="28"/>
      <w:sz w:val="24"/>
      <w:lang w:val="cs-CZ"/>
    </w:rPr>
  </w:style>
  <w:style w:type="paragraph" w:customStyle="1" w:styleId="Normal3">
    <w:name w:val="Normal3"/>
    <w:basedOn w:val="Normln"/>
    <w:pPr>
      <w:widowControl/>
      <w:ind w:left="709"/>
    </w:pPr>
  </w:style>
  <w:style w:type="character" w:styleId="Hypertextovodkaz">
    <w:name w:val="Hyperlink"/>
    <w:uiPriority w:val="99"/>
    <w:rPr>
      <w:color w:val="0000FF"/>
      <w:u w:val="single"/>
    </w:rPr>
  </w:style>
  <w:style w:type="paragraph" w:styleId="Textbubliny">
    <w:name w:val="Balloon Text"/>
    <w:basedOn w:val="Normln"/>
    <w:semiHidden/>
    <w:rPr>
      <w:rFonts w:ascii="Tahoma" w:hAnsi="Tahoma" w:cs="Courier"/>
      <w:sz w:val="16"/>
      <w:szCs w:val="16"/>
    </w:rPr>
  </w:style>
  <w:style w:type="paragraph" w:styleId="Pedmtkomente">
    <w:name w:val="annotation subject"/>
    <w:basedOn w:val="Textkomente"/>
    <w:next w:val="Textkomente"/>
    <w:semiHidden/>
    <w:pPr>
      <w:tabs>
        <w:tab w:val="clear" w:pos="1701"/>
        <w:tab w:val="clear" w:pos="2268"/>
        <w:tab w:val="clear" w:pos="2835"/>
        <w:tab w:val="left" w:pos="1418"/>
      </w:tabs>
    </w:pPr>
    <w:rPr>
      <w:b/>
      <w:bCs/>
    </w:rPr>
  </w:style>
  <w:style w:type="character" w:customStyle="1" w:styleId="Nadpis3Char">
    <w:name w:val="Nadpis 3 Char"/>
    <w:aliases w:val="Nadpis 3 velká písmena Char,Titul1 Char,Za a) Char,podclanek Char"/>
    <w:rPr>
      <w:rFonts w:ascii="Arial" w:hAnsi="Arial"/>
      <w:noProof w:val="0"/>
      <w:sz w:val="22"/>
      <w:szCs w:val="22"/>
      <w:lang w:val="cs-CZ" w:eastAsia="cs-CZ" w:bidi="ar-SA"/>
    </w:rPr>
  </w:style>
  <w:style w:type="paragraph" w:customStyle="1" w:styleId="StylNadpis2Zarovnatdobloku">
    <w:name w:val="Styl Nadpis 2 + Zarovnat do bloku"/>
    <w:basedOn w:val="Nadpis2"/>
    <w:pPr>
      <w:jc w:val="both"/>
    </w:pPr>
    <w:rPr>
      <w:szCs w:val="20"/>
    </w:rPr>
  </w:style>
  <w:style w:type="character" w:customStyle="1" w:styleId="platne1">
    <w:name w:val="platne1"/>
    <w:basedOn w:val="Standardnpsmoodstavce"/>
  </w:style>
  <w:style w:type="character" w:styleId="Siln">
    <w:name w:val="Strong"/>
    <w:qFormat/>
    <w:rPr>
      <w:b/>
      <w:bCs/>
    </w:rPr>
  </w:style>
  <w:style w:type="paragraph" w:customStyle="1" w:styleId="Normln00">
    <w:name w:val="Normální.0/0"/>
    <w:pPr>
      <w:widowControl w:val="0"/>
      <w:spacing w:line="240" w:lineRule="atLeast"/>
    </w:pPr>
    <w:rPr>
      <w:rFonts w:ascii="Arial" w:hAnsi="Arial"/>
      <w:sz w:val="24"/>
    </w:rPr>
  </w:style>
  <w:style w:type="paragraph" w:styleId="Zkladntextodsazen3">
    <w:name w:val="Body Text Indent 3"/>
    <w:basedOn w:val="Normln"/>
    <w:semiHidden/>
    <w:pPr>
      <w:tabs>
        <w:tab w:val="left" w:pos="851"/>
        <w:tab w:val="left" w:pos="1418"/>
      </w:tabs>
      <w:ind w:left="283"/>
      <w:jc w:val="both"/>
    </w:pPr>
    <w:rPr>
      <w:sz w:val="16"/>
      <w:szCs w:val="16"/>
    </w:rPr>
  </w:style>
  <w:style w:type="paragraph" w:customStyle="1" w:styleId="odst08">
    <w:name w:val="odst0.8"/>
    <w:basedOn w:val="Normln"/>
    <w:pPr>
      <w:overflowPunct w:val="0"/>
      <w:autoSpaceDE w:val="0"/>
      <w:autoSpaceDN w:val="0"/>
      <w:adjustRightInd w:val="0"/>
      <w:spacing w:after="0" w:line="240" w:lineRule="atLeast"/>
      <w:ind w:left="567" w:hanging="454"/>
      <w:jc w:val="both"/>
      <w:textAlignment w:val="baseline"/>
    </w:pPr>
    <w:rPr>
      <w:rFonts w:ascii="Palton EE" w:hAnsi="Palton EE"/>
      <w:sz w:val="24"/>
    </w:rPr>
  </w:style>
  <w:style w:type="paragraph" w:customStyle="1" w:styleId="Bod">
    <w:name w:val="Bod"/>
    <w:basedOn w:val="Normln"/>
    <w:pPr>
      <w:widowControl/>
      <w:overflowPunct w:val="0"/>
      <w:autoSpaceDE w:val="0"/>
      <w:autoSpaceDN w:val="0"/>
      <w:adjustRightInd w:val="0"/>
      <w:ind w:left="1724" w:hanging="284"/>
      <w:jc w:val="both"/>
      <w:textAlignment w:val="baseline"/>
    </w:pPr>
    <w:rPr>
      <w:kern w:val="28"/>
      <w:sz w:val="24"/>
    </w:rPr>
  </w:style>
  <w:style w:type="character" w:customStyle="1" w:styleId="BodChar">
    <w:name w:val="Bod Char"/>
    <w:rPr>
      <w:rFonts w:ascii="Arial" w:hAnsi="Arial"/>
      <w:noProof w:val="0"/>
      <w:kern w:val="28"/>
      <w:sz w:val="24"/>
      <w:lang w:val="cs-CZ" w:eastAsia="cs-CZ" w:bidi="ar-SA"/>
    </w:rPr>
  </w:style>
  <w:style w:type="paragraph" w:customStyle="1" w:styleId="Odstavec">
    <w:name w:val="Odstavec"/>
    <w:basedOn w:val="Normln"/>
    <w:link w:val="OdstavecChar1"/>
    <w:pPr>
      <w:widowControl/>
      <w:spacing w:before="120"/>
      <w:jc w:val="both"/>
    </w:pPr>
    <w:rPr>
      <w:kern w:val="28"/>
    </w:rPr>
  </w:style>
  <w:style w:type="character" w:customStyle="1" w:styleId="apple-style-span">
    <w:name w:val="apple-style-span"/>
    <w:basedOn w:val="Standardnpsmoodstavce"/>
  </w:style>
  <w:style w:type="character" w:customStyle="1" w:styleId="apple-converted-space">
    <w:name w:val="apple-converted-space"/>
    <w:basedOn w:val="Standardnpsmoodstavce"/>
  </w:style>
  <w:style w:type="paragraph" w:customStyle="1" w:styleId="Normal2">
    <w:name w:val="Normal2"/>
    <w:basedOn w:val="Normln"/>
    <w:pPr>
      <w:widowControl/>
      <w:overflowPunct w:val="0"/>
      <w:autoSpaceDE w:val="0"/>
      <w:autoSpaceDN w:val="0"/>
      <w:adjustRightInd w:val="0"/>
      <w:spacing w:before="120" w:after="0"/>
      <w:ind w:left="454"/>
      <w:jc w:val="both"/>
      <w:textAlignment w:val="baseline"/>
    </w:pPr>
    <w:rPr>
      <w:sz w:val="24"/>
      <w:szCs w:val="24"/>
      <w:lang w:val="en-GB"/>
    </w:rPr>
  </w:style>
  <w:style w:type="paragraph" w:styleId="Odstavecseseznamem">
    <w:name w:val="List Paragraph"/>
    <w:basedOn w:val="Normln"/>
    <w:uiPriority w:val="34"/>
    <w:qFormat/>
    <w:pPr>
      <w:ind w:left="708"/>
    </w:pPr>
  </w:style>
  <w:style w:type="character" w:styleId="Zdraznn">
    <w:name w:val="Emphasis"/>
    <w:qFormat/>
    <w:rPr>
      <w:b/>
      <w:bCs/>
      <w:i w:val="0"/>
      <w:iCs w:val="0"/>
    </w:rPr>
  </w:style>
  <w:style w:type="paragraph" w:styleId="Zkladntext2">
    <w:name w:val="Body Text 2"/>
    <w:basedOn w:val="Normln"/>
    <w:semiHidden/>
    <w:pPr>
      <w:spacing w:line="480" w:lineRule="auto"/>
    </w:pPr>
  </w:style>
  <w:style w:type="character" w:customStyle="1" w:styleId="normlnzvraznn">
    <w:name w:val="normální zvýraznění"/>
    <w:rPr>
      <w:rFonts w:ascii="Tahoma" w:hAnsi="Tahoma"/>
      <w:color w:val="17365D"/>
    </w:rPr>
  </w:style>
  <w:style w:type="paragraph" w:styleId="Rozloendokumentu">
    <w:name w:val="Document Map"/>
    <w:basedOn w:val="Normln"/>
    <w:semiHidden/>
    <w:pPr>
      <w:shd w:val="clear" w:color="auto" w:fill="000080"/>
    </w:pPr>
    <w:rPr>
      <w:rFonts w:ascii="Tahoma" w:hAnsi="Tahoma" w:cs="Courier"/>
      <w:sz w:val="20"/>
    </w:rPr>
  </w:style>
  <w:style w:type="paragraph" w:customStyle="1" w:styleId="KopfzeileKomorany">
    <w:name w:val="Kopfzeile_Komorany"/>
    <w:basedOn w:val="Normln"/>
    <w:pPr>
      <w:widowControl/>
      <w:spacing w:before="60" w:after="60"/>
      <w:jc w:val="center"/>
    </w:pPr>
    <w:rPr>
      <w:smallCaps/>
      <w:sz w:val="18"/>
      <w:lang w:val="de-DE"/>
    </w:rPr>
  </w:style>
  <w:style w:type="paragraph" w:styleId="FormtovanvHTML">
    <w:name w:val="HTML Preformatted"/>
    <w:basedOn w:val="Normln"/>
    <w:link w:val="FormtovanvHTMLChar"/>
    <w:unhideWhenUsed/>
    <w:rsid w:val="0096014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sz w:val="20"/>
    </w:rPr>
  </w:style>
  <w:style w:type="character" w:customStyle="1" w:styleId="FormtovanvHTMLChar">
    <w:name w:val="Formátovaný v HTML Char"/>
    <w:link w:val="FormtovanvHTML"/>
    <w:uiPriority w:val="99"/>
    <w:semiHidden/>
    <w:rsid w:val="0096014C"/>
    <w:rPr>
      <w:rFonts w:ascii="Courier New" w:hAnsi="Courier New" w:cs="Courier New"/>
    </w:rPr>
  </w:style>
  <w:style w:type="character" w:styleId="Zstupntext">
    <w:name w:val="Placeholder Text"/>
    <w:basedOn w:val="Standardnpsmoodstavce"/>
    <w:uiPriority w:val="99"/>
    <w:semiHidden/>
    <w:rsid w:val="00244D89"/>
    <w:rPr>
      <w:color w:val="808080"/>
    </w:rPr>
  </w:style>
  <w:style w:type="character" w:customStyle="1" w:styleId="DefinovanPojem">
    <w:name w:val="DefinovanýPojem"/>
    <w:basedOn w:val="Standardnpsmoodstavce"/>
    <w:uiPriority w:val="1"/>
    <w:qFormat/>
    <w:rsid w:val="00314B26"/>
    <w:rPr>
      <w:caps w:val="0"/>
      <w:smallCaps/>
    </w:rPr>
  </w:style>
  <w:style w:type="paragraph" w:customStyle="1" w:styleId="4-SeznamDefinovanchPojm">
    <w:name w:val="4-SeznamDefinovanýchPojmů"/>
    <w:basedOn w:val="Normln"/>
    <w:link w:val="4-SeznamDefinovanchPojmChar"/>
    <w:autoRedefine/>
    <w:qFormat/>
    <w:rsid w:val="00314B26"/>
    <w:pPr>
      <w:widowControl/>
      <w:tabs>
        <w:tab w:val="left" w:pos="-2410"/>
        <w:tab w:val="left" w:pos="851"/>
        <w:tab w:val="left" w:pos="1701"/>
      </w:tabs>
      <w:overflowPunct w:val="0"/>
      <w:autoSpaceDE w:val="0"/>
      <w:autoSpaceDN w:val="0"/>
      <w:adjustRightInd w:val="0"/>
      <w:ind w:left="1702" w:hanging="851"/>
      <w:jc w:val="both"/>
      <w:textAlignment w:val="baseline"/>
      <w:outlineLvl w:val="3"/>
    </w:pPr>
    <w:rPr>
      <w:rFonts w:cs="Arial"/>
      <w:szCs w:val="22"/>
    </w:rPr>
  </w:style>
  <w:style w:type="character" w:customStyle="1" w:styleId="4-SeznamDefinovanchPojmChar">
    <w:name w:val="4-SeznamDefinovanýchPojmů Char"/>
    <w:basedOn w:val="Standardnpsmoodstavce"/>
    <w:link w:val="4-SeznamDefinovanchPojm"/>
    <w:rsid w:val="00314B26"/>
    <w:rPr>
      <w:rFonts w:ascii="Arial" w:hAnsi="Arial" w:cs="Arial"/>
      <w:sz w:val="22"/>
      <w:szCs w:val="22"/>
    </w:rPr>
  </w:style>
  <w:style w:type="character" w:customStyle="1" w:styleId="OdstavecChar1">
    <w:name w:val="Odstavec Char1"/>
    <w:link w:val="Odstavec"/>
    <w:rsid w:val="008533EA"/>
    <w:rPr>
      <w:rFonts w:ascii="Arial" w:hAnsi="Arial"/>
      <w:kern w:val="28"/>
      <w:sz w:val="22"/>
    </w:rPr>
  </w:style>
  <w:style w:type="paragraph" w:styleId="Revize">
    <w:name w:val="Revision"/>
    <w:hidden/>
    <w:uiPriority w:val="99"/>
    <w:semiHidden/>
    <w:rsid w:val="00CC23A4"/>
    <w:rPr>
      <w:rFonts w:ascii="Arial" w:hAnsi="Arial"/>
      <w:sz w:val="22"/>
    </w:rPr>
  </w:style>
  <w:style w:type="character" w:customStyle="1" w:styleId="TextkomenteChar">
    <w:name w:val="Text komentáře Char"/>
    <w:basedOn w:val="Standardnpsmoodstavce"/>
    <w:link w:val="Textkomente"/>
    <w:uiPriority w:val="99"/>
    <w:rsid w:val="00DB035F"/>
    <w:rPr>
      <w:rFonts w:ascii="Arial" w:hAnsi="Arial"/>
    </w:rPr>
  </w:style>
  <w:style w:type="numbering" w:customStyle="1" w:styleId="EcStdSeznamCsn">
    <w:name w:val="EcStdSeznamCsn"/>
    <w:basedOn w:val="Bezseznamu"/>
    <w:rsid w:val="00481370"/>
    <w:pPr>
      <w:numPr>
        <w:numId w:val="15"/>
      </w:numPr>
    </w:pPr>
  </w:style>
  <w:style w:type="paragraph" w:customStyle="1" w:styleId="Textpsmene">
    <w:name w:val="Text písmene"/>
    <w:basedOn w:val="Normln"/>
    <w:rsid w:val="00086E88"/>
    <w:pPr>
      <w:numPr>
        <w:numId w:val="16"/>
      </w:numPr>
      <w:jc w:val="both"/>
      <w:outlineLvl w:val="7"/>
    </w:pPr>
    <w:rPr>
      <w:rFonts w:ascii="Times New Roman" w:hAnsi="Times New Roman"/>
    </w:rPr>
  </w:style>
  <w:style w:type="paragraph" w:customStyle="1" w:styleId="l7">
    <w:name w:val="l7"/>
    <w:basedOn w:val="Normln"/>
    <w:rsid w:val="00351D7D"/>
    <w:pPr>
      <w:widowControl/>
      <w:spacing w:before="100" w:beforeAutospacing="1" w:after="100" w:afterAutospacing="1"/>
    </w:pPr>
    <w:rPr>
      <w:rFonts w:ascii="Times New Roman" w:hAnsi="Times New Roman"/>
      <w:sz w:val="24"/>
      <w:szCs w:val="24"/>
      <w:lang w:val="sk-SK" w:eastAsia="sk-SK"/>
    </w:rPr>
  </w:style>
  <w:style w:type="character" w:styleId="PromnnHTML">
    <w:name w:val="HTML Variable"/>
    <w:basedOn w:val="Standardnpsmoodstavce"/>
    <w:uiPriority w:val="99"/>
    <w:semiHidden/>
    <w:unhideWhenUsed/>
    <w:rsid w:val="00351D7D"/>
    <w:rPr>
      <w:i/>
      <w:iCs/>
    </w:rPr>
  </w:style>
  <w:style w:type="paragraph" w:customStyle="1" w:styleId="l6">
    <w:name w:val="l6"/>
    <w:basedOn w:val="Normln"/>
    <w:rsid w:val="00944594"/>
    <w:pPr>
      <w:widowControl/>
      <w:spacing w:before="100" w:beforeAutospacing="1" w:after="100" w:afterAutospacing="1"/>
    </w:pPr>
    <w:rPr>
      <w:rFonts w:ascii="Times New Roman" w:hAnsi="Times New Roman"/>
      <w:sz w:val="24"/>
      <w:szCs w:val="24"/>
      <w:lang w:val="sk-SK" w:eastAsia="sk-SK"/>
    </w:rPr>
  </w:style>
  <w:style w:type="paragraph" w:customStyle="1" w:styleId="l5">
    <w:name w:val="l5"/>
    <w:basedOn w:val="Normln"/>
    <w:rsid w:val="00944594"/>
    <w:pPr>
      <w:widowControl/>
      <w:spacing w:before="100" w:beforeAutospacing="1" w:after="100" w:afterAutospacing="1"/>
    </w:pPr>
    <w:rPr>
      <w:rFonts w:ascii="Times New Roman" w:hAnsi="Times New Roman"/>
      <w:sz w:val="24"/>
      <w:szCs w:val="24"/>
      <w:lang w:val="sk-SK" w:eastAsia="sk-SK"/>
    </w:rPr>
  </w:style>
  <w:style w:type="character" w:customStyle="1" w:styleId="Nevyrieenzmienka1">
    <w:name w:val="Nevyriešená zmienka1"/>
    <w:basedOn w:val="Standardnpsmoodstavce"/>
    <w:uiPriority w:val="99"/>
    <w:semiHidden/>
    <w:unhideWhenUsed/>
    <w:rsid w:val="00B410A1"/>
    <w:rPr>
      <w:color w:val="605E5C"/>
      <w:shd w:val="clear" w:color="auto" w:fill="E1DFDD"/>
    </w:rPr>
  </w:style>
  <w:style w:type="character" w:customStyle="1" w:styleId="cf01">
    <w:name w:val="cf01"/>
    <w:basedOn w:val="Standardnpsmoodstavce"/>
    <w:rsid w:val="00DB2ACF"/>
    <w:rPr>
      <w:rFonts w:ascii="Segoe UI" w:hAnsi="Segoe UI" w:cs="Segoe UI" w:hint="default"/>
      <w:sz w:val="18"/>
      <w:szCs w:val="18"/>
    </w:rPr>
  </w:style>
  <w:style w:type="character" w:customStyle="1" w:styleId="cf11">
    <w:name w:val="cf11"/>
    <w:basedOn w:val="Standardnpsmoodstavce"/>
    <w:rsid w:val="00DB2ACF"/>
    <w:rPr>
      <w:rFonts w:ascii="Segoe UI" w:hAnsi="Segoe UI" w:cs="Segoe UI" w:hint="default"/>
      <w:sz w:val="18"/>
      <w:szCs w:val="18"/>
    </w:rPr>
  </w:style>
  <w:style w:type="character" w:customStyle="1" w:styleId="rynqvb">
    <w:name w:val="rynqvb"/>
    <w:basedOn w:val="Standardnpsmoodstavce"/>
    <w:rsid w:val="00FB79B5"/>
  </w:style>
  <w:style w:type="character" w:customStyle="1" w:styleId="contentpasted1">
    <w:name w:val="contentpasted1"/>
    <w:basedOn w:val="Standardnpsmoodstavce"/>
    <w:rsid w:val="00F619A1"/>
  </w:style>
  <w:style w:type="character" w:styleId="Nevyeenzmnka">
    <w:name w:val="Unresolved Mention"/>
    <w:basedOn w:val="Standardnpsmoodstavce"/>
    <w:uiPriority w:val="99"/>
    <w:semiHidden/>
    <w:unhideWhenUsed/>
    <w:rsid w:val="00D73ADB"/>
    <w:rPr>
      <w:color w:val="605E5C"/>
      <w:shd w:val="clear" w:color="auto" w:fill="E1DFDD"/>
    </w:rPr>
  </w:style>
  <w:style w:type="character" w:customStyle="1" w:styleId="nounderline">
    <w:name w:val="nounderline"/>
    <w:basedOn w:val="Standardnpsmoodstavce"/>
    <w:rsid w:val="00851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7917">
      <w:bodyDiv w:val="1"/>
      <w:marLeft w:val="0"/>
      <w:marRight w:val="0"/>
      <w:marTop w:val="0"/>
      <w:marBottom w:val="0"/>
      <w:divBdr>
        <w:top w:val="none" w:sz="0" w:space="0" w:color="auto"/>
        <w:left w:val="none" w:sz="0" w:space="0" w:color="auto"/>
        <w:bottom w:val="none" w:sz="0" w:space="0" w:color="auto"/>
        <w:right w:val="none" w:sz="0" w:space="0" w:color="auto"/>
      </w:divBdr>
    </w:div>
    <w:div w:id="443229298">
      <w:bodyDiv w:val="1"/>
      <w:marLeft w:val="0"/>
      <w:marRight w:val="0"/>
      <w:marTop w:val="0"/>
      <w:marBottom w:val="0"/>
      <w:divBdr>
        <w:top w:val="none" w:sz="0" w:space="0" w:color="auto"/>
        <w:left w:val="none" w:sz="0" w:space="0" w:color="auto"/>
        <w:bottom w:val="none" w:sz="0" w:space="0" w:color="auto"/>
        <w:right w:val="none" w:sz="0" w:space="0" w:color="auto"/>
      </w:divBdr>
    </w:div>
    <w:div w:id="619603837">
      <w:bodyDiv w:val="1"/>
      <w:marLeft w:val="0"/>
      <w:marRight w:val="0"/>
      <w:marTop w:val="0"/>
      <w:marBottom w:val="0"/>
      <w:divBdr>
        <w:top w:val="none" w:sz="0" w:space="0" w:color="auto"/>
        <w:left w:val="none" w:sz="0" w:space="0" w:color="auto"/>
        <w:bottom w:val="none" w:sz="0" w:space="0" w:color="auto"/>
        <w:right w:val="none" w:sz="0" w:space="0" w:color="auto"/>
      </w:divBdr>
    </w:div>
    <w:div w:id="675304033">
      <w:bodyDiv w:val="1"/>
      <w:marLeft w:val="0"/>
      <w:marRight w:val="0"/>
      <w:marTop w:val="0"/>
      <w:marBottom w:val="0"/>
      <w:divBdr>
        <w:top w:val="none" w:sz="0" w:space="0" w:color="auto"/>
        <w:left w:val="none" w:sz="0" w:space="0" w:color="auto"/>
        <w:bottom w:val="none" w:sz="0" w:space="0" w:color="auto"/>
        <w:right w:val="none" w:sz="0" w:space="0" w:color="auto"/>
      </w:divBdr>
    </w:div>
    <w:div w:id="896353657">
      <w:bodyDiv w:val="1"/>
      <w:marLeft w:val="0"/>
      <w:marRight w:val="0"/>
      <w:marTop w:val="0"/>
      <w:marBottom w:val="0"/>
      <w:divBdr>
        <w:top w:val="none" w:sz="0" w:space="0" w:color="auto"/>
        <w:left w:val="none" w:sz="0" w:space="0" w:color="auto"/>
        <w:bottom w:val="none" w:sz="0" w:space="0" w:color="auto"/>
        <w:right w:val="none" w:sz="0" w:space="0" w:color="auto"/>
      </w:divBdr>
    </w:div>
    <w:div w:id="1012952927">
      <w:bodyDiv w:val="1"/>
      <w:marLeft w:val="0"/>
      <w:marRight w:val="0"/>
      <w:marTop w:val="0"/>
      <w:marBottom w:val="0"/>
      <w:divBdr>
        <w:top w:val="none" w:sz="0" w:space="0" w:color="auto"/>
        <w:left w:val="none" w:sz="0" w:space="0" w:color="auto"/>
        <w:bottom w:val="none" w:sz="0" w:space="0" w:color="auto"/>
        <w:right w:val="none" w:sz="0" w:space="0" w:color="auto"/>
      </w:divBdr>
    </w:div>
    <w:div w:id="1234855353">
      <w:bodyDiv w:val="1"/>
      <w:marLeft w:val="0"/>
      <w:marRight w:val="0"/>
      <w:marTop w:val="0"/>
      <w:marBottom w:val="0"/>
      <w:divBdr>
        <w:top w:val="none" w:sz="0" w:space="0" w:color="auto"/>
        <w:left w:val="none" w:sz="0" w:space="0" w:color="auto"/>
        <w:bottom w:val="none" w:sz="0" w:space="0" w:color="auto"/>
        <w:right w:val="none" w:sz="0" w:space="0" w:color="auto"/>
      </w:divBdr>
    </w:div>
    <w:div w:id="1272783368">
      <w:bodyDiv w:val="1"/>
      <w:marLeft w:val="0"/>
      <w:marRight w:val="0"/>
      <w:marTop w:val="0"/>
      <w:marBottom w:val="0"/>
      <w:divBdr>
        <w:top w:val="none" w:sz="0" w:space="0" w:color="auto"/>
        <w:left w:val="none" w:sz="0" w:space="0" w:color="auto"/>
        <w:bottom w:val="none" w:sz="0" w:space="0" w:color="auto"/>
        <w:right w:val="none" w:sz="0" w:space="0" w:color="auto"/>
      </w:divBdr>
    </w:div>
    <w:div w:id="1346594474">
      <w:bodyDiv w:val="1"/>
      <w:marLeft w:val="0"/>
      <w:marRight w:val="0"/>
      <w:marTop w:val="0"/>
      <w:marBottom w:val="0"/>
      <w:divBdr>
        <w:top w:val="none" w:sz="0" w:space="0" w:color="auto"/>
        <w:left w:val="none" w:sz="0" w:space="0" w:color="auto"/>
        <w:bottom w:val="none" w:sz="0" w:space="0" w:color="auto"/>
        <w:right w:val="none" w:sz="0" w:space="0" w:color="auto"/>
      </w:divBdr>
    </w:div>
    <w:div w:id="1350332138">
      <w:bodyDiv w:val="1"/>
      <w:marLeft w:val="0"/>
      <w:marRight w:val="0"/>
      <w:marTop w:val="0"/>
      <w:marBottom w:val="0"/>
      <w:divBdr>
        <w:top w:val="none" w:sz="0" w:space="0" w:color="auto"/>
        <w:left w:val="none" w:sz="0" w:space="0" w:color="auto"/>
        <w:bottom w:val="none" w:sz="0" w:space="0" w:color="auto"/>
        <w:right w:val="none" w:sz="0" w:space="0" w:color="auto"/>
      </w:divBdr>
    </w:div>
    <w:div w:id="1358310568">
      <w:bodyDiv w:val="1"/>
      <w:marLeft w:val="0"/>
      <w:marRight w:val="0"/>
      <w:marTop w:val="0"/>
      <w:marBottom w:val="0"/>
      <w:divBdr>
        <w:top w:val="none" w:sz="0" w:space="0" w:color="auto"/>
        <w:left w:val="none" w:sz="0" w:space="0" w:color="auto"/>
        <w:bottom w:val="none" w:sz="0" w:space="0" w:color="auto"/>
        <w:right w:val="none" w:sz="0" w:space="0" w:color="auto"/>
      </w:divBdr>
    </w:div>
    <w:div w:id="1389766450">
      <w:bodyDiv w:val="1"/>
      <w:marLeft w:val="0"/>
      <w:marRight w:val="0"/>
      <w:marTop w:val="0"/>
      <w:marBottom w:val="0"/>
      <w:divBdr>
        <w:top w:val="none" w:sz="0" w:space="0" w:color="auto"/>
        <w:left w:val="none" w:sz="0" w:space="0" w:color="auto"/>
        <w:bottom w:val="none" w:sz="0" w:space="0" w:color="auto"/>
        <w:right w:val="none" w:sz="0" w:space="0" w:color="auto"/>
      </w:divBdr>
    </w:div>
    <w:div w:id="1423062359">
      <w:bodyDiv w:val="1"/>
      <w:marLeft w:val="0"/>
      <w:marRight w:val="0"/>
      <w:marTop w:val="0"/>
      <w:marBottom w:val="0"/>
      <w:divBdr>
        <w:top w:val="none" w:sz="0" w:space="0" w:color="auto"/>
        <w:left w:val="none" w:sz="0" w:space="0" w:color="auto"/>
        <w:bottom w:val="none" w:sz="0" w:space="0" w:color="auto"/>
        <w:right w:val="none" w:sz="0" w:space="0" w:color="auto"/>
      </w:divBdr>
    </w:div>
    <w:div w:id="1536847117">
      <w:bodyDiv w:val="1"/>
      <w:marLeft w:val="0"/>
      <w:marRight w:val="0"/>
      <w:marTop w:val="0"/>
      <w:marBottom w:val="0"/>
      <w:divBdr>
        <w:top w:val="none" w:sz="0" w:space="0" w:color="auto"/>
        <w:left w:val="none" w:sz="0" w:space="0" w:color="auto"/>
        <w:bottom w:val="none" w:sz="0" w:space="0" w:color="auto"/>
        <w:right w:val="none" w:sz="0" w:space="0" w:color="auto"/>
      </w:divBdr>
    </w:div>
    <w:div w:id="1590039368">
      <w:bodyDiv w:val="1"/>
      <w:marLeft w:val="0"/>
      <w:marRight w:val="0"/>
      <w:marTop w:val="0"/>
      <w:marBottom w:val="0"/>
      <w:divBdr>
        <w:top w:val="none" w:sz="0" w:space="0" w:color="auto"/>
        <w:left w:val="none" w:sz="0" w:space="0" w:color="auto"/>
        <w:bottom w:val="none" w:sz="0" w:space="0" w:color="auto"/>
        <w:right w:val="none" w:sz="0" w:space="0" w:color="auto"/>
      </w:divBdr>
    </w:div>
    <w:div w:id="1773738684">
      <w:bodyDiv w:val="1"/>
      <w:marLeft w:val="0"/>
      <w:marRight w:val="0"/>
      <w:marTop w:val="0"/>
      <w:marBottom w:val="0"/>
      <w:divBdr>
        <w:top w:val="none" w:sz="0" w:space="0" w:color="auto"/>
        <w:left w:val="none" w:sz="0" w:space="0" w:color="auto"/>
        <w:bottom w:val="none" w:sz="0" w:space="0" w:color="auto"/>
        <w:right w:val="none" w:sz="0" w:space="0" w:color="auto"/>
      </w:divBdr>
    </w:div>
    <w:div w:id="1799690145">
      <w:bodyDiv w:val="1"/>
      <w:marLeft w:val="0"/>
      <w:marRight w:val="0"/>
      <w:marTop w:val="0"/>
      <w:marBottom w:val="0"/>
      <w:divBdr>
        <w:top w:val="none" w:sz="0" w:space="0" w:color="auto"/>
        <w:left w:val="none" w:sz="0" w:space="0" w:color="auto"/>
        <w:bottom w:val="none" w:sz="0" w:space="0" w:color="auto"/>
        <w:right w:val="none" w:sz="0" w:space="0" w:color="auto"/>
      </w:divBdr>
    </w:div>
    <w:div w:id="1825119531">
      <w:bodyDiv w:val="1"/>
      <w:marLeft w:val="0"/>
      <w:marRight w:val="0"/>
      <w:marTop w:val="0"/>
      <w:marBottom w:val="0"/>
      <w:divBdr>
        <w:top w:val="none" w:sz="0" w:space="0" w:color="auto"/>
        <w:left w:val="none" w:sz="0" w:space="0" w:color="auto"/>
        <w:bottom w:val="none" w:sz="0" w:space="0" w:color="auto"/>
        <w:right w:val="none" w:sz="0" w:space="0" w:color="auto"/>
      </w:divBdr>
    </w:div>
    <w:div w:id="2002538921">
      <w:bodyDiv w:val="1"/>
      <w:marLeft w:val="0"/>
      <w:marRight w:val="0"/>
      <w:marTop w:val="0"/>
      <w:marBottom w:val="0"/>
      <w:divBdr>
        <w:top w:val="none" w:sz="0" w:space="0" w:color="auto"/>
        <w:left w:val="none" w:sz="0" w:space="0" w:color="auto"/>
        <w:bottom w:val="none" w:sz="0" w:space="0" w:color="auto"/>
        <w:right w:val="none" w:sz="0" w:space="0" w:color="auto"/>
      </w:divBdr>
    </w:div>
    <w:div w:id="2136410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ortal.chmi.cz/historicka-data/pocasi/uzemni-teplot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odernizacni-fond.cz"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AC27AF0-AAF2-5C40-B23E-F8A10D5D7FE6}">
  <we:reference id="13b0f376-0d7d-4a44-9591-994d9733fa45" version="1.0.0.2"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e79d90-b88b-476d-8a69-81d5da506f99">
      <Terms xmlns="http://schemas.microsoft.com/office/infopath/2007/PartnerControls"/>
    </lcf76f155ced4ddcb4097134ff3c332f>
    <Datum xmlns="68e79d90-b88b-476d-8a69-81d5da506f99" xsi:nil="true"/>
    <TaxCatchAll xmlns="9e9ba448-9f71-4f9a-9abb-8a5c1f66e3c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E4EBA6E53AB484A8C95A56C23B6AD71" ma:contentTypeVersion="17" ma:contentTypeDescription="Vytvoří nový dokument" ma:contentTypeScope="" ma:versionID="9ff1ea7bde592e00bb56c32ff81493b0">
  <xsd:schema xmlns:xsd="http://www.w3.org/2001/XMLSchema" xmlns:xs="http://www.w3.org/2001/XMLSchema" xmlns:p="http://schemas.microsoft.com/office/2006/metadata/properties" xmlns:ns2="68e79d90-b88b-476d-8a69-81d5da506f99" xmlns:ns3="9e9ba448-9f71-4f9a-9abb-8a5c1f66e3c8" targetNamespace="http://schemas.microsoft.com/office/2006/metadata/properties" ma:root="true" ma:fieldsID="2011bd72994a3f71e855b684063145f6" ns2:_="" ns3:_="">
    <xsd:import namespace="68e79d90-b88b-476d-8a69-81d5da506f99"/>
    <xsd:import namespace="9e9ba448-9f71-4f9a-9abb-8a5c1f66e3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Datum"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e79d90-b88b-476d-8a69-81d5da506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um" ma:index="20" nillable="true" ma:displayName="Datum" ma:format="DateOnly" ma:internalName="Datum">
      <xsd:simpleType>
        <xsd:restriction base="dms:DateTime"/>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22d71cd7-e47c-4469-82ef-b0e90dc5c2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9ba448-9f71-4f9a-9abb-8a5c1f66e3c8"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b3ee625d-48d4-4aab-8ff1-29a9cc3fc24b}" ma:internalName="TaxCatchAll" ma:showField="CatchAllData" ma:web="9e9ba448-9f71-4f9a-9abb-8a5c1f66e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Data PartID="{D93AD286-B919-4464-811A-9DC00AAF2997}" ByvZdrojovySoubor="C:\Users\svarc\E-CONSULT, s.r.o\EC - Dokumenty\BF09_01 - EVOK\KV ZD na UE_2021-mm-dd\A_Titulní list ZD_UE.docx"/>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658118-E0F1-431A-AF42-4F6B5CA4F8C2}">
  <ds:schemaRefs>
    <ds:schemaRef ds:uri="http://schemas.microsoft.com/office/2006/metadata/properties"/>
    <ds:schemaRef ds:uri="http://schemas.microsoft.com/office/infopath/2007/PartnerControls"/>
    <ds:schemaRef ds:uri="68e79d90-b88b-476d-8a69-81d5da506f99"/>
    <ds:schemaRef ds:uri="9e9ba448-9f71-4f9a-9abb-8a5c1f66e3c8"/>
  </ds:schemaRefs>
</ds:datastoreItem>
</file>

<file path=customXml/itemProps2.xml><?xml version="1.0" encoding="utf-8"?>
<ds:datastoreItem xmlns:ds="http://schemas.openxmlformats.org/officeDocument/2006/customXml" ds:itemID="{98EAE530-45F7-4CB1-B10B-310E7D1C21DD}">
  <ds:schemaRefs>
    <ds:schemaRef ds:uri="http://schemas.openxmlformats.org/officeDocument/2006/bibliography"/>
  </ds:schemaRefs>
</ds:datastoreItem>
</file>

<file path=customXml/itemProps3.xml><?xml version="1.0" encoding="utf-8"?>
<ds:datastoreItem xmlns:ds="http://schemas.openxmlformats.org/officeDocument/2006/customXml" ds:itemID="{6B5EFB8B-D456-447F-9807-083AEA202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e79d90-b88b-476d-8a69-81d5da506f99"/>
    <ds:schemaRef ds:uri="9e9ba448-9f71-4f9a-9abb-8a5c1f66e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DC7A9F-A568-4096-802B-CB20DA72B635}">
  <ds:schemaRefs/>
</ds:datastoreItem>
</file>

<file path=customXml/itemProps5.xml><?xml version="1.0" encoding="utf-8"?>
<ds:datastoreItem xmlns:ds="http://schemas.openxmlformats.org/officeDocument/2006/customXml" ds:itemID="{62A16DD7-4851-4FA8-B360-74712D97AC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38424</Words>
  <Characters>226707</Characters>
  <Application>Microsoft Office Word</Application>
  <DocSecurity>0</DocSecurity>
  <Lines>1889</Lines>
  <Paragraphs>529</Paragraphs>
  <ScaleCrop>false</ScaleCrop>
  <HeadingPairs>
    <vt:vector size="4" baseType="variant">
      <vt:variant>
        <vt:lpstr>Název</vt:lpstr>
      </vt:variant>
      <vt:variant>
        <vt:i4>1</vt:i4>
      </vt:variant>
      <vt:variant>
        <vt:lpstr>Názov</vt:lpstr>
      </vt:variant>
      <vt:variant>
        <vt:i4>1</vt:i4>
      </vt:variant>
    </vt:vector>
  </HeadingPairs>
  <TitlesOfParts>
    <vt:vector size="2" baseType="lpstr">
      <vt:lpstr/>
      <vt:lpstr/>
    </vt:vector>
  </TitlesOfParts>
  <Company/>
  <LinksUpToDate>false</LinksUpToDate>
  <CharactersWithSpaces>264602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EVO Komořany</dc:title>
  <dc:subject/>
  <dc:creator/>
  <cp:keywords/>
  <cp:lastModifiedBy/>
  <cp:revision>1</cp:revision>
  <dcterms:created xsi:type="dcterms:W3CDTF">2023-10-19T07:49:00Z</dcterms:created>
  <dcterms:modified xsi:type="dcterms:W3CDTF">2023-12-18T09:23:00Z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0x010100FE4EBA6E53AB484A8C95A56C23B6AD71</vt:lpwstr>
  </property>
  <property fmtid="{D5CDD505-2E9C-101B-9397-08002B2CF9AE}" pid="3" name="MediaServiceImageTags">
    <vt:lpwstr/>
  </property>
</Properties>
</file>